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F4" w:rsidRPr="002865F9" w:rsidRDefault="009E38F4" w:rsidP="002865F9">
      <w:pPr>
        <w:spacing w:after="0"/>
        <w:jc w:val="right"/>
        <w:rPr>
          <w:rFonts w:ascii="Segoe UI" w:hAnsi="Segoe UI" w:cs="Segoe UI"/>
          <w:b/>
          <w:sz w:val="24"/>
          <w:szCs w:val="24"/>
        </w:rPr>
      </w:pPr>
      <w:r w:rsidRPr="002865F9">
        <w:rPr>
          <w:rFonts w:ascii="Segoe UI" w:hAnsi="Segoe UI" w:cs="Segoe UI"/>
          <w:b/>
          <w:sz w:val="24"/>
          <w:szCs w:val="24"/>
        </w:rPr>
        <w:t>НОВОСТЬ</w:t>
      </w:r>
    </w:p>
    <w:p w:rsidR="002865F9" w:rsidRPr="002865F9" w:rsidRDefault="0049028C" w:rsidP="00EC4D8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2865F9">
        <w:rPr>
          <w:rFonts w:ascii="Segoe UI" w:hAnsi="Segoe UI" w:cs="Segoe UI"/>
          <w:b/>
          <w:sz w:val="24"/>
          <w:szCs w:val="24"/>
        </w:rPr>
        <w:t>12</w:t>
      </w:r>
      <w:r w:rsidR="009E38F4" w:rsidRPr="002865F9">
        <w:rPr>
          <w:rFonts w:ascii="Segoe UI" w:hAnsi="Segoe UI" w:cs="Segoe UI"/>
          <w:b/>
          <w:sz w:val="24"/>
          <w:szCs w:val="24"/>
        </w:rPr>
        <w:t xml:space="preserve"> декабря 201</w:t>
      </w:r>
      <w:r w:rsidR="001F5982">
        <w:rPr>
          <w:rFonts w:ascii="Segoe UI" w:hAnsi="Segoe UI" w:cs="Segoe UI"/>
          <w:b/>
          <w:sz w:val="24"/>
          <w:szCs w:val="24"/>
        </w:rPr>
        <w:t>7</w:t>
      </w:r>
      <w:r w:rsidR="009E38F4" w:rsidRPr="002865F9">
        <w:rPr>
          <w:rFonts w:ascii="Segoe UI" w:hAnsi="Segoe UI" w:cs="Segoe UI"/>
          <w:b/>
          <w:sz w:val="24"/>
          <w:szCs w:val="24"/>
        </w:rPr>
        <w:t xml:space="preserve"> года – Общероссийский день приема граждан</w:t>
      </w:r>
    </w:p>
    <w:p w:rsidR="009E38F4" w:rsidRPr="002865F9" w:rsidRDefault="0049028C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12</w:t>
      </w:r>
      <w:r w:rsidR="009E38F4"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 декабря 201</w:t>
      </w:r>
      <w:r w:rsidR="001F5982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9E38F4"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 года филиал Федеральной кадастровой палаты Росреестра по Липецкой области примет участие в Общероссийском дне приема граждан.</w:t>
      </w:r>
    </w:p>
    <w:p w:rsidR="009E38F4" w:rsidRPr="002865F9" w:rsidRDefault="009E38F4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времени.</w:t>
      </w:r>
      <w:bookmarkEnd w:id="0"/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 Прием граждан проводится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p w:rsidR="00F71802" w:rsidRPr="002865F9" w:rsidRDefault="009E38F4" w:rsidP="002865F9">
      <w:pPr>
        <w:shd w:val="clear" w:color="auto" w:fill="FFFFFF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2865F9">
        <w:rPr>
          <w:rFonts w:ascii="Segoe UI" w:eastAsia="Times New Roman" w:hAnsi="Segoe UI" w:cs="Segoe UI"/>
          <w:sz w:val="24"/>
          <w:szCs w:val="24"/>
        </w:rPr>
        <w:t xml:space="preserve">Прием граждан будут проводить </w:t>
      </w:r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совместно </w:t>
      </w:r>
      <w:r w:rsidRPr="002865F9">
        <w:rPr>
          <w:rFonts w:ascii="Segoe UI" w:eastAsia="Times New Roman" w:hAnsi="Segoe UI" w:cs="Segoe UI"/>
          <w:sz w:val="24"/>
          <w:szCs w:val="24"/>
        </w:rPr>
        <w:t xml:space="preserve">представители </w:t>
      </w:r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Управления Росреестра по Липецкой области и </w:t>
      </w:r>
      <w:r w:rsidRPr="002865F9">
        <w:rPr>
          <w:rFonts w:ascii="Segoe UI" w:eastAsia="Times New Roman" w:hAnsi="Segoe UI" w:cs="Segoe UI"/>
          <w:sz w:val="24"/>
          <w:szCs w:val="24"/>
        </w:rPr>
        <w:t>филиала Федеральной Кадастровой палаты Росреестра по Липецкой области</w:t>
      </w:r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. Так, на вопросы </w:t>
      </w:r>
      <w:proofErr w:type="spellStart"/>
      <w:r w:rsidR="00F71802" w:rsidRPr="002865F9">
        <w:rPr>
          <w:rFonts w:ascii="Segoe UI" w:eastAsia="Times New Roman" w:hAnsi="Segoe UI" w:cs="Segoe UI"/>
          <w:sz w:val="24"/>
          <w:szCs w:val="24"/>
        </w:rPr>
        <w:t>липчанам</w:t>
      </w:r>
      <w:proofErr w:type="spellEnd"/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 ответят: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pple-converted-space"/>
          <w:rFonts w:ascii="Segoe UI" w:eastAsia="Times New Roman" w:hAnsi="Segoe UI" w:cs="Segoe UI"/>
          <w:sz w:val="24"/>
          <w:szCs w:val="24"/>
        </w:rPr>
      </w:pPr>
      <w:r w:rsidRPr="002865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Руководитель Управления Росреестра по Липецкой области: </w:t>
      </w:r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Негробов Валерий Леонидович</w:t>
      </w:r>
      <w:r w:rsidRPr="002865F9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5"/>
          <w:rFonts w:ascii="Segoe UI" w:eastAsia="Times New Roman" w:hAnsi="Segoe UI" w:cs="Segoe UI"/>
          <w:bCs w:val="0"/>
          <w:sz w:val="24"/>
          <w:szCs w:val="24"/>
        </w:rPr>
      </w:pPr>
      <w:r w:rsidRPr="002865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Заместитель руководителя Управления Росреестра по Липецкой области:</w:t>
      </w:r>
      <w:r w:rsidRPr="002865F9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Кириллова Елена Викторовна;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5"/>
          <w:rFonts w:ascii="Segoe UI" w:eastAsia="Times New Roman" w:hAnsi="Segoe UI" w:cs="Segoe UI"/>
          <w:bCs w:val="0"/>
          <w:sz w:val="24"/>
          <w:szCs w:val="24"/>
        </w:rPr>
      </w:pPr>
      <w:r w:rsidRPr="002865F9">
        <w:rPr>
          <w:rStyle w:val="a5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Заместитель директора филиала ФГБУ «ФКП Росреестра» по Липецкой области: </w:t>
      </w:r>
      <w:proofErr w:type="spellStart"/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Гостеев</w:t>
      </w:r>
      <w:proofErr w:type="spellEnd"/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Виктор Геннадьевич;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Segoe UI" w:eastAsia="Times New Roman" w:hAnsi="Segoe UI" w:cs="Segoe UI"/>
          <w:sz w:val="24"/>
          <w:szCs w:val="24"/>
        </w:rPr>
      </w:pPr>
      <w:r w:rsidRPr="002865F9">
        <w:rPr>
          <w:rStyle w:val="a5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Заместитель директора - главный технолог филиала ФГБУ «ФКП Росреестра» по Липецкой области: </w:t>
      </w:r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Гусева Елена Викторовна.</w:t>
      </w:r>
    </w:p>
    <w:p w:rsidR="009E38F4" w:rsidRPr="002865F9" w:rsidRDefault="009E38F4" w:rsidP="002865F9">
      <w:pPr>
        <w:shd w:val="clear" w:color="auto" w:fill="FFFFFF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Прием уполномоченными лицами филиала Федеральной кадастровой палаты Росреестра по Липецкой области будет осуществляться по адресу: город Липецк, пл. Победы, д. 8, </w:t>
      </w:r>
      <w:proofErr w:type="spellStart"/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каб</w:t>
      </w:r>
      <w:proofErr w:type="spellEnd"/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. 216, с 12 часов 00 минут до 20 часов 00 по местному времени.</w:t>
      </w:r>
    </w:p>
    <w:p w:rsidR="00731DE8" w:rsidRPr="002865F9" w:rsidRDefault="009E38F4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865F9">
        <w:rPr>
          <w:rFonts w:ascii="Segoe UI" w:hAnsi="Segoe UI" w:cs="Segoe UI"/>
          <w:sz w:val="24"/>
          <w:szCs w:val="24"/>
        </w:rPr>
        <w:t xml:space="preserve">Предварительная запись заявителей на личный прием в </w:t>
      </w:r>
      <w:r w:rsidR="00731DE8" w:rsidRPr="002865F9">
        <w:rPr>
          <w:rFonts w:ascii="Segoe UI" w:hAnsi="Segoe UI" w:cs="Segoe UI"/>
          <w:sz w:val="24"/>
          <w:szCs w:val="24"/>
        </w:rPr>
        <w:t>О</w:t>
      </w:r>
      <w:r w:rsidRPr="002865F9">
        <w:rPr>
          <w:rFonts w:ascii="Segoe UI" w:hAnsi="Segoe UI" w:cs="Segoe UI"/>
          <w:sz w:val="24"/>
          <w:szCs w:val="24"/>
        </w:rPr>
        <w:t>бще</w:t>
      </w:r>
      <w:r w:rsidR="00731DE8" w:rsidRPr="002865F9">
        <w:rPr>
          <w:rFonts w:ascii="Segoe UI" w:hAnsi="Segoe UI" w:cs="Segoe UI"/>
          <w:sz w:val="24"/>
          <w:szCs w:val="24"/>
        </w:rPr>
        <w:t>российский день приема граждан осуществляется в период с</w:t>
      </w:r>
      <w:r w:rsidRPr="002865F9">
        <w:rPr>
          <w:rFonts w:ascii="Segoe UI" w:hAnsi="Segoe UI" w:cs="Segoe UI"/>
          <w:sz w:val="24"/>
          <w:szCs w:val="24"/>
        </w:rPr>
        <w:t xml:space="preserve"> </w:t>
      </w:r>
      <w:r w:rsidR="001F5982">
        <w:rPr>
          <w:rFonts w:ascii="Segoe UI" w:hAnsi="Segoe UI" w:cs="Segoe UI"/>
          <w:sz w:val="24"/>
          <w:szCs w:val="24"/>
        </w:rPr>
        <w:t>13</w:t>
      </w:r>
      <w:r w:rsidR="00ED40BE" w:rsidRPr="002865F9">
        <w:rPr>
          <w:rFonts w:ascii="Segoe UI" w:hAnsi="Segoe UI" w:cs="Segoe UI"/>
          <w:sz w:val="24"/>
          <w:szCs w:val="24"/>
        </w:rPr>
        <w:t>.11.201</w:t>
      </w:r>
      <w:r w:rsidR="001F5982">
        <w:rPr>
          <w:rFonts w:ascii="Segoe UI" w:hAnsi="Segoe UI" w:cs="Segoe UI"/>
          <w:sz w:val="24"/>
          <w:szCs w:val="24"/>
        </w:rPr>
        <w:t>7</w:t>
      </w:r>
      <w:r w:rsidR="00731DE8" w:rsidRPr="002865F9">
        <w:rPr>
          <w:rFonts w:ascii="Segoe UI" w:hAnsi="Segoe UI" w:cs="Segoe UI"/>
          <w:sz w:val="24"/>
          <w:szCs w:val="24"/>
        </w:rPr>
        <w:t xml:space="preserve"> по </w:t>
      </w:r>
      <w:r w:rsidR="001F5982">
        <w:rPr>
          <w:rFonts w:ascii="Segoe UI" w:hAnsi="Segoe UI" w:cs="Segoe UI"/>
          <w:sz w:val="24"/>
          <w:szCs w:val="24"/>
        </w:rPr>
        <w:t>11</w:t>
      </w:r>
      <w:r w:rsidR="00ED40BE" w:rsidRPr="002865F9">
        <w:rPr>
          <w:rFonts w:ascii="Segoe UI" w:hAnsi="Segoe UI" w:cs="Segoe UI"/>
          <w:sz w:val="24"/>
          <w:szCs w:val="24"/>
        </w:rPr>
        <w:t>.12.201</w:t>
      </w:r>
      <w:r w:rsidR="001F5982">
        <w:rPr>
          <w:rFonts w:ascii="Segoe UI" w:hAnsi="Segoe UI" w:cs="Segoe UI"/>
          <w:sz w:val="24"/>
          <w:szCs w:val="24"/>
        </w:rPr>
        <w:t>7</w:t>
      </w:r>
      <w:r w:rsidR="00731DE8" w:rsidRPr="002865F9">
        <w:rPr>
          <w:rFonts w:ascii="Segoe UI" w:hAnsi="Segoe UI" w:cs="Segoe UI"/>
          <w:sz w:val="24"/>
          <w:szCs w:val="24"/>
        </w:rPr>
        <w:t xml:space="preserve"> по телефон</w:t>
      </w:r>
      <w:r w:rsidR="00ED40BE" w:rsidRPr="002865F9">
        <w:rPr>
          <w:rFonts w:ascii="Segoe UI" w:hAnsi="Segoe UI" w:cs="Segoe UI"/>
          <w:sz w:val="24"/>
          <w:szCs w:val="24"/>
        </w:rPr>
        <w:t>ам</w:t>
      </w:r>
      <w:r w:rsidR="00731DE8" w:rsidRPr="002865F9">
        <w:rPr>
          <w:rFonts w:ascii="Segoe UI" w:hAnsi="Segoe UI" w:cs="Segoe UI"/>
          <w:sz w:val="24"/>
          <w:szCs w:val="24"/>
        </w:rPr>
        <w:t xml:space="preserve">: </w:t>
      </w:r>
    </w:p>
    <w:p w:rsidR="009E38F4" w:rsidRPr="002865F9" w:rsidRDefault="00ED40BE" w:rsidP="002865F9">
      <w:pPr>
        <w:spacing w:after="0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2865F9">
        <w:rPr>
          <w:rFonts w:ascii="Segoe UI" w:hAnsi="Segoe UI" w:cs="Segoe UI"/>
          <w:b/>
          <w:sz w:val="24"/>
          <w:szCs w:val="24"/>
        </w:rPr>
        <w:t>8 (4742) 22-59-06</w:t>
      </w:r>
      <w:r w:rsidR="001F5982">
        <w:rPr>
          <w:rFonts w:ascii="Segoe UI" w:hAnsi="Segoe UI" w:cs="Segoe UI"/>
          <w:b/>
          <w:sz w:val="24"/>
          <w:szCs w:val="24"/>
        </w:rPr>
        <w:t xml:space="preserve"> </w:t>
      </w:r>
      <w:r w:rsidRPr="002865F9">
        <w:rPr>
          <w:rFonts w:ascii="Segoe UI" w:hAnsi="Segoe UI" w:cs="Segoe UI"/>
          <w:sz w:val="24"/>
          <w:szCs w:val="24"/>
        </w:rPr>
        <w:t>(в рабочее время).</w:t>
      </w:r>
    </w:p>
    <w:p w:rsidR="009E38F4" w:rsidRPr="002865F9" w:rsidRDefault="009E38F4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865F9">
        <w:rPr>
          <w:rFonts w:ascii="Segoe UI" w:hAnsi="Segoe UI" w:cs="Segoe UI"/>
          <w:sz w:val="24"/>
          <w:szCs w:val="24"/>
        </w:rPr>
        <w:t>Личный прием граждан будет осуществляться в порядке очереди при предоставлении документа, удостоверяющего личность (паспорта) гражданина.</w:t>
      </w:r>
    </w:p>
    <w:p w:rsidR="00E80A49" w:rsidRPr="002865F9" w:rsidRDefault="00E80A49" w:rsidP="002865F9">
      <w:pPr>
        <w:spacing w:after="0"/>
        <w:ind w:firstLine="708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</w:p>
    <w:p w:rsidR="009E38F4" w:rsidRPr="002865F9" w:rsidRDefault="00E80A49" w:rsidP="002865F9">
      <w:pPr>
        <w:spacing w:after="0"/>
        <w:ind w:firstLine="708"/>
        <w:jc w:val="righ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865F9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sectPr w:rsidR="009E38F4" w:rsidRPr="002865F9" w:rsidSect="002865F9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3A0"/>
    <w:multiLevelType w:val="hybridMultilevel"/>
    <w:tmpl w:val="091A7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F4"/>
    <w:rsid w:val="001F5982"/>
    <w:rsid w:val="002865F9"/>
    <w:rsid w:val="0049028C"/>
    <w:rsid w:val="00544B82"/>
    <w:rsid w:val="00731DE8"/>
    <w:rsid w:val="0079063F"/>
    <w:rsid w:val="009A6685"/>
    <w:rsid w:val="009E38F4"/>
    <w:rsid w:val="00BB3BFB"/>
    <w:rsid w:val="00DA1E5E"/>
    <w:rsid w:val="00E07AD8"/>
    <w:rsid w:val="00E80A49"/>
    <w:rsid w:val="00E909C8"/>
    <w:rsid w:val="00EC4D8F"/>
    <w:rsid w:val="00ED40BE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4254"/>
  <w15:docId w15:val="{2BD0E32F-9D32-4CF0-B74A-873A0FF8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1802"/>
    <w:pPr>
      <w:ind w:left="720"/>
      <w:contextualSpacing/>
    </w:pPr>
  </w:style>
  <w:style w:type="character" w:styleId="a5">
    <w:name w:val="Strong"/>
    <w:basedOn w:val="a0"/>
    <w:uiPriority w:val="22"/>
    <w:qFormat/>
    <w:rsid w:val="00F71802"/>
    <w:rPr>
      <w:b/>
      <w:bCs/>
    </w:rPr>
  </w:style>
  <w:style w:type="character" w:customStyle="1" w:styleId="apple-converted-space">
    <w:name w:val="apple-converted-space"/>
    <w:basedOn w:val="a0"/>
    <w:rsid w:val="00F71802"/>
  </w:style>
  <w:style w:type="paragraph" w:styleId="a6">
    <w:name w:val="Balloon Text"/>
    <w:basedOn w:val="a"/>
    <w:link w:val="a7"/>
    <w:uiPriority w:val="99"/>
    <w:semiHidden/>
    <w:unhideWhenUsed/>
    <w:rsid w:val="00ED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86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User</cp:lastModifiedBy>
  <cp:revision>2</cp:revision>
  <cp:lastPrinted>2016-11-28T05:52:00Z</cp:lastPrinted>
  <dcterms:created xsi:type="dcterms:W3CDTF">2017-11-21T05:45:00Z</dcterms:created>
  <dcterms:modified xsi:type="dcterms:W3CDTF">2017-11-21T05:45:00Z</dcterms:modified>
</cp:coreProperties>
</file>