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AC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7A10CE" w:rsidRPr="002C458E" w:rsidRDefault="007A10CE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7A10CE" w:rsidRPr="0059316F" w:rsidRDefault="007A10CE" w:rsidP="0059316F">
      <w:pPr>
        <w:spacing w:line="240" w:lineRule="auto"/>
        <w:contextualSpacing/>
        <w:jc w:val="center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A10CE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Лекция по профилактике коррупции состоялась в Кадастровой палате</w:t>
      </w:r>
    </w:p>
    <w:p w:rsidR="00420AE6" w:rsidRDefault="00420AE6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420AE6">
        <w:rPr>
          <w:rFonts w:ascii="Segoe UI" w:hAnsi="Segoe UI" w:cs="Segoe UI"/>
          <w:sz w:val="24"/>
          <w:szCs w:val="24"/>
        </w:rPr>
        <w:t xml:space="preserve">27 февраля в Кадастровой палате по Липецкой области состоялась лекция по </w:t>
      </w:r>
      <w:r w:rsidR="00DE37A8" w:rsidRPr="00DE37A8">
        <w:rPr>
          <w:rFonts w:ascii="Segoe UI" w:hAnsi="Segoe UI" w:cs="Segoe UI"/>
          <w:sz w:val="24"/>
          <w:szCs w:val="24"/>
        </w:rPr>
        <w:t xml:space="preserve">профилактике </w:t>
      </w:r>
      <w:r w:rsidRPr="00420AE6">
        <w:rPr>
          <w:rFonts w:ascii="Segoe UI" w:hAnsi="Segoe UI" w:cs="Segoe UI"/>
          <w:sz w:val="24"/>
          <w:szCs w:val="24"/>
        </w:rPr>
        <w:t xml:space="preserve">коррупции, которую для </w:t>
      </w:r>
      <w:r w:rsidR="00DE37A8">
        <w:rPr>
          <w:rFonts w:ascii="Segoe UI" w:hAnsi="Segoe UI" w:cs="Segoe UI"/>
          <w:sz w:val="24"/>
          <w:szCs w:val="24"/>
        </w:rPr>
        <w:t>работников</w:t>
      </w:r>
      <w:r w:rsidRPr="00420AE6">
        <w:rPr>
          <w:rFonts w:ascii="Segoe UI" w:hAnsi="Segoe UI" w:cs="Segoe UI"/>
          <w:sz w:val="24"/>
          <w:szCs w:val="24"/>
        </w:rPr>
        <w:t xml:space="preserve"> Филиала провел представитель Прокуратуры Липецкой области начальник отдела по надзору за исполнением законодательства о противодействии коррупции Егоров Юрий Васильевич. </w:t>
      </w:r>
    </w:p>
    <w:bookmarkEnd w:id="0"/>
    <w:p w:rsidR="003B4EFF" w:rsidRDefault="00F054E5" w:rsidP="003B4EFF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Представитель прокуратуры рассказал </w:t>
      </w:r>
      <w:r w:rsidR="003B4EFF">
        <w:rPr>
          <w:rFonts w:ascii="Segoe UI" w:hAnsi="Segoe UI" w:cs="Segoe UI"/>
          <w:sz w:val="24"/>
          <w:szCs w:val="24"/>
        </w:rPr>
        <w:t xml:space="preserve">о </w:t>
      </w:r>
      <w:r w:rsidR="003B4EFF" w:rsidRPr="003B4EFF">
        <w:rPr>
          <w:rFonts w:ascii="Segoe UI" w:hAnsi="Segoe UI" w:cs="Segoe UI"/>
          <w:sz w:val="24"/>
          <w:szCs w:val="24"/>
        </w:rPr>
        <w:t xml:space="preserve">самом понятии «коррупционное преступление», о предусмотренных статьях в Уголовном кодексе Российской Федерации за </w:t>
      </w:r>
      <w:r w:rsidR="00DE37A8">
        <w:rPr>
          <w:rFonts w:ascii="Segoe UI" w:hAnsi="Segoe UI" w:cs="Segoe UI"/>
          <w:sz w:val="24"/>
          <w:szCs w:val="24"/>
        </w:rPr>
        <w:t>нарушение законодательства по противодействию коррупции</w:t>
      </w:r>
      <w:r w:rsidR="003B4EFF" w:rsidRPr="003B4EFF">
        <w:rPr>
          <w:rFonts w:ascii="Segoe UI" w:hAnsi="Segoe UI" w:cs="Segoe UI"/>
          <w:sz w:val="24"/>
          <w:szCs w:val="24"/>
        </w:rPr>
        <w:t xml:space="preserve">, </w:t>
      </w:r>
      <w:r w:rsidR="003B4EFF" w:rsidRPr="00F054E5">
        <w:rPr>
          <w:rFonts w:ascii="Segoe UI" w:hAnsi="Segoe UI" w:cs="Segoe UI"/>
          <w:sz w:val="24"/>
          <w:szCs w:val="24"/>
        </w:rPr>
        <w:t xml:space="preserve">а так же </w:t>
      </w:r>
      <w:r w:rsidR="003B4EFF">
        <w:rPr>
          <w:rFonts w:ascii="Segoe UI" w:hAnsi="Segoe UI" w:cs="Segoe UI"/>
          <w:sz w:val="24"/>
          <w:szCs w:val="24"/>
        </w:rPr>
        <w:t xml:space="preserve"> о </w:t>
      </w:r>
      <w:r w:rsidR="003B4EFF" w:rsidRPr="00F054E5">
        <w:rPr>
          <w:rFonts w:ascii="Segoe UI" w:hAnsi="Segoe UI" w:cs="Segoe UI"/>
          <w:sz w:val="24"/>
          <w:szCs w:val="24"/>
        </w:rPr>
        <w:t>мер</w:t>
      </w:r>
      <w:r w:rsidR="003B4EFF">
        <w:rPr>
          <w:rFonts w:ascii="Segoe UI" w:hAnsi="Segoe UI" w:cs="Segoe UI"/>
          <w:sz w:val="24"/>
          <w:szCs w:val="24"/>
        </w:rPr>
        <w:t>ах</w:t>
      </w:r>
      <w:r w:rsidR="003B4EFF" w:rsidRPr="00F054E5">
        <w:rPr>
          <w:rFonts w:ascii="Segoe UI" w:hAnsi="Segoe UI" w:cs="Segoe UI"/>
          <w:sz w:val="24"/>
          <w:szCs w:val="24"/>
        </w:rPr>
        <w:t>, направленны</w:t>
      </w:r>
      <w:r w:rsidR="003B4EFF">
        <w:rPr>
          <w:rFonts w:ascii="Segoe UI" w:hAnsi="Segoe UI" w:cs="Segoe UI"/>
          <w:sz w:val="24"/>
          <w:szCs w:val="24"/>
        </w:rPr>
        <w:t>х</w:t>
      </w:r>
      <w:r w:rsidR="003B4EFF" w:rsidRPr="00F054E5">
        <w:rPr>
          <w:rFonts w:ascii="Segoe UI" w:hAnsi="Segoe UI" w:cs="Segoe UI"/>
          <w:sz w:val="24"/>
          <w:szCs w:val="24"/>
        </w:rPr>
        <w:t xml:space="preserve"> на недопущение причин и условий, способствующих их совершению.</w:t>
      </w:r>
    </w:p>
    <w:p w:rsidR="00F054E5" w:rsidRDefault="00F054E5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7A10CE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на мероприятии </w:t>
      </w:r>
      <w:r w:rsidR="007A10CE">
        <w:rPr>
          <w:rFonts w:ascii="Segoe UI" w:hAnsi="Segoe UI" w:cs="Segoe UI"/>
          <w:sz w:val="24"/>
          <w:szCs w:val="24"/>
        </w:rPr>
        <w:t>обсуждались вопросы</w:t>
      </w:r>
      <w:r w:rsidR="002E16C4">
        <w:rPr>
          <w:rFonts w:ascii="Segoe UI" w:hAnsi="Segoe UI" w:cs="Segoe UI"/>
          <w:sz w:val="24"/>
          <w:szCs w:val="24"/>
        </w:rPr>
        <w:t xml:space="preserve">, связанные с предоставлением </w:t>
      </w:r>
      <w:r w:rsidR="007A10CE">
        <w:rPr>
          <w:rFonts w:ascii="Segoe UI" w:hAnsi="Segoe UI" w:cs="Segoe UI"/>
          <w:sz w:val="24"/>
          <w:szCs w:val="24"/>
        </w:rPr>
        <w:t xml:space="preserve"> </w:t>
      </w:r>
      <w:r w:rsidR="002E16C4">
        <w:rPr>
          <w:rFonts w:ascii="Segoe UI" w:hAnsi="Segoe UI" w:cs="Segoe UI"/>
          <w:sz w:val="24"/>
          <w:szCs w:val="24"/>
        </w:rPr>
        <w:t xml:space="preserve">сведений о доходах и расходах, об имуществе и обязательствах имущественного характера. </w:t>
      </w:r>
      <w:r w:rsidR="00DE37A8">
        <w:rPr>
          <w:rFonts w:ascii="Segoe UI" w:hAnsi="Segoe UI" w:cs="Segoe UI"/>
          <w:sz w:val="24"/>
          <w:szCs w:val="24"/>
        </w:rPr>
        <w:t>Работникам</w:t>
      </w:r>
      <w:r w:rsidR="002E16C4">
        <w:rPr>
          <w:rFonts w:ascii="Segoe UI" w:hAnsi="Segoe UI" w:cs="Segoe UI"/>
          <w:sz w:val="24"/>
          <w:szCs w:val="24"/>
        </w:rPr>
        <w:t xml:space="preserve"> Кадастровой палаты рассказали, какие сведения нужно указывать, заполняя декларацию о доходах и</w:t>
      </w:r>
      <w:r w:rsidR="002E16C4" w:rsidRPr="002E16C4">
        <w:rPr>
          <w:rFonts w:ascii="Segoe UI" w:hAnsi="Segoe UI" w:cs="Segoe UI"/>
          <w:sz w:val="24"/>
          <w:szCs w:val="24"/>
        </w:rPr>
        <w:t xml:space="preserve"> </w:t>
      </w:r>
      <w:r w:rsidR="002E16C4">
        <w:rPr>
          <w:rFonts w:ascii="Segoe UI" w:hAnsi="Segoe UI" w:cs="Segoe UI"/>
          <w:sz w:val="24"/>
          <w:szCs w:val="24"/>
        </w:rPr>
        <w:t>каких нарушений необходимо избегать.</w:t>
      </w:r>
    </w:p>
    <w:p w:rsidR="002E16C4" w:rsidRDefault="002E16C4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2FC" w:rsidRPr="00F072FC" w:rsidRDefault="00F072FC" w:rsidP="007A10C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F072FC">
        <w:rPr>
          <w:rFonts w:ascii="Segoe UI" w:hAnsi="Segoe UI" w:cs="Segoe UI"/>
          <w:sz w:val="24"/>
          <w:szCs w:val="24"/>
        </w:rPr>
        <w:t xml:space="preserve">Кадастровая палата на постоянной основе проводит комплекс мероприятий, направленных на выявление и устранение причин коррупции. Создана комиссия по противодействию коррупции, куда могут обратиться граждане по вопросам коррупционных проявлений. </w:t>
      </w:r>
      <w:proofErr w:type="gramStart"/>
      <w:r w:rsidRPr="00F072FC">
        <w:rPr>
          <w:rFonts w:ascii="Segoe UI" w:hAnsi="Segoe UI" w:cs="Segoe UI"/>
          <w:sz w:val="24"/>
          <w:szCs w:val="24"/>
        </w:rPr>
        <w:t>Обратившиеся</w:t>
      </w:r>
      <w:proofErr w:type="gramEnd"/>
      <w:r w:rsidRPr="00F072FC">
        <w:rPr>
          <w:rFonts w:ascii="Segoe UI" w:hAnsi="Segoe UI" w:cs="Segoe UI"/>
          <w:sz w:val="24"/>
          <w:szCs w:val="24"/>
        </w:rPr>
        <w:t xml:space="preserve"> могут быть уверены, что по каждому сообщению будет проведена проверка.</w:t>
      </w:r>
    </w:p>
    <w:p w:rsidR="007A10CE" w:rsidRDefault="007A10CE" w:rsidP="007A10C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22291">
        <w:rPr>
          <w:rStyle w:val="apple-converted-space"/>
          <w:rFonts w:ascii="Segoe UI" w:hAnsi="Segoe UI" w:cs="Segoe UI"/>
          <w:sz w:val="24"/>
          <w:szCs w:val="24"/>
        </w:rPr>
        <w:t xml:space="preserve">Проинформировать о фактах коррупции можно с помощью официального </w:t>
      </w:r>
      <w:r w:rsidR="00F072FC" w:rsidRPr="00F072FC">
        <w:rPr>
          <w:rFonts w:ascii="Segoe UI" w:hAnsi="Segoe UI" w:cs="Segoe UI"/>
          <w:sz w:val="24"/>
          <w:szCs w:val="24"/>
        </w:rPr>
        <w:t>сайт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F072FC" w:rsidRPr="00F072FC">
        <w:rPr>
          <w:rFonts w:ascii="Segoe UI" w:hAnsi="Segoe UI" w:cs="Segoe UI"/>
          <w:sz w:val="24"/>
          <w:szCs w:val="24"/>
        </w:rPr>
        <w:t>Филиала</w:t>
      </w:r>
      <w:r>
        <w:rPr>
          <w:rFonts w:ascii="Segoe UI" w:hAnsi="Segoe UI" w:cs="Segoe UI"/>
          <w:sz w:val="24"/>
          <w:szCs w:val="24"/>
        </w:rPr>
        <w:t xml:space="preserve">, где </w:t>
      </w:r>
      <w:r w:rsidR="00F072FC" w:rsidRPr="00F072FC">
        <w:rPr>
          <w:rFonts w:ascii="Segoe UI" w:hAnsi="Segoe UI" w:cs="Segoe UI"/>
          <w:sz w:val="24"/>
          <w:szCs w:val="24"/>
        </w:rPr>
        <w:t xml:space="preserve"> работает раздел «Противодействие коррупции»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9423F">
        <w:rPr>
          <w:rFonts w:ascii="Segoe UI" w:hAnsi="Segoe UI" w:cs="Segoe UI"/>
          <w:sz w:val="24"/>
          <w:szCs w:val="24"/>
        </w:rPr>
        <w:t>(</w:t>
      </w:r>
      <w:hyperlink r:id="rId5" w:history="1">
        <w:r w:rsidRPr="00A9423F">
          <w:rPr>
            <w:rStyle w:val="a5"/>
            <w:rFonts w:ascii="Segoe UI" w:hAnsi="Segoe UI" w:cs="Segoe UI"/>
            <w:sz w:val="24"/>
            <w:szCs w:val="24"/>
          </w:rPr>
          <w:t>http://kadastr.ru/site/fback/anticorrupt.htm</w:t>
        </w:r>
      </w:hyperlink>
      <w:r>
        <w:rPr>
          <w:rFonts w:ascii="Segoe UI" w:hAnsi="Segoe UI" w:cs="Segoe UI"/>
          <w:sz w:val="24"/>
          <w:szCs w:val="24"/>
        </w:rPr>
        <w:t xml:space="preserve">),  и </w:t>
      </w:r>
      <w:r w:rsidR="00F072FC" w:rsidRPr="00F072FC">
        <w:rPr>
          <w:rFonts w:ascii="Segoe UI" w:hAnsi="Segoe UI" w:cs="Segoe UI"/>
          <w:sz w:val="24"/>
          <w:szCs w:val="24"/>
        </w:rPr>
        <w:t>указан телефон, по которому принимается и рассматривается информация о фактах: </w:t>
      </w:r>
    </w:p>
    <w:p w:rsidR="00E8187D" w:rsidRDefault="00F072FC" w:rsidP="007A10C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F072FC">
        <w:rPr>
          <w:rFonts w:ascii="Segoe UI" w:hAnsi="Segoe UI" w:cs="Segoe UI"/>
          <w:sz w:val="24"/>
          <w:szCs w:val="24"/>
        </w:rPr>
        <w:t>- коррупционных проявлений в действиях работников учреждения;</w:t>
      </w:r>
      <w:r w:rsidRPr="00F072FC">
        <w:rPr>
          <w:rFonts w:ascii="Segoe UI" w:hAnsi="Segoe UI" w:cs="Segoe UI"/>
          <w:sz w:val="24"/>
          <w:szCs w:val="24"/>
        </w:rPr>
        <w:br/>
        <w:t>- конфликта интересов в действиях работников учреждения;</w:t>
      </w:r>
      <w:r w:rsidRPr="00F072FC">
        <w:rPr>
          <w:rFonts w:ascii="Segoe UI" w:hAnsi="Segoe UI" w:cs="Segoe UI"/>
          <w:sz w:val="24"/>
          <w:szCs w:val="24"/>
        </w:rPr>
        <w:br/>
        <w:t xml:space="preserve">- </w:t>
      </w:r>
      <w:r w:rsidR="007A10CE">
        <w:rPr>
          <w:rFonts w:ascii="Segoe UI" w:hAnsi="Segoe UI" w:cs="Segoe UI"/>
          <w:sz w:val="24"/>
          <w:szCs w:val="24"/>
        </w:rPr>
        <w:t xml:space="preserve">      </w:t>
      </w:r>
      <w:r w:rsidRPr="00F072FC">
        <w:rPr>
          <w:rFonts w:ascii="Segoe UI" w:hAnsi="Segoe UI" w:cs="Segoe UI"/>
          <w:sz w:val="24"/>
          <w:szCs w:val="24"/>
        </w:rPr>
        <w:t>несоблюдения работниками учреждения ограничений и запретов, установленных законодательством Российской Федерации.</w:t>
      </w:r>
    </w:p>
    <w:p w:rsidR="007A10CE" w:rsidRDefault="007A10CE" w:rsidP="007A10C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8187D" w:rsidRP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1AC"/>
    <w:rsid w:val="00033210"/>
    <w:rsid w:val="000445C3"/>
    <w:rsid w:val="00113CC7"/>
    <w:rsid w:val="001F5A2E"/>
    <w:rsid w:val="001F61AC"/>
    <w:rsid w:val="002C458E"/>
    <w:rsid w:val="002E16C4"/>
    <w:rsid w:val="0031486B"/>
    <w:rsid w:val="00376D42"/>
    <w:rsid w:val="003B4EFF"/>
    <w:rsid w:val="00405302"/>
    <w:rsid w:val="00420AE6"/>
    <w:rsid w:val="00422291"/>
    <w:rsid w:val="0049693C"/>
    <w:rsid w:val="005400BC"/>
    <w:rsid w:val="00567308"/>
    <w:rsid w:val="0059316F"/>
    <w:rsid w:val="006C7E93"/>
    <w:rsid w:val="007A10CE"/>
    <w:rsid w:val="00845DC3"/>
    <w:rsid w:val="008A0344"/>
    <w:rsid w:val="00941581"/>
    <w:rsid w:val="00996775"/>
    <w:rsid w:val="009C0D64"/>
    <w:rsid w:val="00A66AA3"/>
    <w:rsid w:val="00A9423F"/>
    <w:rsid w:val="00D13D24"/>
    <w:rsid w:val="00DA3C05"/>
    <w:rsid w:val="00DD0581"/>
    <w:rsid w:val="00DE37A8"/>
    <w:rsid w:val="00E76951"/>
    <w:rsid w:val="00E8187D"/>
    <w:rsid w:val="00EB61E0"/>
    <w:rsid w:val="00EC55C0"/>
    <w:rsid w:val="00F054E5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fback/anticorrup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User</cp:lastModifiedBy>
  <cp:revision>7</cp:revision>
  <cp:lastPrinted>2019-03-04T06:28:00Z</cp:lastPrinted>
  <dcterms:created xsi:type="dcterms:W3CDTF">2019-02-28T13:44:00Z</dcterms:created>
  <dcterms:modified xsi:type="dcterms:W3CDTF">2019-03-05T12:42:00Z</dcterms:modified>
</cp:coreProperties>
</file>