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D1" w:rsidRDefault="005622D1" w:rsidP="00E35956">
      <w:pPr>
        <w:jc w:val="right"/>
        <w:rPr>
          <w:rFonts w:ascii="Arial" w:hAnsi="Arial" w:cs="Arial"/>
        </w:rPr>
      </w:pPr>
      <w:r>
        <w:rPr>
          <w:rFonts w:ascii="Arial" w:hAnsi="Arial" w:cs="Arial"/>
        </w:rPr>
        <w:t>ПРОЕКТ</w:t>
      </w:r>
    </w:p>
    <w:p w:rsidR="005622D1" w:rsidRPr="008145C7" w:rsidRDefault="005622D1" w:rsidP="001A0CAE">
      <w:pPr>
        <w:jc w:val="center"/>
        <w:rPr>
          <w:rFonts w:ascii="Arial" w:hAnsi="Arial" w:cs="Arial"/>
          <w:b/>
          <w:sz w:val="20"/>
          <w:szCs w:val="20"/>
        </w:rPr>
      </w:pPr>
      <w:r w:rsidRPr="008145C7">
        <w:rPr>
          <w:rFonts w:ascii="Arial" w:hAnsi="Arial" w:cs="Arial"/>
          <w:sz w:val="20"/>
          <w:szCs w:val="20"/>
        </w:rPr>
        <w:t xml:space="preserve">        </w:t>
      </w:r>
      <w:r w:rsidRPr="008145C7">
        <w:rPr>
          <w:rFonts w:ascii="Arial" w:hAnsi="Arial" w:cs="Arial"/>
          <w:b/>
          <w:sz w:val="20"/>
          <w:szCs w:val="20"/>
        </w:rPr>
        <w:t>СОВЕТ ДЕПУТАТОВ СЕЛЬСКОГО ПОСЕЛЕНИЯ ЕКАТЕРИНОВСКИЙ СЕЛЬСОВЕТ ДОБРОВСКОГО  МУНИЦИПАЛЬНОГО РАЙОНА ЛИПЕЦКОЙ ОБЛАСТИ</w:t>
      </w:r>
    </w:p>
    <w:p w:rsidR="005622D1" w:rsidRDefault="005622D1" w:rsidP="001A0CAE">
      <w:pPr>
        <w:jc w:val="center"/>
        <w:rPr>
          <w:rFonts w:ascii="Arial" w:hAnsi="Arial" w:cs="Arial"/>
          <w:b/>
          <w:sz w:val="24"/>
          <w:szCs w:val="24"/>
        </w:rPr>
      </w:pPr>
      <w:r>
        <w:rPr>
          <w:rFonts w:ascii="Arial" w:hAnsi="Arial" w:cs="Arial"/>
          <w:b/>
          <w:sz w:val="24"/>
          <w:szCs w:val="24"/>
        </w:rPr>
        <w:t xml:space="preserve">  сессия   5  созыва</w:t>
      </w:r>
    </w:p>
    <w:p w:rsidR="005622D1" w:rsidRDefault="005622D1" w:rsidP="001A0CAE">
      <w:pPr>
        <w:jc w:val="center"/>
        <w:rPr>
          <w:rFonts w:ascii="Arial" w:hAnsi="Arial" w:cs="Arial"/>
          <w:sz w:val="24"/>
          <w:szCs w:val="24"/>
        </w:rPr>
      </w:pPr>
    </w:p>
    <w:p w:rsidR="005622D1" w:rsidRDefault="005622D1" w:rsidP="001A0CAE">
      <w:pPr>
        <w:jc w:val="center"/>
        <w:rPr>
          <w:rFonts w:ascii="Arial" w:hAnsi="Arial" w:cs="Arial"/>
          <w:b/>
          <w:sz w:val="24"/>
          <w:szCs w:val="24"/>
        </w:rPr>
      </w:pPr>
      <w:r>
        <w:rPr>
          <w:rFonts w:ascii="Arial" w:hAnsi="Arial" w:cs="Arial"/>
          <w:b/>
          <w:sz w:val="24"/>
          <w:szCs w:val="24"/>
        </w:rPr>
        <w:t>РЕШЕНИЕ</w:t>
      </w:r>
    </w:p>
    <w:p w:rsidR="005622D1" w:rsidRDefault="005622D1" w:rsidP="001A0CAE">
      <w:pPr>
        <w:pStyle w:val="msonormalcxspmiddle"/>
        <w:rPr>
          <w:rFonts w:ascii="Arial" w:hAnsi="Arial" w:cs="Arial"/>
          <w:b/>
        </w:rPr>
      </w:pPr>
      <w:r>
        <w:rPr>
          <w:rFonts w:ascii="Arial" w:hAnsi="Arial" w:cs="Arial"/>
          <w:b/>
        </w:rPr>
        <w:t xml:space="preserve">. 2017 г                                                                                              №  </w:t>
      </w:r>
    </w:p>
    <w:p w:rsidR="005622D1" w:rsidRPr="001A0CAE" w:rsidRDefault="005622D1" w:rsidP="001A0CAE">
      <w:pPr>
        <w:pStyle w:val="a4"/>
        <w:spacing w:after="0" w:line="360" w:lineRule="auto"/>
        <w:ind w:firstLine="567"/>
        <w:jc w:val="center"/>
        <w:rPr>
          <w:rFonts w:ascii="Arial" w:hAnsi="Arial" w:cs="Arial"/>
          <w:b/>
          <w:bCs/>
          <w:iCs/>
          <w:color w:val="000000"/>
          <w:sz w:val="24"/>
          <w:szCs w:val="24"/>
          <w:lang w:val="ru-RU"/>
        </w:rPr>
      </w:pPr>
      <w:r w:rsidRPr="001A0CAE">
        <w:rPr>
          <w:rFonts w:ascii="Arial" w:hAnsi="Arial" w:cs="Arial"/>
          <w:b/>
          <w:color w:val="000000"/>
          <w:sz w:val="24"/>
          <w:szCs w:val="24"/>
          <w:lang w:val="ru-RU"/>
        </w:rPr>
        <w:t>О</w:t>
      </w:r>
      <w:r>
        <w:rPr>
          <w:rFonts w:ascii="Arial" w:hAnsi="Arial" w:cs="Arial"/>
          <w:b/>
          <w:color w:val="000000"/>
          <w:sz w:val="24"/>
          <w:szCs w:val="24"/>
          <w:lang w:val="ru-RU"/>
        </w:rPr>
        <w:t>б утверждении</w:t>
      </w:r>
      <w:r w:rsidRPr="001A0CAE">
        <w:rPr>
          <w:rFonts w:ascii="Arial" w:hAnsi="Arial" w:cs="Arial"/>
          <w:b/>
          <w:color w:val="000000"/>
          <w:sz w:val="24"/>
          <w:szCs w:val="24"/>
          <w:lang w:val="ru-RU"/>
        </w:rPr>
        <w:t xml:space="preserve"> местных нормативов градостроительного проектирования сельского поселения Екатериновский сельсовет Добровского муниципального района </w:t>
      </w:r>
      <w:r w:rsidRPr="001A0CAE">
        <w:rPr>
          <w:rFonts w:ascii="Arial" w:hAnsi="Arial" w:cs="Arial"/>
          <w:b/>
          <w:bCs/>
          <w:iCs/>
          <w:color w:val="000000"/>
          <w:sz w:val="24"/>
          <w:szCs w:val="24"/>
          <w:lang w:val="ru-RU"/>
        </w:rPr>
        <w:t xml:space="preserve">Липецкой области  </w:t>
      </w:r>
    </w:p>
    <w:p w:rsidR="005622D1" w:rsidRPr="001A0CAE" w:rsidRDefault="005622D1" w:rsidP="001A0CAE">
      <w:pPr>
        <w:pStyle w:val="a4"/>
        <w:spacing w:after="0" w:line="360" w:lineRule="auto"/>
        <w:ind w:firstLine="567"/>
        <w:jc w:val="center"/>
        <w:rPr>
          <w:rFonts w:ascii="Arial" w:hAnsi="Arial" w:cs="Arial"/>
          <w:i/>
          <w:color w:val="000000"/>
          <w:sz w:val="24"/>
          <w:szCs w:val="24"/>
          <w:lang w:val="ru-RU"/>
        </w:rPr>
      </w:pPr>
    </w:p>
    <w:p w:rsidR="005622D1" w:rsidRPr="001A0CAE" w:rsidRDefault="005622D1" w:rsidP="001A0CAE">
      <w:pPr>
        <w:pStyle w:val="ConsPlusTitle"/>
        <w:widowControl/>
        <w:outlineLvl w:val="0"/>
        <w:rPr>
          <w:b w:val="0"/>
          <w:color w:val="000000"/>
          <w:sz w:val="24"/>
          <w:szCs w:val="24"/>
        </w:rPr>
      </w:pPr>
      <w:r w:rsidRPr="001A0CAE">
        <w:rPr>
          <w:b w:val="0"/>
          <w:sz w:val="24"/>
          <w:szCs w:val="24"/>
        </w:rPr>
        <w:t>Руководствуясь Градостроительным кодексом РФ № 190-ФЗ от 29.12.2004 г.,  Федеральным законом № 131-ФЗ от 05.05.2014 г. «О внесении изменений в Градостроительный кодекс РФ», з</w:t>
      </w:r>
      <w:r w:rsidRPr="001A0CAE">
        <w:rPr>
          <w:b w:val="0"/>
          <w:color w:val="000000"/>
          <w:sz w:val="24"/>
          <w:szCs w:val="24"/>
        </w:rPr>
        <w:t>аконом   Липецкой области № 370-ОЗ от 05.03.2015 г. «О порядке подготовки, утверждения и изменения областных нормативов градостроительного проектирования в Липецкой области»</w:t>
      </w:r>
      <w:r>
        <w:rPr>
          <w:b w:val="0"/>
          <w:color w:val="000000"/>
          <w:sz w:val="24"/>
          <w:szCs w:val="24"/>
        </w:rPr>
        <w:t>, Совет депутатов сельского поселения Екатериновский сельсовет Добровского муниципального района Липецкой области</w:t>
      </w:r>
    </w:p>
    <w:p w:rsidR="005622D1" w:rsidRPr="00E61621" w:rsidRDefault="005622D1" w:rsidP="001A0CAE">
      <w:pPr>
        <w:spacing w:after="0" w:line="360" w:lineRule="auto"/>
        <w:ind w:right="-1" w:firstLine="567"/>
        <w:jc w:val="both"/>
        <w:rPr>
          <w:rFonts w:ascii="Times New Roman" w:hAnsi="Times New Roman"/>
        </w:rPr>
      </w:pPr>
    </w:p>
    <w:p w:rsidR="005622D1" w:rsidRDefault="005622D1" w:rsidP="001A0CAE">
      <w:pPr>
        <w:jc w:val="center"/>
        <w:rPr>
          <w:rFonts w:ascii="Arial" w:hAnsi="Arial" w:cs="Arial"/>
          <w:b/>
          <w:sz w:val="24"/>
          <w:szCs w:val="24"/>
        </w:rPr>
      </w:pPr>
      <w:r>
        <w:rPr>
          <w:rFonts w:ascii="Arial" w:hAnsi="Arial" w:cs="Arial"/>
          <w:b/>
          <w:sz w:val="24"/>
          <w:szCs w:val="24"/>
        </w:rPr>
        <w:t>РЕШИЛ:</w:t>
      </w:r>
    </w:p>
    <w:p w:rsidR="005622D1" w:rsidRPr="001A0CAE" w:rsidRDefault="005622D1" w:rsidP="001A0CAE">
      <w:pPr>
        <w:pStyle w:val="a4"/>
        <w:spacing w:after="0" w:line="360" w:lineRule="auto"/>
        <w:ind w:firstLine="567"/>
        <w:rPr>
          <w:rFonts w:ascii="Arial" w:hAnsi="Arial" w:cs="Arial"/>
          <w:bCs/>
          <w:iCs/>
          <w:color w:val="000000"/>
          <w:sz w:val="24"/>
          <w:szCs w:val="24"/>
          <w:lang w:val="ru-RU"/>
        </w:rPr>
      </w:pPr>
      <w:r w:rsidRPr="001A0CAE">
        <w:rPr>
          <w:rFonts w:ascii="Arial" w:hAnsi="Arial" w:cs="Arial"/>
          <w:sz w:val="24"/>
          <w:szCs w:val="24"/>
          <w:lang w:val="ru-RU"/>
        </w:rPr>
        <w:t xml:space="preserve">1. </w:t>
      </w:r>
      <w:r>
        <w:rPr>
          <w:rFonts w:ascii="Arial" w:hAnsi="Arial" w:cs="Arial"/>
          <w:sz w:val="24"/>
          <w:szCs w:val="24"/>
          <w:lang w:val="ru-RU"/>
        </w:rPr>
        <w:t xml:space="preserve">Утвердить </w:t>
      </w:r>
      <w:r w:rsidRPr="001A0CAE">
        <w:rPr>
          <w:rFonts w:ascii="Arial" w:hAnsi="Arial" w:cs="Arial"/>
          <w:sz w:val="24"/>
          <w:szCs w:val="24"/>
          <w:lang w:val="ru-RU"/>
        </w:rPr>
        <w:t xml:space="preserve"> </w:t>
      </w:r>
      <w:r w:rsidRPr="001A0CAE">
        <w:rPr>
          <w:rFonts w:ascii="Arial" w:hAnsi="Arial" w:cs="Arial"/>
          <w:color w:val="000000"/>
          <w:sz w:val="24"/>
          <w:szCs w:val="24"/>
          <w:lang w:val="ru-RU"/>
        </w:rPr>
        <w:t>местны</w:t>
      </w:r>
      <w:r>
        <w:rPr>
          <w:rFonts w:ascii="Arial" w:hAnsi="Arial" w:cs="Arial"/>
          <w:color w:val="000000"/>
          <w:sz w:val="24"/>
          <w:szCs w:val="24"/>
          <w:lang w:val="ru-RU"/>
        </w:rPr>
        <w:t xml:space="preserve">е </w:t>
      </w:r>
      <w:r w:rsidRPr="001A0CAE">
        <w:rPr>
          <w:rFonts w:ascii="Arial" w:hAnsi="Arial" w:cs="Arial"/>
          <w:color w:val="000000"/>
          <w:sz w:val="24"/>
          <w:szCs w:val="24"/>
          <w:lang w:val="ru-RU"/>
        </w:rPr>
        <w:t xml:space="preserve"> норматив</w:t>
      </w:r>
      <w:r>
        <w:rPr>
          <w:rFonts w:ascii="Arial" w:hAnsi="Arial" w:cs="Arial"/>
          <w:color w:val="000000"/>
          <w:sz w:val="24"/>
          <w:szCs w:val="24"/>
          <w:lang w:val="ru-RU"/>
        </w:rPr>
        <w:t xml:space="preserve">ы </w:t>
      </w:r>
      <w:r w:rsidRPr="001A0CAE">
        <w:rPr>
          <w:rFonts w:ascii="Arial" w:hAnsi="Arial" w:cs="Arial"/>
          <w:color w:val="000000"/>
          <w:sz w:val="24"/>
          <w:szCs w:val="24"/>
          <w:lang w:val="ru-RU"/>
        </w:rPr>
        <w:t xml:space="preserve"> градостроительного проектирования сельского поселения Екатериновский сельсовет Добровского муниципального района </w:t>
      </w:r>
      <w:r w:rsidRPr="001A0CAE">
        <w:rPr>
          <w:rFonts w:ascii="Arial" w:hAnsi="Arial" w:cs="Arial"/>
          <w:bCs/>
          <w:iCs/>
          <w:color w:val="000000"/>
          <w:sz w:val="24"/>
          <w:szCs w:val="24"/>
          <w:lang w:val="ru-RU"/>
        </w:rPr>
        <w:t xml:space="preserve">Липецкой области  </w:t>
      </w:r>
    </w:p>
    <w:p w:rsidR="005622D1" w:rsidRPr="001A0CAE" w:rsidRDefault="005622D1" w:rsidP="001A0CAE">
      <w:pPr>
        <w:pStyle w:val="a4"/>
        <w:spacing w:after="0" w:line="360" w:lineRule="auto"/>
        <w:ind w:firstLine="567"/>
        <w:rPr>
          <w:rFonts w:ascii="Arial" w:hAnsi="Arial" w:cs="Arial"/>
          <w:sz w:val="24"/>
          <w:szCs w:val="24"/>
          <w:lang w:val="ru-RU"/>
        </w:rPr>
      </w:pPr>
      <w:r w:rsidRPr="001A0CAE">
        <w:rPr>
          <w:rFonts w:ascii="Arial" w:hAnsi="Arial" w:cs="Arial"/>
          <w:sz w:val="24"/>
          <w:szCs w:val="24"/>
          <w:lang w:val="ru-RU"/>
        </w:rPr>
        <w:t xml:space="preserve"> 2.Направить местные  нормативы  градостроительного проектирования сельского поселения Екатериновский сельсовет Добровского муниципального района </w:t>
      </w:r>
      <w:r w:rsidRPr="001A0CAE">
        <w:rPr>
          <w:rFonts w:ascii="Arial" w:hAnsi="Arial" w:cs="Arial"/>
          <w:bCs/>
          <w:iCs/>
          <w:sz w:val="24"/>
          <w:szCs w:val="24"/>
          <w:lang w:val="ru-RU"/>
        </w:rPr>
        <w:t xml:space="preserve">Липецкой области  </w:t>
      </w:r>
      <w:r w:rsidRPr="001A0CAE">
        <w:rPr>
          <w:rFonts w:ascii="Arial" w:hAnsi="Arial" w:cs="Arial"/>
          <w:sz w:val="24"/>
          <w:szCs w:val="24"/>
          <w:lang w:val="ru-RU"/>
        </w:rPr>
        <w:t xml:space="preserve"> в соответствии с Уставом сельского поселения Екатериновский сельсовет главе администрации сельского поселения  для подписания и обнародования.</w:t>
      </w:r>
    </w:p>
    <w:p w:rsidR="005622D1" w:rsidRDefault="005622D1" w:rsidP="001A0CAE">
      <w:pPr>
        <w:ind w:right="-5"/>
        <w:jc w:val="both"/>
        <w:rPr>
          <w:rFonts w:ascii="Arial" w:hAnsi="Arial" w:cs="Arial"/>
          <w:sz w:val="24"/>
          <w:szCs w:val="24"/>
        </w:rPr>
      </w:pPr>
      <w:r>
        <w:rPr>
          <w:rFonts w:ascii="Arial" w:hAnsi="Arial" w:cs="Arial"/>
          <w:sz w:val="24"/>
          <w:szCs w:val="24"/>
        </w:rPr>
        <w:t>3. Настоящее решение вступает в силу со дня его официального обнародования.</w:t>
      </w:r>
    </w:p>
    <w:p w:rsidR="005622D1" w:rsidRDefault="005622D1" w:rsidP="001A0CAE">
      <w:pPr>
        <w:ind w:right="-716"/>
        <w:jc w:val="both"/>
        <w:rPr>
          <w:rFonts w:ascii="Arial" w:hAnsi="Arial" w:cs="Arial"/>
          <w:b/>
          <w:sz w:val="24"/>
          <w:szCs w:val="24"/>
        </w:rPr>
      </w:pPr>
    </w:p>
    <w:p w:rsidR="005622D1" w:rsidRDefault="005622D1" w:rsidP="001A0CAE">
      <w:pPr>
        <w:ind w:right="-716"/>
        <w:jc w:val="both"/>
        <w:rPr>
          <w:rFonts w:ascii="Arial" w:hAnsi="Arial" w:cs="Arial"/>
          <w:b/>
          <w:sz w:val="24"/>
          <w:szCs w:val="24"/>
        </w:rPr>
      </w:pPr>
      <w:r>
        <w:rPr>
          <w:rFonts w:ascii="Arial" w:hAnsi="Arial" w:cs="Arial"/>
          <w:b/>
          <w:sz w:val="24"/>
          <w:szCs w:val="24"/>
        </w:rPr>
        <w:t xml:space="preserve">Председатель Совета депутатов сельского </w:t>
      </w:r>
    </w:p>
    <w:p w:rsidR="005622D1" w:rsidRDefault="005622D1" w:rsidP="001A0CAE">
      <w:pPr>
        <w:ind w:right="-716"/>
        <w:jc w:val="both"/>
        <w:rPr>
          <w:rFonts w:ascii="Arial" w:hAnsi="Arial" w:cs="Arial"/>
          <w:b/>
          <w:sz w:val="24"/>
          <w:szCs w:val="24"/>
        </w:rPr>
      </w:pPr>
      <w:r>
        <w:rPr>
          <w:rFonts w:ascii="Arial" w:hAnsi="Arial" w:cs="Arial"/>
          <w:b/>
          <w:sz w:val="24"/>
          <w:szCs w:val="24"/>
        </w:rPr>
        <w:t>поселения Екатериновский сельсовет                                 В.В.Забабурина</w:t>
      </w:r>
    </w:p>
    <w:p w:rsidR="005622D1" w:rsidRDefault="005622D1" w:rsidP="001A0CAE">
      <w:pPr>
        <w:jc w:val="center"/>
        <w:rPr>
          <w:rFonts w:ascii="Arial" w:hAnsi="Arial" w:cs="Arial"/>
          <w:sz w:val="24"/>
          <w:szCs w:val="24"/>
        </w:rPr>
      </w:pPr>
    </w:p>
    <w:p w:rsidR="005622D1" w:rsidRDefault="005622D1" w:rsidP="001A0CAE">
      <w:pPr>
        <w:jc w:val="center"/>
        <w:rPr>
          <w:rFonts w:ascii="Arial" w:hAnsi="Arial" w:cs="Arial"/>
          <w:sz w:val="24"/>
          <w:szCs w:val="24"/>
        </w:rPr>
      </w:pPr>
    </w:p>
    <w:p w:rsidR="005622D1" w:rsidRDefault="005622D1" w:rsidP="001A0CAE">
      <w:pPr>
        <w:jc w:val="center"/>
        <w:rPr>
          <w:rFonts w:ascii="Arial" w:hAnsi="Arial" w:cs="Arial"/>
          <w:sz w:val="24"/>
          <w:szCs w:val="24"/>
        </w:rPr>
      </w:pPr>
    </w:p>
    <w:p w:rsidR="005622D1" w:rsidRDefault="005622D1" w:rsidP="001A0CAE">
      <w:pPr>
        <w:jc w:val="center"/>
        <w:rPr>
          <w:rFonts w:ascii="Arial" w:hAnsi="Arial" w:cs="Arial"/>
          <w:sz w:val="24"/>
          <w:szCs w:val="24"/>
        </w:rPr>
      </w:pPr>
    </w:p>
    <w:p w:rsidR="005622D1" w:rsidRDefault="005622D1" w:rsidP="001A0CAE">
      <w:pPr>
        <w:jc w:val="center"/>
        <w:rPr>
          <w:rFonts w:ascii="Arial" w:hAnsi="Arial" w:cs="Arial"/>
          <w:sz w:val="24"/>
          <w:szCs w:val="24"/>
        </w:rPr>
      </w:pPr>
    </w:p>
    <w:p w:rsidR="005622D1" w:rsidRDefault="005622D1" w:rsidP="001A0CAE">
      <w:pPr>
        <w:jc w:val="center"/>
        <w:rPr>
          <w:rFonts w:ascii="Arial" w:hAnsi="Arial" w:cs="Arial"/>
          <w:sz w:val="24"/>
          <w:szCs w:val="24"/>
        </w:rPr>
      </w:pPr>
    </w:p>
    <w:p w:rsidR="005622D1" w:rsidRDefault="005622D1" w:rsidP="001A0CAE">
      <w:pPr>
        <w:ind w:left="4111"/>
        <w:jc w:val="right"/>
        <w:rPr>
          <w:rFonts w:ascii="Arial" w:hAnsi="Arial" w:cs="Arial"/>
          <w:sz w:val="24"/>
          <w:szCs w:val="24"/>
        </w:rPr>
      </w:pPr>
      <w:r>
        <w:rPr>
          <w:rFonts w:ascii="Arial" w:hAnsi="Arial" w:cs="Arial"/>
          <w:sz w:val="24"/>
          <w:szCs w:val="24"/>
        </w:rPr>
        <w:t>Принято Советом депутатов сельского поселения Екатериновский сельсовет</w:t>
      </w:r>
    </w:p>
    <w:p w:rsidR="005622D1" w:rsidRPr="00D7030C" w:rsidRDefault="005622D1" w:rsidP="001A0CAE">
      <w:pPr>
        <w:ind w:left="4111"/>
        <w:jc w:val="right"/>
        <w:rPr>
          <w:rFonts w:ascii="Arial" w:hAnsi="Arial" w:cs="Arial"/>
          <w:color w:val="000000"/>
          <w:sz w:val="24"/>
          <w:szCs w:val="24"/>
        </w:rPr>
      </w:pPr>
      <w:r w:rsidRPr="00D7030C">
        <w:rPr>
          <w:rFonts w:ascii="Arial" w:hAnsi="Arial" w:cs="Arial"/>
          <w:color w:val="000000"/>
          <w:sz w:val="24"/>
          <w:szCs w:val="24"/>
        </w:rPr>
        <w:t xml:space="preserve">.2017 г. №  </w:t>
      </w:r>
    </w:p>
    <w:p w:rsidR="005622D1" w:rsidRPr="00D7030C" w:rsidRDefault="005622D1" w:rsidP="00D7030C">
      <w:pPr>
        <w:spacing w:before="100" w:beforeAutospacing="1" w:after="0" w:line="240" w:lineRule="auto"/>
        <w:rPr>
          <w:rFonts w:ascii="Arial" w:hAnsi="Arial" w:cs="Arial"/>
          <w:color w:val="000000"/>
          <w:sz w:val="24"/>
          <w:szCs w:val="24"/>
          <w:lang w:eastAsia="ru-RU"/>
        </w:rPr>
      </w:pPr>
      <w:r w:rsidRPr="00D7030C">
        <w:rPr>
          <w:rFonts w:ascii="Arial" w:hAnsi="Arial" w:cs="Arial"/>
          <w:color w:val="000000"/>
          <w:sz w:val="24"/>
          <w:szCs w:val="24"/>
          <w:lang w:eastAsia="ru-RU"/>
        </w:rPr>
        <w:t>Основанием для подготовки местных нормативов градостроительного проектирования являются: Градостроительный кодекс РФ № 190-ФЗ от 29.12.2004 г. и Федеральный закон № 131-ФЗ от 05.05.2014 г. «О внесении изменений в Градостроительный кодекс РФ». Закон Липецкой области № 370-ОЗ от 05.03.2015 г. «О порядке подготовки, утверждения и изменения областных нормативов градостроительного проектирования в Липецкой области».</w:t>
      </w:r>
    </w:p>
    <w:p w:rsidR="005622D1" w:rsidRPr="00D7030C" w:rsidRDefault="005622D1" w:rsidP="00D7030C">
      <w:pPr>
        <w:spacing w:before="100" w:beforeAutospacing="1" w:after="0" w:line="240" w:lineRule="auto"/>
        <w:rPr>
          <w:rFonts w:ascii="Times New Roman" w:hAnsi="Times New Roman"/>
          <w:sz w:val="24"/>
          <w:szCs w:val="24"/>
          <w:lang w:eastAsia="ru-RU"/>
        </w:rPr>
      </w:pPr>
    </w:p>
    <w:p w:rsidR="005622D1" w:rsidRPr="00D7030C" w:rsidRDefault="005622D1" w:rsidP="00D7030C">
      <w:pPr>
        <w:pStyle w:val="a4"/>
        <w:spacing w:after="0" w:line="360" w:lineRule="auto"/>
        <w:jc w:val="center"/>
        <w:rPr>
          <w:rFonts w:ascii="Arial" w:hAnsi="Arial" w:cs="Arial"/>
          <w:b/>
          <w:color w:val="000000"/>
          <w:sz w:val="24"/>
          <w:szCs w:val="24"/>
          <w:lang w:val="ru-RU"/>
        </w:rPr>
      </w:pPr>
      <w:r w:rsidRPr="00D7030C">
        <w:rPr>
          <w:rFonts w:ascii="Arial" w:hAnsi="Arial" w:cs="Arial"/>
          <w:b/>
          <w:color w:val="000000"/>
          <w:sz w:val="24"/>
          <w:szCs w:val="24"/>
          <w:lang w:val="ru-RU"/>
        </w:rPr>
        <w:t xml:space="preserve">Местные нормативы градостроительного проектирования сельского поселения Екатериновский сельсовет Добровского муниципального района </w:t>
      </w:r>
      <w:r w:rsidRPr="00D7030C">
        <w:rPr>
          <w:rFonts w:ascii="Arial" w:hAnsi="Arial" w:cs="Arial"/>
          <w:b/>
          <w:bCs/>
          <w:iCs/>
          <w:color w:val="000000"/>
          <w:sz w:val="24"/>
          <w:szCs w:val="24"/>
          <w:lang w:val="ru-RU"/>
        </w:rPr>
        <w:t>Липецкой области</w:t>
      </w:r>
    </w:p>
    <w:p w:rsidR="005622D1" w:rsidRPr="00D7030C" w:rsidRDefault="005622D1" w:rsidP="00D7030C">
      <w:pPr>
        <w:spacing w:before="100" w:beforeAutospacing="1" w:after="0" w:line="240" w:lineRule="auto"/>
        <w:jc w:val="center"/>
        <w:rPr>
          <w:rFonts w:ascii="Arial" w:hAnsi="Arial" w:cs="Arial"/>
          <w:color w:val="000000"/>
          <w:sz w:val="24"/>
          <w:szCs w:val="24"/>
          <w:lang w:eastAsia="ru-RU"/>
        </w:rPr>
      </w:pPr>
      <w:r w:rsidRPr="00D7030C">
        <w:rPr>
          <w:rFonts w:ascii="Arial" w:hAnsi="Arial" w:cs="Arial"/>
          <w:b/>
          <w:bCs/>
          <w:color w:val="000000"/>
          <w:sz w:val="24"/>
          <w:szCs w:val="24"/>
          <w:lang w:eastAsia="ru-RU"/>
        </w:rPr>
        <w:t>Содержание</w:t>
      </w:r>
    </w:p>
    <w:p w:rsidR="005622D1" w:rsidRPr="00D7030C" w:rsidRDefault="005622D1" w:rsidP="00D7030C">
      <w:pPr>
        <w:spacing w:before="100" w:beforeAutospacing="1" w:after="0" w:line="240" w:lineRule="auto"/>
        <w:jc w:val="center"/>
        <w:rPr>
          <w:rFonts w:ascii="Arial" w:hAnsi="Arial" w:cs="Arial"/>
          <w:color w:val="000000"/>
          <w:sz w:val="24"/>
          <w:szCs w:val="24"/>
          <w:lang w:eastAsia="ru-RU"/>
        </w:rPr>
      </w:pPr>
      <w:r w:rsidRPr="00D7030C">
        <w:rPr>
          <w:rFonts w:ascii="Arial" w:hAnsi="Arial" w:cs="Arial"/>
          <w:b/>
          <w:bCs/>
          <w:color w:val="000000"/>
          <w:sz w:val="24"/>
          <w:szCs w:val="24"/>
          <w:lang w:eastAsia="ru-RU"/>
        </w:rPr>
        <w:t>Основная часть</w:t>
      </w:r>
    </w:p>
    <w:p w:rsidR="005622D1" w:rsidRPr="00D7030C" w:rsidRDefault="005622D1" w:rsidP="00D7030C">
      <w:pPr>
        <w:spacing w:before="100" w:beforeAutospacing="1" w:after="0" w:line="240" w:lineRule="auto"/>
        <w:rPr>
          <w:rFonts w:ascii="Arial" w:hAnsi="Arial" w:cs="Arial"/>
          <w:color w:val="000000"/>
          <w:sz w:val="24"/>
          <w:szCs w:val="24"/>
          <w:lang w:eastAsia="ru-RU"/>
        </w:rPr>
      </w:pPr>
      <w:r w:rsidRPr="00D7030C">
        <w:rPr>
          <w:rFonts w:ascii="Arial" w:hAnsi="Arial" w:cs="Arial"/>
          <w:color w:val="000000"/>
          <w:sz w:val="24"/>
          <w:szCs w:val="24"/>
          <w:lang w:eastAsia="ru-RU"/>
        </w:rPr>
        <w:t>1.</w:t>
      </w:r>
      <w:r w:rsidRPr="00D7030C">
        <w:rPr>
          <w:rFonts w:ascii="Arial" w:hAnsi="Arial" w:cs="Arial"/>
          <w:color w:val="000000"/>
          <w:sz w:val="24"/>
          <w:szCs w:val="24"/>
          <w:lang w:val="en-US" w:eastAsia="ru-RU"/>
        </w:rPr>
        <w:t> </w:t>
      </w:r>
      <w:r w:rsidRPr="00D7030C">
        <w:rPr>
          <w:rFonts w:ascii="Arial" w:hAnsi="Arial" w:cs="Arial"/>
          <w:color w:val="000000"/>
          <w:sz w:val="24"/>
          <w:szCs w:val="24"/>
          <w:lang w:eastAsia="ru-RU"/>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1.1 Предельные значения расчетных показателей минимально допустимого уровня обеспеченности и предельные значения</w:t>
      </w:r>
      <w:r w:rsidRPr="00933262">
        <w:rPr>
          <w:rFonts w:ascii="Arial" w:hAnsi="Arial" w:cs="Arial"/>
          <w:bCs/>
          <w:color w:val="000000"/>
          <w:sz w:val="24"/>
          <w:szCs w:val="24"/>
        </w:rPr>
        <w:t xml:space="preserve"> расчетных показателей максимально допустимого уровня территориальной доступности</w:t>
      </w:r>
      <w:r w:rsidRPr="00933262">
        <w:rPr>
          <w:rFonts w:ascii="Arial" w:hAnsi="Arial" w:cs="Arial"/>
          <w:color w:val="000000"/>
          <w:sz w:val="24"/>
          <w:szCs w:val="24"/>
        </w:rPr>
        <w:t xml:space="preserve"> объектов в области инженерных коммуникаций местного значения</w:t>
      </w:r>
    </w:p>
    <w:p w:rsidR="005622D1" w:rsidRPr="002405AC" w:rsidRDefault="005622D1" w:rsidP="00464348">
      <w:pPr>
        <w:widowControl w:val="0"/>
        <w:autoSpaceDE w:val="0"/>
        <w:autoSpaceDN w:val="0"/>
        <w:adjustRightInd w:val="0"/>
        <w:spacing w:line="360" w:lineRule="auto"/>
        <w:ind w:firstLine="567"/>
        <w:jc w:val="both"/>
        <w:rPr>
          <w:rFonts w:ascii="Arial" w:hAnsi="Arial" w:cs="Arial"/>
          <w:color w:val="000000"/>
          <w:sz w:val="24"/>
          <w:szCs w:val="24"/>
        </w:rPr>
      </w:pPr>
      <w:r w:rsidRPr="002405AC">
        <w:rPr>
          <w:rFonts w:ascii="Arial" w:hAnsi="Arial" w:cs="Arial"/>
          <w:color w:val="000000"/>
          <w:sz w:val="24"/>
          <w:szCs w:val="24"/>
        </w:rPr>
        <w:t>1.1.1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5622D1" w:rsidRPr="002405AC"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2405AC">
        <w:rPr>
          <w:rFonts w:ascii="Arial" w:hAnsi="Arial" w:cs="Arial"/>
          <w:color w:val="000000"/>
          <w:sz w:val="24"/>
          <w:szCs w:val="24"/>
        </w:rPr>
        <w:t xml:space="preserve">1.1.2 Пункты редуцирования газа, резервуарные установки сжиженных углеводородных газов, </w:t>
      </w:r>
      <w:r w:rsidRPr="002405AC">
        <w:rPr>
          <w:rFonts w:ascii="Arial" w:hAnsi="Arial" w:cs="Arial"/>
          <w:color w:val="000000"/>
          <w:spacing w:val="-4"/>
          <w:sz w:val="24"/>
          <w:szCs w:val="24"/>
        </w:rPr>
        <w:t>газонаполнительные</w:t>
      </w:r>
      <w:r w:rsidRPr="002405AC">
        <w:rPr>
          <w:rFonts w:ascii="Arial" w:hAnsi="Arial" w:cs="Arial"/>
          <w:color w:val="000000"/>
          <w:sz w:val="24"/>
          <w:szCs w:val="24"/>
        </w:rPr>
        <w:t xml:space="preserve"> станции, газопровод распределительный, газопроводы попутного нефтяного газа</w:t>
      </w:r>
    </w:p>
    <w:p w:rsidR="005622D1" w:rsidRPr="002405AC"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2405AC">
        <w:rPr>
          <w:rFonts w:ascii="Arial" w:hAnsi="Arial" w:cs="Arial"/>
          <w:color w:val="000000"/>
          <w:sz w:val="24"/>
          <w:szCs w:val="24"/>
        </w:rPr>
        <w:t>1.1.3 Котельные, тепловые перекачивающие насосные станции, центральные тепловые пункты, теплопровод магистральный</w:t>
      </w:r>
    </w:p>
    <w:p w:rsidR="005622D1" w:rsidRPr="002405AC"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2405AC">
        <w:rPr>
          <w:rFonts w:ascii="Arial" w:hAnsi="Arial" w:cs="Arial"/>
          <w:color w:val="000000"/>
          <w:sz w:val="24"/>
          <w:szCs w:val="24"/>
        </w:rPr>
        <w:t>1.1.4 Водозаборы, станции водоподготовки (водопроводные очистные сооружения), насосные станции, резервуары, водонапорные башни, водопровод</w:t>
      </w:r>
    </w:p>
    <w:p w:rsidR="005622D1" w:rsidRPr="002405AC"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2405AC">
        <w:rPr>
          <w:rFonts w:ascii="Arial" w:hAnsi="Arial" w:cs="Arial"/>
          <w:color w:val="000000"/>
          <w:sz w:val="24"/>
          <w:szCs w:val="24"/>
        </w:rPr>
        <w:t>1.1.5 Очистные сооружения, канализационные насосные станции, канализация магистральная</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1.2 Предельные значения расчетных показателей минимально допустимого уровня обеспеченности и предельные значения</w:t>
      </w:r>
      <w:r w:rsidRPr="00933262">
        <w:rPr>
          <w:rFonts w:ascii="Arial" w:hAnsi="Arial" w:cs="Arial"/>
          <w:bCs/>
          <w:color w:val="000000"/>
          <w:sz w:val="24"/>
          <w:szCs w:val="24"/>
        </w:rPr>
        <w:t xml:space="preserve"> расчетных показателей максимально допустимого уровня территориальной доступности</w:t>
      </w:r>
      <w:r w:rsidRPr="00933262">
        <w:rPr>
          <w:rFonts w:ascii="Arial" w:hAnsi="Arial" w:cs="Arial"/>
          <w:color w:val="000000"/>
          <w:sz w:val="24"/>
          <w:szCs w:val="24"/>
        </w:rPr>
        <w:t xml:space="preserve"> объектов в области автомобильных дорог местного значения </w:t>
      </w:r>
    </w:p>
    <w:p w:rsidR="005622D1" w:rsidRPr="002405AC"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2405AC">
        <w:rPr>
          <w:rFonts w:ascii="Arial" w:hAnsi="Arial" w:cs="Arial"/>
          <w:color w:val="000000"/>
          <w:sz w:val="24"/>
          <w:szCs w:val="24"/>
        </w:rPr>
        <w:t>1.2.1 Автомобильные дороги местного значения</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1.2.2 Автостанции</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1.2.3 Автозаправочные станции</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1.2.4 Автогазозаправочные станции</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1.2.5 Автокемпинги, мотели</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1.2.6 Станции технического обслуживания легковых автомобилей</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1.3 Предельные значения расчетных показателей минимально допустимого уровня обеспеченности и предельные значения</w:t>
      </w:r>
      <w:r w:rsidRPr="00933262">
        <w:rPr>
          <w:rFonts w:ascii="Arial" w:hAnsi="Arial" w:cs="Arial"/>
          <w:bCs/>
          <w:color w:val="000000"/>
          <w:sz w:val="24"/>
          <w:szCs w:val="24"/>
        </w:rPr>
        <w:t xml:space="preserve"> расчетных показателей максимально допустимого уровня территориальной доступности</w:t>
      </w:r>
      <w:r w:rsidRPr="00933262">
        <w:rPr>
          <w:rFonts w:ascii="Arial" w:hAnsi="Arial" w:cs="Arial"/>
          <w:color w:val="000000"/>
          <w:sz w:val="24"/>
          <w:szCs w:val="24"/>
        </w:rPr>
        <w:t xml:space="preserve">  объектов в области образования</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1.3.1 Дошкольные образовательные организации</w:t>
      </w:r>
    </w:p>
    <w:p w:rsidR="005622D1" w:rsidRPr="002405AC" w:rsidRDefault="005622D1" w:rsidP="00464348">
      <w:pPr>
        <w:autoSpaceDE w:val="0"/>
        <w:autoSpaceDN w:val="0"/>
        <w:adjustRightInd w:val="0"/>
        <w:ind w:firstLine="567"/>
        <w:jc w:val="both"/>
        <w:rPr>
          <w:rFonts w:ascii="Arial" w:hAnsi="Arial" w:cs="Arial"/>
          <w:color w:val="000000"/>
          <w:sz w:val="24"/>
          <w:szCs w:val="24"/>
        </w:rPr>
      </w:pPr>
      <w:r w:rsidRPr="002405AC">
        <w:rPr>
          <w:rFonts w:ascii="Arial" w:hAnsi="Arial" w:cs="Arial"/>
          <w:color w:val="000000"/>
          <w:sz w:val="24"/>
          <w:szCs w:val="24"/>
        </w:rPr>
        <w:t>1.3.2 Общеобразовательные организации</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1.3.3 Организации дополнительного образования</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1.4 Предельные значения расчетных показателей минимально допустимого уровня обеспеченности и предельные значения</w:t>
      </w:r>
      <w:r w:rsidRPr="00933262">
        <w:rPr>
          <w:rFonts w:ascii="Arial" w:hAnsi="Arial" w:cs="Arial"/>
          <w:bCs/>
          <w:color w:val="000000"/>
          <w:sz w:val="24"/>
          <w:szCs w:val="24"/>
        </w:rPr>
        <w:t xml:space="preserve"> расчетных показателей максимально допустимого уровня территориальной доступности</w:t>
      </w:r>
      <w:r w:rsidRPr="00933262">
        <w:rPr>
          <w:rFonts w:ascii="Arial" w:hAnsi="Arial" w:cs="Arial"/>
          <w:color w:val="000000"/>
          <w:sz w:val="24"/>
          <w:szCs w:val="24"/>
        </w:rPr>
        <w:t xml:space="preserve"> объектов в области физической культуры и массового спорта</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1.4.1 Физкультурно-спортивные залы</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1.4.2 Плавательные бассейны</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1.4.3 Плоскостные сооружения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1.5 Предельные значения расчетных показателей минимально допустимого уровня обеспеченности и предельные значения</w:t>
      </w:r>
      <w:r w:rsidRPr="00933262">
        <w:rPr>
          <w:rFonts w:ascii="Arial" w:hAnsi="Arial" w:cs="Arial"/>
          <w:bCs/>
          <w:color w:val="000000"/>
          <w:sz w:val="24"/>
          <w:szCs w:val="24"/>
        </w:rPr>
        <w:t xml:space="preserve"> расчетных показателей максимально допустимого уровня территориальной доступности</w:t>
      </w:r>
      <w:r w:rsidRPr="00933262">
        <w:rPr>
          <w:rFonts w:ascii="Arial" w:hAnsi="Arial" w:cs="Arial"/>
          <w:color w:val="000000"/>
          <w:sz w:val="24"/>
          <w:szCs w:val="24"/>
        </w:rPr>
        <w:t xml:space="preserve"> объектов в области утилизации и переработки бытовых и промышленных отходов</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1.5.1 Полигоны бытовых и промышленных отходов, объекты по транспортировке, обезвреживанию и переработке бытовых отходов</w:t>
      </w:r>
    </w:p>
    <w:p w:rsidR="005622D1" w:rsidRPr="002405AC"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2405AC">
        <w:rPr>
          <w:rFonts w:ascii="Arial" w:hAnsi="Arial" w:cs="Arial"/>
          <w:color w:val="000000"/>
          <w:sz w:val="24"/>
          <w:szCs w:val="24"/>
        </w:rPr>
        <w:t>1.5.2 Предприятия по переработке промышленных отходов</w:t>
      </w:r>
    </w:p>
    <w:p w:rsidR="005622D1" w:rsidRPr="002405AC"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2405AC">
        <w:rPr>
          <w:rFonts w:ascii="Arial" w:hAnsi="Arial" w:cs="Arial"/>
          <w:color w:val="000000"/>
          <w:sz w:val="24"/>
          <w:szCs w:val="24"/>
        </w:rPr>
        <w:t>1.5.3 Предприятия по обезвреживанию токсичных промышленных отходов</w:t>
      </w:r>
    </w:p>
    <w:p w:rsidR="005622D1" w:rsidRPr="002405AC"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2405AC">
        <w:rPr>
          <w:rFonts w:ascii="Arial" w:hAnsi="Arial" w:cs="Arial"/>
          <w:color w:val="000000"/>
          <w:sz w:val="24"/>
          <w:szCs w:val="24"/>
        </w:rPr>
        <w:t>1.5.4 Участки захоронения токсичных промышленных отходов</w:t>
      </w:r>
    </w:p>
    <w:p w:rsidR="005622D1" w:rsidRPr="002405AC"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2405AC">
        <w:rPr>
          <w:rFonts w:ascii="Arial" w:hAnsi="Arial" w:cs="Arial"/>
          <w:color w:val="000000"/>
          <w:sz w:val="24"/>
          <w:szCs w:val="24"/>
        </w:rPr>
        <w:t>1.5.5 Скотомогильники (биотермические ямы)</w:t>
      </w:r>
    </w:p>
    <w:p w:rsidR="005622D1" w:rsidRPr="002405AC"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2405AC">
        <w:rPr>
          <w:rFonts w:ascii="Arial" w:hAnsi="Arial" w:cs="Arial"/>
          <w:color w:val="000000"/>
          <w:sz w:val="24"/>
          <w:szCs w:val="24"/>
        </w:rPr>
        <w:t>1.5.6 Установки термической утилизации биологических отходов</w:t>
      </w:r>
    </w:p>
    <w:p w:rsidR="005622D1" w:rsidRPr="002405AC"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2405AC">
        <w:rPr>
          <w:rFonts w:ascii="Arial" w:hAnsi="Arial" w:cs="Arial"/>
          <w:color w:val="000000"/>
          <w:sz w:val="24"/>
          <w:szCs w:val="24"/>
        </w:rPr>
        <w:t>1.5.7 Площадки снеготаяния (снегосвалки)</w:t>
      </w: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p>
    <w:p w:rsidR="005622D1" w:rsidRPr="00933262" w:rsidRDefault="005622D1" w:rsidP="00464348">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933262">
        <w:rPr>
          <w:rFonts w:ascii="Arial" w:hAnsi="Arial" w:cs="Arial"/>
          <w:color w:val="000000"/>
          <w:sz w:val="24"/>
          <w:szCs w:val="24"/>
        </w:rPr>
        <w:t>1.6 Предельные значения расчетных показателей минимально допустимого уровня обеспеченности и предельные значения</w:t>
      </w:r>
      <w:r w:rsidRPr="00933262">
        <w:rPr>
          <w:rFonts w:ascii="Arial" w:hAnsi="Arial" w:cs="Arial"/>
          <w:bCs/>
          <w:color w:val="000000"/>
          <w:sz w:val="24"/>
          <w:szCs w:val="24"/>
        </w:rPr>
        <w:t xml:space="preserve"> расчетных показателей максимально допустимого уровня территориальной доступности</w:t>
      </w:r>
      <w:r w:rsidRPr="00933262">
        <w:rPr>
          <w:rFonts w:ascii="Arial" w:hAnsi="Arial" w:cs="Arial"/>
          <w:color w:val="000000"/>
          <w:sz w:val="24"/>
          <w:szCs w:val="24"/>
        </w:rPr>
        <w:t xml:space="preserve"> объектов в области мест погребения</w:t>
      </w:r>
    </w:p>
    <w:p w:rsidR="005622D1" w:rsidRPr="00933262" w:rsidRDefault="005622D1" w:rsidP="00464348">
      <w:pPr>
        <w:widowControl w:val="0"/>
        <w:autoSpaceDE w:val="0"/>
        <w:autoSpaceDN w:val="0"/>
        <w:adjustRightInd w:val="0"/>
        <w:spacing w:after="0" w:line="360" w:lineRule="auto"/>
        <w:ind w:firstLine="567"/>
        <w:jc w:val="both"/>
        <w:outlineLvl w:val="3"/>
        <w:rPr>
          <w:rFonts w:ascii="Arial" w:hAnsi="Arial" w:cs="Arial"/>
          <w:color w:val="000000"/>
          <w:sz w:val="24"/>
          <w:szCs w:val="24"/>
        </w:rPr>
      </w:pPr>
      <w:r w:rsidRPr="00933262">
        <w:rPr>
          <w:rFonts w:ascii="Arial" w:hAnsi="Arial" w:cs="Arial"/>
          <w:color w:val="000000"/>
          <w:sz w:val="24"/>
          <w:szCs w:val="24"/>
        </w:rPr>
        <w:t>1.6.1 Места погребения</w:t>
      </w:r>
    </w:p>
    <w:p w:rsidR="005622D1" w:rsidRPr="00933262" w:rsidRDefault="005622D1" w:rsidP="00464348">
      <w:pPr>
        <w:widowControl w:val="0"/>
        <w:autoSpaceDE w:val="0"/>
        <w:autoSpaceDN w:val="0"/>
        <w:adjustRightInd w:val="0"/>
        <w:spacing w:after="0" w:line="360" w:lineRule="auto"/>
        <w:ind w:firstLine="567"/>
        <w:jc w:val="both"/>
        <w:outlineLvl w:val="3"/>
        <w:rPr>
          <w:rFonts w:ascii="Arial" w:hAnsi="Arial" w:cs="Arial"/>
          <w:color w:val="000000"/>
          <w:sz w:val="24"/>
          <w:szCs w:val="24"/>
        </w:rPr>
      </w:pPr>
    </w:p>
    <w:p w:rsidR="005622D1" w:rsidRPr="00933262" w:rsidRDefault="005622D1" w:rsidP="00464348">
      <w:pPr>
        <w:widowControl w:val="0"/>
        <w:autoSpaceDE w:val="0"/>
        <w:autoSpaceDN w:val="0"/>
        <w:adjustRightInd w:val="0"/>
        <w:spacing w:after="0" w:line="360" w:lineRule="auto"/>
        <w:ind w:firstLine="567"/>
        <w:jc w:val="both"/>
        <w:outlineLvl w:val="3"/>
        <w:rPr>
          <w:rFonts w:ascii="Arial" w:hAnsi="Arial" w:cs="Arial"/>
          <w:color w:val="000000"/>
          <w:sz w:val="24"/>
          <w:szCs w:val="24"/>
        </w:rPr>
      </w:pPr>
      <w:r w:rsidRPr="00933262">
        <w:rPr>
          <w:rFonts w:ascii="Arial" w:hAnsi="Arial" w:cs="Arial"/>
          <w:color w:val="000000"/>
          <w:sz w:val="24"/>
          <w:szCs w:val="24"/>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 В области туристическо - рекреационной деятельности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1.7.1.1 Территории рекреационного назначения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1.7.1.2 Объекты туризма и рекреации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1.7.2  Особо охраняемые природные территории</w:t>
      </w:r>
    </w:p>
    <w:p w:rsidR="005622D1" w:rsidRPr="00933262" w:rsidRDefault="005622D1" w:rsidP="00464348">
      <w:pPr>
        <w:autoSpaceDE w:val="0"/>
        <w:autoSpaceDN w:val="0"/>
        <w:adjustRightInd w:val="0"/>
        <w:spacing w:after="0" w:line="360" w:lineRule="auto"/>
        <w:ind w:firstLine="567"/>
        <w:jc w:val="both"/>
        <w:rPr>
          <w:rFonts w:ascii="Arial" w:hAnsi="Arial" w:cs="Arial"/>
          <w:bCs/>
          <w:color w:val="000000"/>
          <w:sz w:val="24"/>
          <w:szCs w:val="24"/>
        </w:rPr>
      </w:pPr>
      <w:r w:rsidRPr="00933262">
        <w:rPr>
          <w:rFonts w:ascii="Arial" w:hAnsi="Arial" w:cs="Arial"/>
          <w:bCs/>
          <w:color w:val="000000"/>
          <w:sz w:val="24"/>
          <w:szCs w:val="24"/>
        </w:rPr>
        <w:t xml:space="preserve">1.7.2.1  </w:t>
      </w:r>
      <w:r w:rsidRPr="00933262">
        <w:rPr>
          <w:rFonts w:ascii="Arial" w:hAnsi="Arial" w:cs="Arial"/>
          <w:color w:val="000000"/>
          <w:sz w:val="24"/>
          <w:szCs w:val="24"/>
        </w:rPr>
        <w:t>Особо охраняемые природные территории местного значения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1.7.3 Объекты культурного наследия</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bCs/>
          <w:color w:val="000000"/>
          <w:sz w:val="24"/>
          <w:szCs w:val="24"/>
        </w:rPr>
        <w:t xml:space="preserve">1.7.3.1 </w:t>
      </w:r>
      <w:r w:rsidRPr="00933262">
        <w:rPr>
          <w:rFonts w:ascii="Arial" w:hAnsi="Arial" w:cs="Arial"/>
          <w:color w:val="000000"/>
          <w:sz w:val="24"/>
          <w:szCs w:val="24"/>
        </w:rPr>
        <w:t>Объекты культурного наследия местного значения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1.7.4 Объекты производственного, сельскохозяйственного и коммунально-складского назначения</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1.7.4.1 Объекты производственного назначения</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1.7.4.2 Объекты пищевой промышленности и сельскохозяйственного назначения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1.7.4.3 Объекты коммунально-складского назначения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 xml:space="preserve">1.7.5 В области жилищного строительства на территории </w:t>
      </w:r>
      <w:r w:rsidRPr="00933262">
        <w:rPr>
          <w:rFonts w:ascii="Arial" w:hAnsi="Arial" w:cs="Arial"/>
          <w:b/>
          <w:i/>
          <w:color w:val="000000"/>
          <w:sz w:val="24"/>
          <w:szCs w:val="24"/>
        </w:rPr>
        <w:t>городского округа</w:t>
      </w:r>
      <w:r w:rsidRPr="00933262">
        <w:rPr>
          <w:rFonts w:ascii="Arial" w:hAnsi="Arial" w:cs="Arial"/>
          <w:color w:val="000000"/>
          <w:sz w:val="24"/>
          <w:szCs w:val="24"/>
        </w:rPr>
        <w:t>, поселения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1.7.5.1 Жилой квартал</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1.7.5.2 Площадки общего пользования различного функционального назначения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1.7.5.3 Зона индивидуальной жилой застройки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1.7.6 В области фармацевтики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1.7.6.1 Аптеки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1.7.7 В области культуры</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1.7.7.1 Помещения для культурно-досуговой деятельности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1.7.7.2 Кинотеатры</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1.7.8</w:t>
      </w:r>
      <w:r w:rsidRPr="00933262">
        <w:rPr>
          <w:rFonts w:ascii="Arial" w:hAnsi="Arial" w:cs="Arial"/>
          <w:b/>
          <w:color w:val="000000"/>
          <w:sz w:val="24"/>
          <w:szCs w:val="24"/>
        </w:rPr>
        <w:t xml:space="preserve"> </w:t>
      </w:r>
      <w:r w:rsidRPr="00933262">
        <w:rPr>
          <w:rFonts w:ascii="Arial" w:hAnsi="Arial" w:cs="Arial"/>
          <w:color w:val="000000"/>
          <w:sz w:val="24"/>
          <w:szCs w:val="24"/>
        </w:rPr>
        <w:t>В области физической культуры и спорта</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1.7.8.1 Помещения для физкультурных занятий и тренировок</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1.7.9 В области торговли, общественного питания и бытового обслуживания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1.7.9.1 Предприятия торговли (магазины, торговые центры, торговые комплексы)</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1.7.9.2 Предприятия общественного питания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bCs/>
          <w:color w:val="000000"/>
          <w:sz w:val="24"/>
          <w:szCs w:val="24"/>
        </w:rPr>
      </w:pPr>
      <w:r w:rsidRPr="00933262">
        <w:rPr>
          <w:rFonts w:ascii="Arial" w:hAnsi="Arial" w:cs="Arial"/>
          <w:color w:val="000000"/>
          <w:sz w:val="24"/>
          <w:szCs w:val="24"/>
        </w:rPr>
        <w:t>1.7.10</w:t>
      </w:r>
      <w:r w:rsidRPr="00933262">
        <w:rPr>
          <w:rFonts w:ascii="Arial" w:hAnsi="Arial" w:cs="Arial"/>
          <w:bCs/>
          <w:color w:val="000000"/>
          <w:sz w:val="24"/>
          <w:szCs w:val="24"/>
        </w:rPr>
        <w:t xml:space="preserve"> Объекты бытового и коммунального обслуживания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bCs/>
          <w:color w:val="000000"/>
          <w:sz w:val="24"/>
          <w:szCs w:val="24"/>
        </w:rPr>
      </w:pPr>
      <w:r w:rsidRPr="00933262">
        <w:rPr>
          <w:rFonts w:ascii="Arial" w:hAnsi="Arial" w:cs="Arial"/>
          <w:color w:val="000000"/>
          <w:sz w:val="24"/>
          <w:szCs w:val="24"/>
        </w:rPr>
        <w:t>1.7.10.1 Предприятия бытового обслуживания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1.7.10.2 Прачечные</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1.7.10.3 Химчистки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1.7.10.4 Бани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1.7.10.5 Гостиницы</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1.7.11</w:t>
      </w:r>
      <w:r w:rsidRPr="00933262">
        <w:rPr>
          <w:rFonts w:ascii="Arial" w:hAnsi="Arial" w:cs="Arial"/>
          <w:b/>
          <w:color w:val="000000"/>
          <w:sz w:val="24"/>
          <w:szCs w:val="24"/>
        </w:rPr>
        <w:t xml:space="preserve"> </w:t>
      </w:r>
      <w:r w:rsidRPr="00933262">
        <w:rPr>
          <w:rFonts w:ascii="Arial" w:hAnsi="Arial" w:cs="Arial"/>
          <w:color w:val="000000"/>
          <w:sz w:val="24"/>
          <w:szCs w:val="24"/>
        </w:rPr>
        <w:t>Культовые объекты</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1.7.11.1 Культовые здания и сооружения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1.7.11.2 Дома священников, монастыри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1.7.12 В области кредитно-финансового обслуживания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1.7.12.1 Отделения банков</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1.7.12.2 Отделения и филиалы сберегательного банка</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1.7.13 В области почтовой связи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1.7.13.1 Отделения почтовой связи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1.7.14 В области транспортного обслуживания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1.7.14.1 Сооружения и устройства для хранения и обслуживания транспортных средств</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1.7.14.2 Транспортно-логистические центры</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1.7.15 В области обеспечения доступности жилых объектов, объектов социальной инфраструктуры для инвалидов и маломобильных групп населения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1.7.15.1 Доступность жилых объектов, объектов соц. инфраструктуры для инвалидов и маломобильных групп населения</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1.7.16 В области обеспечения инженерной подготовки и защиты территории</w:t>
      </w:r>
    </w:p>
    <w:p w:rsidR="005622D1" w:rsidRPr="00933262" w:rsidRDefault="005622D1" w:rsidP="00464348">
      <w:pPr>
        <w:widowControl w:val="0"/>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1.7.16.1 Инженерная подготовка и защита территории</w:t>
      </w:r>
    </w:p>
    <w:p w:rsidR="005622D1" w:rsidRPr="00933262" w:rsidRDefault="005622D1" w:rsidP="00464348">
      <w:pPr>
        <w:autoSpaceDE w:val="0"/>
        <w:autoSpaceDN w:val="0"/>
        <w:adjustRightInd w:val="0"/>
        <w:spacing w:after="0" w:line="360" w:lineRule="auto"/>
        <w:ind w:firstLine="567"/>
        <w:rPr>
          <w:rFonts w:ascii="Arial" w:hAnsi="Arial" w:cs="Arial"/>
          <w:bCs/>
          <w:color w:val="000000"/>
          <w:sz w:val="24"/>
          <w:szCs w:val="24"/>
        </w:rPr>
      </w:pPr>
    </w:p>
    <w:p w:rsidR="005622D1" w:rsidRPr="00933262" w:rsidRDefault="005622D1" w:rsidP="00464348">
      <w:pPr>
        <w:pStyle w:val="ConsPlusNormal"/>
        <w:spacing w:line="360" w:lineRule="auto"/>
        <w:ind w:firstLine="567"/>
        <w:jc w:val="center"/>
        <w:outlineLvl w:val="1"/>
        <w:rPr>
          <w:rFonts w:cs="Arial"/>
          <w:b/>
          <w:bCs/>
          <w:color w:val="000000"/>
          <w:sz w:val="24"/>
          <w:szCs w:val="24"/>
        </w:rPr>
      </w:pPr>
      <w:r w:rsidRPr="00933262">
        <w:rPr>
          <w:rFonts w:cs="Arial"/>
          <w:b/>
          <w:bCs/>
          <w:color w:val="000000"/>
          <w:sz w:val="24"/>
          <w:szCs w:val="24"/>
        </w:rPr>
        <w:t xml:space="preserve">Материалы по обоснованию расчетных показателей, содержащихся в основной части </w:t>
      </w:r>
      <w:r w:rsidRPr="00933262">
        <w:rPr>
          <w:rFonts w:cs="Arial"/>
          <w:b/>
          <w:color w:val="000000"/>
          <w:sz w:val="24"/>
          <w:szCs w:val="24"/>
        </w:rPr>
        <w:t>местных</w:t>
      </w:r>
      <w:r w:rsidRPr="00933262">
        <w:rPr>
          <w:rFonts w:cs="Arial"/>
          <w:b/>
          <w:bCs/>
          <w:color w:val="000000"/>
          <w:sz w:val="24"/>
          <w:szCs w:val="24"/>
        </w:rPr>
        <w:t xml:space="preserve"> нормативов градостроительного проектирования</w:t>
      </w:r>
    </w:p>
    <w:p w:rsidR="005622D1" w:rsidRPr="00933262" w:rsidRDefault="005622D1" w:rsidP="00464348">
      <w:pPr>
        <w:pStyle w:val="ConsPlusNormal"/>
        <w:spacing w:line="360" w:lineRule="auto"/>
        <w:ind w:firstLine="567"/>
        <w:jc w:val="both"/>
        <w:outlineLvl w:val="1"/>
        <w:rPr>
          <w:rFonts w:cs="Arial"/>
          <w:color w:val="000000"/>
          <w:sz w:val="24"/>
          <w:szCs w:val="24"/>
        </w:rPr>
      </w:pPr>
      <w:r w:rsidRPr="00933262">
        <w:rPr>
          <w:rFonts w:cs="Arial"/>
          <w:color w:val="000000"/>
          <w:sz w:val="24"/>
          <w:szCs w:val="24"/>
        </w:rPr>
        <w:t>2. Общие положения</w:t>
      </w:r>
    </w:p>
    <w:p w:rsidR="005622D1" w:rsidRPr="00933262" w:rsidRDefault="005622D1" w:rsidP="00464348">
      <w:pPr>
        <w:spacing w:after="0" w:line="360" w:lineRule="auto"/>
        <w:ind w:firstLine="567"/>
        <w:jc w:val="both"/>
        <w:rPr>
          <w:rFonts w:ascii="Arial" w:hAnsi="Arial" w:cs="Arial"/>
          <w:bCs/>
          <w:color w:val="000000"/>
          <w:sz w:val="24"/>
          <w:szCs w:val="24"/>
        </w:rPr>
      </w:pPr>
      <w:r w:rsidRPr="00933262">
        <w:rPr>
          <w:rFonts w:ascii="Arial" w:hAnsi="Arial" w:cs="Arial"/>
          <w:bCs/>
          <w:color w:val="000000"/>
          <w:sz w:val="24"/>
          <w:szCs w:val="24"/>
        </w:rPr>
        <w:t>3. Термины и определения.</w:t>
      </w:r>
    </w:p>
    <w:p w:rsidR="005622D1" w:rsidRPr="00933262" w:rsidRDefault="005622D1" w:rsidP="00464348">
      <w:pPr>
        <w:widowControl w:val="0"/>
        <w:suppressAutoHyphens/>
        <w:spacing w:after="0" w:line="360" w:lineRule="auto"/>
        <w:ind w:firstLine="567"/>
        <w:jc w:val="both"/>
        <w:rPr>
          <w:rFonts w:ascii="Arial" w:hAnsi="Arial" w:cs="Arial"/>
          <w:b/>
          <w:bCs/>
          <w:color w:val="000000"/>
          <w:sz w:val="24"/>
          <w:szCs w:val="24"/>
        </w:rPr>
      </w:pPr>
      <w:r w:rsidRPr="00933262">
        <w:rPr>
          <w:rFonts w:ascii="Arial" w:hAnsi="Arial" w:cs="Arial"/>
          <w:bCs/>
          <w:color w:val="000000"/>
          <w:sz w:val="24"/>
          <w:szCs w:val="24"/>
        </w:rPr>
        <w:t xml:space="preserve">4.Цели и задачи разработки </w:t>
      </w:r>
      <w:r w:rsidRPr="00933262">
        <w:rPr>
          <w:rFonts w:ascii="Arial" w:hAnsi="Arial" w:cs="Arial"/>
          <w:color w:val="000000"/>
          <w:sz w:val="24"/>
          <w:szCs w:val="24"/>
        </w:rPr>
        <w:t>местных нормативов градостроительного проектирования</w:t>
      </w:r>
      <w:r w:rsidRPr="00933262">
        <w:rPr>
          <w:rFonts w:ascii="Arial" w:hAnsi="Arial" w:cs="Arial"/>
          <w:bCs/>
          <w:color w:val="000000"/>
          <w:sz w:val="24"/>
          <w:szCs w:val="24"/>
        </w:rPr>
        <w:t>.</w:t>
      </w:r>
    </w:p>
    <w:p w:rsidR="005622D1" w:rsidRPr="00933262" w:rsidRDefault="005622D1" w:rsidP="00464348">
      <w:pPr>
        <w:widowControl w:val="0"/>
        <w:autoSpaceDE w:val="0"/>
        <w:autoSpaceDN w:val="0"/>
        <w:adjustRightInd w:val="0"/>
        <w:spacing w:after="0" w:line="360" w:lineRule="auto"/>
        <w:ind w:firstLine="567"/>
        <w:jc w:val="both"/>
        <w:outlineLvl w:val="2"/>
        <w:rPr>
          <w:rFonts w:ascii="Arial" w:hAnsi="Arial" w:cs="Arial"/>
          <w:color w:val="000000"/>
          <w:sz w:val="24"/>
          <w:szCs w:val="24"/>
        </w:rPr>
      </w:pPr>
      <w:r w:rsidRPr="00933262">
        <w:rPr>
          <w:rFonts w:ascii="Arial" w:hAnsi="Arial" w:cs="Arial"/>
          <w:color w:val="000000"/>
          <w:sz w:val="24"/>
          <w:szCs w:val="24"/>
        </w:rPr>
        <w:t>4.1. Общая характеристика состава и содержания местных нормативов градостроительного проектирования.</w:t>
      </w:r>
    </w:p>
    <w:p w:rsidR="005622D1" w:rsidRPr="00933262" w:rsidRDefault="005622D1" w:rsidP="00464348">
      <w:pPr>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5. Административно-территориальное устройство сельского поселения.</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bCs/>
          <w:color w:val="000000"/>
          <w:sz w:val="24"/>
          <w:szCs w:val="24"/>
        </w:rPr>
        <w:t xml:space="preserve">5.1 </w:t>
      </w:r>
      <w:r w:rsidRPr="00933262">
        <w:rPr>
          <w:rFonts w:ascii="Arial" w:hAnsi="Arial" w:cs="Arial"/>
          <w:color w:val="000000"/>
          <w:sz w:val="24"/>
          <w:szCs w:val="24"/>
        </w:rPr>
        <w:t>Общие сведения о сельском поселении и его территории</w:t>
      </w:r>
    </w:p>
    <w:p w:rsidR="005622D1" w:rsidRPr="00933262" w:rsidRDefault="005622D1" w:rsidP="00464348">
      <w:pPr>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5.2 Природно-климатические условия сельского поселения</w:t>
      </w:r>
    </w:p>
    <w:p w:rsidR="005622D1" w:rsidRPr="00933262" w:rsidRDefault="005622D1" w:rsidP="00464348">
      <w:pPr>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 xml:space="preserve">5.3 Социально-демографический состав и плотность населения сельского поселения </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5.4  Общие принципы зонирования территорий сельского поселения муниципального района</w:t>
      </w:r>
    </w:p>
    <w:p w:rsidR="005622D1" w:rsidRPr="00933262" w:rsidRDefault="005622D1" w:rsidP="00464348">
      <w:pPr>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6. Стратегия социально-экономического развития сельского поселения Екатериновский сельсовет Добровского муниципального района</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 xml:space="preserve">7. Расчет рекомендуемой обеспеченности количеством мест </w:t>
      </w:r>
      <w:r w:rsidRPr="00EE674E">
        <w:rPr>
          <w:rFonts w:ascii="Arial" w:hAnsi="Arial" w:cs="Arial"/>
          <w:color w:val="000000"/>
          <w:sz w:val="24"/>
          <w:szCs w:val="24"/>
        </w:rPr>
        <w:t>в детских дошкольных учреждениях и количеством учащихся в общеобразовательных школах на основании анализа численности н</w:t>
      </w:r>
      <w:r w:rsidRPr="00933262">
        <w:rPr>
          <w:rFonts w:ascii="Arial" w:hAnsi="Arial" w:cs="Arial"/>
          <w:color w:val="000000"/>
          <w:sz w:val="24"/>
          <w:szCs w:val="24"/>
        </w:rPr>
        <w:t xml:space="preserve">аселения муниципальных образований (района). </w:t>
      </w:r>
    </w:p>
    <w:p w:rsidR="005622D1" w:rsidRPr="00933262" w:rsidRDefault="005622D1" w:rsidP="00464348">
      <w:pPr>
        <w:autoSpaceDE w:val="0"/>
        <w:autoSpaceDN w:val="0"/>
        <w:adjustRightInd w:val="0"/>
        <w:spacing w:after="0" w:line="360" w:lineRule="auto"/>
        <w:ind w:firstLine="567"/>
        <w:jc w:val="both"/>
        <w:rPr>
          <w:rFonts w:ascii="Arial" w:hAnsi="Arial" w:cs="Arial"/>
          <w:color w:val="000000"/>
          <w:sz w:val="24"/>
          <w:szCs w:val="24"/>
        </w:rPr>
      </w:pPr>
      <w:r w:rsidRPr="00933262">
        <w:rPr>
          <w:rFonts w:ascii="Arial" w:hAnsi="Arial" w:cs="Arial"/>
          <w:color w:val="000000"/>
          <w:sz w:val="24"/>
          <w:szCs w:val="24"/>
        </w:rPr>
        <w:t xml:space="preserve">7.1 Расчетные показатели минимально допустимого уровня обеспеченности количеством мест </w:t>
      </w:r>
      <w:r w:rsidRPr="00EE674E">
        <w:rPr>
          <w:rFonts w:ascii="Arial" w:hAnsi="Arial" w:cs="Arial"/>
          <w:color w:val="000000"/>
          <w:sz w:val="24"/>
          <w:szCs w:val="24"/>
        </w:rPr>
        <w:t>в детских дошкольных учреждениях и</w:t>
      </w:r>
      <w:r w:rsidRPr="00933262">
        <w:rPr>
          <w:rFonts w:ascii="Arial" w:hAnsi="Arial" w:cs="Arial"/>
          <w:color w:val="000000"/>
          <w:sz w:val="24"/>
          <w:szCs w:val="24"/>
        </w:rPr>
        <w:t xml:space="preserve"> количеством учащихся в общеобразовательных школах по сельскому поселению</w:t>
      </w:r>
    </w:p>
    <w:p w:rsidR="005622D1" w:rsidRPr="00EE674E" w:rsidRDefault="005622D1" w:rsidP="006B5EE6">
      <w:pPr>
        <w:autoSpaceDE w:val="0"/>
        <w:autoSpaceDN w:val="0"/>
        <w:adjustRightInd w:val="0"/>
        <w:spacing w:after="0" w:line="360" w:lineRule="auto"/>
        <w:ind w:firstLine="567"/>
        <w:jc w:val="both"/>
        <w:rPr>
          <w:rFonts w:ascii="Arial" w:hAnsi="Arial" w:cs="Arial"/>
          <w:color w:val="000000"/>
          <w:sz w:val="24"/>
          <w:szCs w:val="24"/>
        </w:rPr>
      </w:pPr>
      <w:r w:rsidRPr="00EE674E">
        <w:rPr>
          <w:rFonts w:ascii="Arial" w:hAnsi="Arial" w:cs="Arial"/>
          <w:color w:val="000000"/>
          <w:sz w:val="24"/>
          <w:szCs w:val="24"/>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5622D1" w:rsidRPr="00933262" w:rsidRDefault="005622D1" w:rsidP="00464348">
      <w:pPr>
        <w:widowControl w:val="0"/>
        <w:autoSpaceDE w:val="0"/>
        <w:autoSpaceDN w:val="0"/>
        <w:adjustRightInd w:val="0"/>
        <w:spacing w:after="0" w:line="360" w:lineRule="auto"/>
        <w:ind w:firstLine="567"/>
        <w:jc w:val="both"/>
        <w:outlineLvl w:val="2"/>
        <w:rPr>
          <w:rFonts w:ascii="Arial" w:hAnsi="Arial" w:cs="Arial"/>
          <w:b/>
          <w:color w:val="000000"/>
          <w:sz w:val="24"/>
          <w:szCs w:val="24"/>
        </w:rPr>
      </w:pPr>
      <w:r w:rsidRPr="00933262">
        <w:rPr>
          <w:rFonts w:ascii="Arial" w:hAnsi="Arial" w:cs="Arial"/>
          <w:color w:val="000000"/>
          <w:sz w:val="24"/>
          <w:szCs w:val="24"/>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5622D1" w:rsidRPr="00933262" w:rsidRDefault="005622D1" w:rsidP="00464348">
      <w:pPr>
        <w:widowControl w:val="0"/>
        <w:suppressAutoHyphens/>
        <w:spacing w:after="0" w:line="360" w:lineRule="auto"/>
        <w:ind w:firstLine="709"/>
        <w:rPr>
          <w:rFonts w:ascii="Arial" w:hAnsi="Arial" w:cs="Arial"/>
          <w:bCs/>
          <w:color w:val="000000"/>
          <w:sz w:val="24"/>
          <w:szCs w:val="24"/>
        </w:rPr>
      </w:pPr>
    </w:p>
    <w:p w:rsidR="005622D1" w:rsidRPr="00933262" w:rsidRDefault="005622D1" w:rsidP="00464348">
      <w:pPr>
        <w:widowControl w:val="0"/>
        <w:suppressAutoHyphens/>
        <w:spacing w:after="0" w:line="360" w:lineRule="auto"/>
        <w:ind w:right="-1" w:firstLine="567"/>
        <w:jc w:val="center"/>
        <w:rPr>
          <w:rFonts w:ascii="Arial" w:hAnsi="Arial" w:cs="Arial"/>
          <w:b/>
          <w:color w:val="000000"/>
          <w:sz w:val="24"/>
          <w:szCs w:val="24"/>
        </w:rPr>
      </w:pPr>
      <w:r w:rsidRPr="00933262">
        <w:rPr>
          <w:rFonts w:ascii="Arial" w:hAnsi="Arial" w:cs="Arial"/>
          <w:b/>
          <w:color w:val="000000"/>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5622D1" w:rsidRPr="00933262" w:rsidRDefault="005622D1" w:rsidP="003638D5">
      <w:pPr>
        <w:spacing w:after="0" w:line="360" w:lineRule="auto"/>
        <w:ind w:firstLine="567"/>
        <w:rPr>
          <w:rFonts w:ascii="Arial" w:hAnsi="Arial" w:cs="Arial"/>
          <w:color w:val="000000"/>
          <w:sz w:val="24"/>
          <w:szCs w:val="24"/>
        </w:rPr>
      </w:pPr>
      <w:r w:rsidRPr="00933262">
        <w:rPr>
          <w:rFonts w:ascii="Arial" w:hAnsi="Arial" w:cs="Arial"/>
          <w:bCs/>
          <w:color w:val="000000"/>
          <w:sz w:val="24"/>
          <w:szCs w:val="24"/>
        </w:rPr>
        <w:t xml:space="preserve">Приложения </w:t>
      </w:r>
    </w:p>
    <w:p w:rsidR="005622D1" w:rsidRPr="00933262" w:rsidRDefault="005622D1" w:rsidP="003638D5">
      <w:pPr>
        <w:spacing w:after="0" w:line="360" w:lineRule="auto"/>
        <w:ind w:firstLine="567"/>
        <w:contextualSpacing/>
        <w:jc w:val="both"/>
        <w:rPr>
          <w:rFonts w:ascii="Arial" w:hAnsi="Arial" w:cs="Arial"/>
          <w:color w:val="000000"/>
          <w:sz w:val="24"/>
          <w:szCs w:val="24"/>
        </w:rPr>
      </w:pPr>
      <w:r w:rsidRPr="00933262">
        <w:rPr>
          <w:rFonts w:ascii="Arial" w:hAnsi="Arial" w:cs="Arial"/>
          <w:color w:val="000000"/>
          <w:sz w:val="24"/>
          <w:szCs w:val="24"/>
        </w:rPr>
        <w:t xml:space="preserve">Сведения о </w:t>
      </w:r>
      <w:r w:rsidRPr="00933262">
        <w:rPr>
          <w:rFonts w:ascii="Arial" w:hAnsi="Arial" w:cs="Arial"/>
          <w:bCs/>
          <w:color w:val="000000"/>
          <w:sz w:val="24"/>
          <w:szCs w:val="24"/>
        </w:rPr>
        <w:t xml:space="preserve">численности населения сельского поселения по полу и отдельным возрастам в период с 2009 по </w:t>
      </w:r>
      <w:r w:rsidRPr="00EE674E">
        <w:rPr>
          <w:rFonts w:ascii="Arial" w:hAnsi="Arial" w:cs="Arial"/>
          <w:bCs/>
          <w:color w:val="000000"/>
          <w:sz w:val="24"/>
          <w:szCs w:val="24"/>
        </w:rPr>
        <w:t>2016 г</w:t>
      </w:r>
      <w:r w:rsidRPr="00933262">
        <w:rPr>
          <w:rFonts w:ascii="Arial" w:hAnsi="Arial" w:cs="Arial"/>
          <w:bCs/>
          <w:color w:val="000000"/>
          <w:sz w:val="24"/>
          <w:szCs w:val="24"/>
        </w:rPr>
        <w:t>г. и количестве и вместимости социально значимых объектов сельского поселения</w:t>
      </w:r>
    </w:p>
    <w:p w:rsidR="005622D1" w:rsidRPr="00933262" w:rsidRDefault="005622D1" w:rsidP="00464348">
      <w:pPr>
        <w:spacing w:after="0" w:line="360" w:lineRule="auto"/>
        <w:ind w:right="-1" w:firstLine="567"/>
        <w:rPr>
          <w:rFonts w:ascii="Arial" w:hAnsi="Arial" w:cs="Arial"/>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color w:val="000000"/>
          <w:sz w:val="24"/>
          <w:szCs w:val="24"/>
        </w:rPr>
      </w:pPr>
    </w:p>
    <w:p w:rsidR="005622D1" w:rsidRPr="00933262" w:rsidRDefault="005622D1" w:rsidP="00E61621">
      <w:pPr>
        <w:pStyle w:val="ConsPlusNormal"/>
        <w:jc w:val="center"/>
        <w:outlineLvl w:val="1"/>
        <w:rPr>
          <w:rFonts w:cs="Arial"/>
          <w:b/>
          <w:sz w:val="24"/>
          <w:szCs w:val="24"/>
        </w:rPr>
      </w:pPr>
    </w:p>
    <w:p w:rsidR="005622D1" w:rsidRPr="00933262" w:rsidRDefault="005622D1" w:rsidP="00E61621">
      <w:pPr>
        <w:pStyle w:val="ConsPlusNormal"/>
        <w:jc w:val="center"/>
        <w:outlineLvl w:val="1"/>
        <w:rPr>
          <w:rFonts w:cs="Arial"/>
          <w:b/>
          <w:sz w:val="24"/>
          <w:szCs w:val="24"/>
        </w:rPr>
      </w:pPr>
    </w:p>
    <w:p w:rsidR="005622D1" w:rsidRDefault="005622D1" w:rsidP="00E61621">
      <w:pPr>
        <w:pStyle w:val="ConsPlusNormal"/>
        <w:jc w:val="center"/>
        <w:outlineLvl w:val="1"/>
        <w:rPr>
          <w:rFonts w:cs="Arial"/>
          <w:b/>
          <w:sz w:val="24"/>
          <w:szCs w:val="24"/>
        </w:rPr>
      </w:pPr>
    </w:p>
    <w:p w:rsidR="005622D1" w:rsidRPr="00933262" w:rsidRDefault="005622D1" w:rsidP="00E61621">
      <w:pPr>
        <w:pStyle w:val="ConsPlusNormal"/>
        <w:jc w:val="center"/>
        <w:outlineLvl w:val="1"/>
        <w:rPr>
          <w:rFonts w:cs="Arial"/>
          <w:b/>
          <w:sz w:val="24"/>
          <w:szCs w:val="24"/>
        </w:rPr>
      </w:pPr>
    </w:p>
    <w:p w:rsidR="005622D1" w:rsidRPr="00933262" w:rsidRDefault="005622D1" w:rsidP="00E61621">
      <w:pPr>
        <w:pStyle w:val="ConsPlusNormal"/>
        <w:jc w:val="center"/>
        <w:outlineLvl w:val="1"/>
        <w:rPr>
          <w:rFonts w:cs="Arial"/>
          <w:b/>
          <w:sz w:val="24"/>
          <w:szCs w:val="24"/>
        </w:rPr>
      </w:pPr>
    </w:p>
    <w:p w:rsidR="005622D1" w:rsidRPr="00933262" w:rsidRDefault="005622D1" w:rsidP="00E61621">
      <w:pPr>
        <w:pStyle w:val="ConsPlusNormal"/>
        <w:jc w:val="center"/>
        <w:outlineLvl w:val="1"/>
        <w:rPr>
          <w:rFonts w:cs="Arial"/>
          <w:b/>
          <w:sz w:val="24"/>
          <w:szCs w:val="24"/>
        </w:rPr>
      </w:pPr>
    </w:p>
    <w:p w:rsidR="005622D1" w:rsidRPr="00D7030C" w:rsidRDefault="005622D1" w:rsidP="00402D81">
      <w:pPr>
        <w:widowControl w:val="0"/>
        <w:suppressAutoHyphens/>
        <w:spacing w:after="0" w:line="360" w:lineRule="auto"/>
        <w:ind w:firstLine="567"/>
        <w:jc w:val="center"/>
        <w:rPr>
          <w:rFonts w:ascii="Arial" w:hAnsi="Arial" w:cs="Arial"/>
          <w:color w:val="000000"/>
          <w:sz w:val="24"/>
          <w:szCs w:val="24"/>
        </w:rPr>
      </w:pPr>
      <w:r w:rsidRPr="00D7030C">
        <w:rPr>
          <w:rFonts w:ascii="Arial" w:hAnsi="Arial" w:cs="Arial"/>
          <w:color w:val="000000"/>
          <w:sz w:val="24"/>
          <w:szCs w:val="24"/>
        </w:rPr>
        <w:t>Содержание</w:t>
      </w:r>
    </w:p>
    <w:p w:rsidR="005622D1" w:rsidRPr="00D7030C" w:rsidRDefault="005622D1" w:rsidP="00402D81">
      <w:pPr>
        <w:autoSpaceDE w:val="0"/>
        <w:autoSpaceDN w:val="0"/>
        <w:adjustRightInd w:val="0"/>
        <w:spacing w:after="0" w:line="360" w:lineRule="auto"/>
        <w:ind w:firstLine="567"/>
        <w:jc w:val="center"/>
        <w:rPr>
          <w:rFonts w:ascii="Arial" w:hAnsi="Arial" w:cs="Arial"/>
          <w:b/>
          <w:bCs/>
          <w:color w:val="000000"/>
          <w:sz w:val="24"/>
          <w:szCs w:val="24"/>
        </w:rPr>
      </w:pPr>
      <w:r w:rsidRPr="00D7030C">
        <w:rPr>
          <w:rFonts w:ascii="Arial" w:hAnsi="Arial" w:cs="Arial"/>
          <w:b/>
          <w:bCs/>
          <w:color w:val="000000"/>
          <w:sz w:val="24"/>
          <w:szCs w:val="24"/>
        </w:rPr>
        <w:t>Основная часть</w:t>
      </w:r>
    </w:p>
    <w:p w:rsidR="005622D1" w:rsidRPr="00D7030C" w:rsidRDefault="005622D1" w:rsidP="00D7030C">
      <w:pPr>
        <w:autoSpaceDE w:val="0"/>
        <w:autoSpaceDN w:val="0"/>
        <w:adjustRightInd w:val="0"/>
        <w:spacing w:after="0" w:line="360" w:lineRule="auto"/>
        <w:ind w:firstLine="567"/>
        <w:rPr>
          <w:rFonts w:ascii="Arial" w:hAnsi="Arial" w:cs="Arial"/>
          <w:bCs/>
          <w:color w:val="000000"/>
          <w:sz w:val="24"/>
          <w:szCs w:val="24"/>
        </w:rPr>
      </w:pPr>
      <w:r w:rsidRPr="00D7030C">
        <w:rPr>
          <w:rFonts w:ascii="Arial" w:hAnsi="Arial" w:cs="Arial"/>
          <w:bCs/>
          <w:color w:val="000000"/>
          <w:sz w:val="24"/>
          <w:szCs w:val="24"/>
        </w:rPr>
        <w:t>1.</w:t>
      </w:r>
      <w:r w:rsidRPr="00D7030C">
        <w:rPr>
          <w:rFonts w:ascii="Arial" w:hAnsi="Arial" w:cs="Arial"/>
          <w:bCs/>
          <w:color w:val="000000"/>
          <w:sz w:val="24"/>
          <w:szCs w:val="24"/>
          <w:lang w:val="en-US"/>
        </w:rPr>
        <w:t> </w:t>
      </w:r>
      <w:r w:rsidRPr="00D7030C">
        <w:rPr>
          <w:rFonts w:ascii="Arial" w:hAnsi="Arial" w:cs="Arial"/>
          <w:bCs/>
          <w:color w:val="000000"/>
          <w:sz w:val="24"/>
          <w:szCs w:val="24"/>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5622D1" w:rsidRPr="00D7030C" w:rsidRDefault="005622D1" w:rsidP="00F34693">
      <w:pPr>
        <w:widowControl w:val="0"/>
        <w:autoSpaceDE w:val="0"/>
        <w:autoSpaceDN w:val="0"/>
        <w:adjustRightInd w:val="0"/>
        <w:spacing w:after="0" w:line="360" w:lineRule="auto"/>
        <w:ind w:firstLine="567"/>
        <w:outlineLvl w:val="0"/>
        <w:rPr>
          <w:rFonts w:ascii="Arial" w:hAnsi="Arial" w:cs="Arial"/>
          <w:color w:val="000000"/>
          <w:sz w:val="24"/>
          <w:szCs w:val="24"/>
        </w:rPr>
      </w:pPr>
      <w:r w:rsidRPr="00D7030C">
        <w:rPr>
          <w:rFonts w:ascii="Arial" w:hAnsi="Arial" w:cs="Arial"/>
          <w:color w:val="000000"/>
          <w:sz w:val="24"/>
          <w:szCs w:val="24"/>
        </w:rPr>
        <w:t>1.1 Предельные значения расчетных показателей минимально допустимого уровня обеспеченности и предельные значения</w:t>
      </w:r>
      <w:r w:rsidRPr="00D7030C">
        <w:rPr>
          <w:rFonts w:ascii="Arial" w:hAnsi="Arial" w:cs="Arial"/>
          <w:bCs/>
          <w:color w:val="000000"/>
          <w:sz w:val="24"/>
          <w:szCs w:val="24"/>
        </w:rPr>
        <w:t xml:space="preserve"> расчетных показателей максимально допустимого уровня территориальной доступности</w:t>
      </w:r>
      <w:r w:rsidRPr="00D7030C">
        <w:rPr>
          <w:rFonts w:ascii="Arial" w:hAnsi="Arial" w:cs="Arial"/>
          <w:color w:val="000000"/>
          <w:sz w:val="24"/>
          <w:szCs w:val="24"/>
        </w:rPr>
        <w:t xml:space="preserve"> объектов в области инженерных коммуникаций местного значения</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672"/>
        <w:gridCol w:w="1552"/>
        <w:gridCol w:w="1250"/>
        <w:gridCol w:w="882"/>
        <w:gridCol w:w="45"/>
        <w:gridCol w:w="1506"/>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5622D1" w:rsidRPr="00F34693" w:rsidTr="00F34693">
        <w:trPr>
          <w:trHeight w:val="20"/>
          <w:jc w:val="center"/>
        </w:trPr>
        <w:tc>
          <w:tcPr>
            <w:tcW w:w="673" w:type="dxa"/>
            <w:gridSpan w:val="2"/>
            <w:vAlign w:val="center"/>
          </w:tcPr>
          <w:p w:rsidR="005622D1" w:rsidRPr="00F34693" w:rsidRDefault="005622D1" w:rsidP="001A5095">
            <w:pPr>
              <w:widowControl w:val="0"/>
              <w:autoSpaceDE w:val="0"/>
              <w:autoSpaceDN w:val="0"/>
              <w:adjustRightInd w:val="0"/>
              <w:spacing w:after="0"/>
              <w:ind w:left="-108" w:right="-108"/>
              <w:jc w:val="center"/>
              <w:rPr>
                <w:rFonts w:ascii="Arial" w:hAnsi="Arial" w:cs="Arial"/>
                <w:color w:val="000000"/>
                <w:sz w:val="18"/>
                <w:szCs w:val="18"/>
              </w:rPr>
            </w:pPr>
            <w:r w:rsidRPr="00F34693">
              <w:rPr>
                <w:rFonts w:ascii="Arial" w:hAnsi="Arial" w:cs="Arial"/>
                <w:color w:val="000000"/>
                <w:sz w:val="18"/>
                <w:szCs w:val="18"/>
              </w:rPr>
              <w:t>№ п/п</w:t>
            </w:r>
          </w:p>
        </w:tc>
        <w:tc>
          <w:tcPr>
            <w:tcW w:w="1554" w:type="dxa"/>
            <w:vAlign w:val="center"/>
          </w:tcPr>
          <w:p w:rsidR="005622D1" w:rsidRPr="00F34693" w:rsidRDefault="005622D1" w:rsidP="001A5095">
            <w:pPr>
              <w:widowControl w:val="0"/>
              <w:autoSpaceDE w:val="0"/>
              <w:autoSpaceDN w:val="0"/>
              <w:adjustRightInd w:val="0"/>
              <w:spacing w:after="0"/>
              <w:ind w:left="-108" w:right="-108"/>
              <w:jc w:val="center"/>
              <w:rPr>
                <w:rFonts w:ascii="Arial" w:hAnsi="Arial" w:cs="Arial"/>
                <w:color w:val="000000"/>
                <w:sz w:val="18"/>
                <w:szCs w:val="18"/>
              </w:rPr>
            </w:pPr>
            <w:r w:rsidRPr="00F34693">
              <w:rPr>
                <w:rFonts w:ascii="Arial" w:hAnsi="Arial" w:cs="Arial"/>
                <w:color w:val="000000"/>
                <w:sz w:val="18"/>
                <w:szCs w:val="18"/>
              </w:rPr>
              <w:t>Наименование вида ОМЗ</w:t>
            </w:r>
          </w:p>
        </w:tc>
        <w:tc>
          <w:tcPr>
            <w:tcW w:w="1251" w:type="dxa"/>
            <w:vAlign w:val="center"/>
          </w:tcPr>
          <w:p w:rsidR="005622D1" w:rsidRPr="00F34693" w:rsidRDefault="005622D1" w:rsidP="001A5095">
            <w:pPr>
              <w:widowControl w:val="0"/>
              <w:autoSpaceDE w:val="0"/>
              <w:autoSpaceDN w:val="0"/>
              <w:adjustRightInd w:val="0"/>
              <w:spacing w:after="0"/>
              <w:ind w:left="-108" w:right="-108"/>
              <w:jc w:val="center"/>
              <w:rPr>
                <w:rFonts w:ascii="Arial" w:hAnsi="Arial" w:cs="Arial"/>
                <w:color w:val="000000"/>
                <w:sz w:val="18"/>
                <w:szCs w:val="18"/>
              </w:rPr>
            </w:pPr>
            <w:r w:rsidRPr="00F34693">
              <w:rPr>
                <w:rFonts w:ascii="Arial" w:hAnsi="Arial" w:cs="Arial"/>
                <w:color w:val="000000"/>
                <w:sz w:val="18"/>
                <w:szCs w:val="18"/>
              </w:rPr>
              <w:t>Тип расчетного показателя</w:t>
            </w:r>
          </w:p>
        </w:tc>
        <w:tc>
          <w:tcPr>
            <w:tcW w:w="927" w:type="dxa"/>
            <w:gridSpan w:val="2"/>
            <w:vAlign w:val="center"/>
          </w:tcPr>
          <w:p w:rsidR="005622D1" w:rsidRPr="00F34693" w:rsidRDefault="005622D1" w:rsidP="001A5095">
            <w:pPr>
              <w:widowControl w:val="0"/>
              <w:autoSpaceDE w:val="0"/>
              <w:autoSpaceDN w:val="0"/>
              <w:adjustRightInd w:val="0"/>
              <w:spacing w:after="0"/>
              <w:ind w:left="-108" w:right="-108"/>
              <w:jc w:val="center"/>
              <w:rPr>
                <w:rFonts w:ascii="Arial" w:hAnsi="Arial" w:cs="Arial"/>
                <w:color w:val="000000"/>
                <w:sz w:val="18"/>
                <w:szCs w:val="18"/>
              </w:rPr>
            </w:pPr>
            <w:r w:rsidRPr="00F34693">
              <w:rPr>
                <w:rFonts w:ascii="Arial" w:hAnsi="Arial" w:cs="Arial"/>
                <w:color w:val="000000"/>
                <w:sz w:val="18"/>
                <w:szCs w:val="18"/>
              </w:rPr>
              <w:t>Вид расчет-ного показа-теля</w:t>
            </w:r>
          </w:p>
        </w:tc>
        <w:tc>
          <w:tcPr>
            <w:tcW w:w="1507" w:type="dxa"/>
            <w:vAlign w:val="center"/>
          </w:tcPr>
          <w:p w:rsidR="005622D1" w:rsidRPr="00F34693" w:rsidRDefault="005622D1" w:rsidP="001A5095">
            <w:pPr>
              <w:widowControl w:val="0"/>
              <w:autoSpaceDE w:val="0"/>
              <w:autoSpaceDN w:val="0"/>
              <w:adjustRightInd w:val="0"/>
              <w:spacing w:after="0"/>
              <w:ind w:left="-108" w:right="-108"/>
              <w:jc w:val="center"/>
              <w:rPr>
                <w:rFonts w:ascii="Arial" w:hAnsi="Arial" w:cs="Arial"/>
                <w:color w:val="000000"/>
                <w:sz w:val="18"/>
                <w:szCs w:val="18"/>
              </w:rPr>
            </w:pPr>
            <w:r w:rsidRPr="00F34693">
              <w:rPr>
                <w:rFonts w:ascii="Arial" w:hAnsi="Arial" w:cs="Arial"/>
                <w:color w:val="000000"/>
                <w:sz w:val="18"/>
                <w:szCs w:val="18"/>
              </w:rPr>
              <w:t>Наименова-ние расчетного показателя, единица измерения</w:t>
            </w:r>
          </w:p>
        </w:tc>
        <w:tc>
          <w:tcPr>
            <w:tcW w:w="4506" w:type="dxa"/>
            <w:gridSpan w:val="18"/>
            <w:vAlign w:val="center"/>
          </w:tcPr>
          <w:p w:rsidR="005622D1" w:rsidRPr="00F34693" w:rsidRDefault="005622D1" w:rsidP="001A5095">
            <w:pPr>
              <w:widowControl w:val="0"/>
              <w:autoSpaceDE w:val="0"/>
              <w:autoSpaceDN w:val="0"/>
              <w:adjustRightInd w:val="0"/>
              <w:spacing w:after="0"/>
              <w:ind w:left="-108" w:right="-108"/>
              <w:jc w:val="center"/>
              <w:rPr>
                <w:rFonts w:ascii="Arial" w:hAnsi="Arial" w:cs="Arial"/>
                <w:color w:val="000000"/>
                <w:sz w:val="18"/>
                <w:szCs w:val="18"/>
              </w:rPr>
            </w:pPr>
            <w:r w:rsidRPr="00F34693">
              <w:rPr>
                <w:rFonts w:ascii="Arial" w:hAnsi="Arial" w:cs="Arial"/>
                <w:color w:val="000000"/>
                <w:sz w:val="18"/>
                <w:szCs w:val="18"/>
              </w:rPr>
              <w:t>Предельное значение расчетного показателя</w:t>
            </w:r>
          </w:p>
        </w:tc>
      </w:tr>
      <w:tr w:rsidR="005622D1" w:rsidRPr="00F34693" w:rsidTr="00F34693">
        <w:trPr>
          <w:trHeight w:val="20"/>
          <w:jc w:val="center"/>
        </w:trPr>
        <w:tc>
          <w:tcPr>
            <w:tcW w:w="673" w:type="dxa"/>
            <w:gridSpan w:val="2"/>
            <w:vMerge w:val="restart"/>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1.1.1</w:t>
            </w:r>
          </w:p>
        </w:tc>
        <w:tc>
          <w:tcPr>
            <w:tcW w:w="1554" w:type="dxa"/>
            <w:vMerge w:val="restart"/>
          </w:tcPr>
          <w:p w:rsidR="005622D1" w:rsidRPr="00F34693" w:rsidRDefault="005622D1" w:rsidP="001A5095">
            <w:pPr>
              <w:widowControl w:val="0"/>
              <w:autoSpaceDE w:val="0"/>
              <w:autoSpaceDN w:val="0"/>
              <w:adjustRightInd w:val="0"/>
              <w:spacing w:after="0"/>
              <w:ind w:left="-108" w:right="-111"/>
              <w:rPr>
                <w:rFonts w:ascii="Arial" w:hAnsi="Arial" w:cs="Arial"/>
                <w:color w:val="000000"/>
                <w:sz w:val="18"/>
                <w:szCs w:val="18"/>
              </w:rPr>
            </w:pPr>
            <w:r w:rsidRPr="00F34693">
              <w:rPr>
                <w:rFonts w:ascii="Arial" w:hAnsi="Arial" w:cs="Arial"/>
                <w:color w:val="000000"/>
                <w:sz w:val="18"/>
                <w:szCs w:val="18"/>
              </w:rPr>
              <w:t>Электро-станции,</w:t>
            </w:r>
          </w:p>
          <w:p w:rsidR="005622D1" w:rsidRPr="00F34693" w:rsidRDefault="005622D1" w:rsidP="001A5095">
            <w:pPr>
              <w:widowControl w:val="0"/>
              <w:autoSpaceDE w:val="0"/>
              <w:autoSpaceDN w:val="0"/>
              <w:adjustRightInd w:val="0"/>
              <w:spacing w:after="0"/>
              <w:ind w:left="-108" w:right="-111"/>
              <w:rPr>
                <w:rFonts w:ascii="Arial" w:hAnsi="Arial" w:cs="Arial"/>
                <w:color w:val="000000"/>
                <w:sz w:val="18"/>
                <w:szCs w:val="18"/>
              </w:rPr>
            </w:pPr>
            <w:r w:rsidRPr="00F34693">
              <w:rPr>
                <w:rFonts w:ascii="Arial" w:hAnsi="Arial" w:cs="Arial"/>
                <w:color w:val="000000"/>
                <w:sz w:val="18"/>
                <w:szCs w:val="18"/>
              </w:rPr>
              <w:t>подстанция 35 кВ,</w:t>
            </w:r>
          </w:p>
          <w:p w:rsidR="005622D1" w:rsidRPr="00F34693" w:rsidRDefault="005622D1" w:rsidP="001A5095">
            <w:pPr>
              <w:widowControl w:val="0"/>
              <w:autoSpaceDE w:val="0"/>
              <w:autoSpaceDN w:val="0"/>
              <w:adjustRightInd w:val="0"/>
              <w:spacing w:after="0"/>
              <w:ind w:left="-108" w:right="-111"/>
              <w:rPr>
                <w:rFonts w:ascii="Arial" w:hAnsi="Arial" w:cs="Arial"/>
                <w:color w:val="000000"/>
                <w:sz w:val="18"/>
                <w:szCs w:val="18"/>
              </w:rPr>
            </w:pPr>
            <w:r w:rsidRPr="00F34693">
              <w:rPr>
                <w:rFonts w:ascii="Arial" w:hAnsi="Arial" w:cs="Arial"/>
                <w:color w:val="000000"/>
                <w:sz w:val="18"/>
                <w:szCs w:val="18"/>
              </w:rPr>
              <w:t>переключатель-ные пункты,</w:t>
            </w:r>
          </w:p>
          <w:p w:rsidR="005622D1" w:rsidRPr="00F34693" w:rsidRDefault="005622D1" w:rsidP="001A5095">
            <w:pPr>
              <w:widowControl w:val="0"/>
              <w:autoSpaceDE w:val="0"/>
              <w:autoSpaceDN w:val="0"/>
              <w:adjustRightInd w:val="0"/>
              <w:spacing w:after="0"/>
              <w:ind w:left="-108" w:right="-111"/>
              <w:rPr>
                <w:rFonts w:ascii="Arial" w:hAnsi="Arial" w:cs="Arial"/>
                <w:color w:val="000000"/>
                <w:sz w:val="18"/>
                <w:szCs w:val="18"/>
              </w:rPr>
            </w:pPr>
            <w:r w:rsidRPr="00F34693">
              <w:rPr>
                <w:rFonts w:ascii="Arial" w:hAnsi="Arial" w:cs="Arial"/>
                <w:color w:val="000000"/>
                <w:sz w:val="18"/>
                <w:szCs w:val="18"/>
              </w:rPr>
              <w:t>трансформатор-ные подстанции, линии электропередачи 35 кВ, линии электропередачи 10 кВ</w:t>
            </w:r>
          </w:p>
        </w:tc>
        <w:tc>
          <w:tcPr>
            <w:tcW w:w="1251" w:type="dxa"/>
            <w:vMerge w:val="restart"/>
          </w:tcPr>
          <w:p w:rsidR="005622D1" w:rsidRPr="00F34693" w:rsidRDefault="005622D1" w:rsidP="001A5095">
            <w:pPr>
              <w:widowControl w:val="0"/>
              <w:autoSpaceDE w:val="0"/>
              <w:autoSpaceDN w:val="0"/>
              <w:adjustRightInd w:val="0"/>
              <w:spacing w:after="0"/>
              <w:ind w:left="-108" w:right="33"/>
              <w:rPr>
                <w:rFonts w:ascii="Arial" w:hAnsi="Arial" w:cs="Arial"/>
                <w:color w:val="000000"/>
                <w:sz w:val="18"/>
                <w:szCs w:val="18"/>
              </w:rPr>
            </w:pPr>
            <w:r w:rsidRPr="00F34693">
              <w:rPr>
                <w:rFonts w:ascii="Arial" w:hAnsi="Arial" w:cs="Arial"/>
                <w:color w:val="000000"/>
                <w:sz w:val="18"/>
                <w:szCs w:val="18"/>
              </w:rPr>
              <w:t>Расчетные показатели минималь-но допустимо-го уровня обеспечен-ности</w:t>
            </w:r>
          </w:p>
        </w:tc>
        <w:tc>
          <w:tcPr>
            <w:tcW w:w="927" w:type="dxa"/>
            <w:gridSpan w:val="2"/>
            <w:vMerge w:val="restart"/>
          </w:tcPr>
          <w:p w:rsidR="005622D1" w:rsidRPr="00F34693" w:rsidRDefault="005622D1" w:rsidP="001A5095">
            <w:pPr>
              <w:widowControl w:val="0"/>
              <w:autoSpaceDE w:val="0"/>
              <w:autoSpaceDN w:val="0"/>
              <w:adjustRightInd w:val="0"/>
              <w:spacing w:after="0"/>
              <w:ind w:left="-108" w:right="33"/>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допустимого уровня мощности объекта</w:t>
            </w:r>
          </w:p>
        </w:tc>
        <w:tc>
          <w:tcPr>
            <w:tcW w:w="1507" w:type="dxa"/>
            <w:vMerge w:val="restart"/>
          </w:tcPr>
          <w:p w:rsidR="005622D1" w:rsidRPr="00F34693" w:rsidRDefault="005622D1" w:rsidP="001A5095">
            <w:pPr>
              <w:widowControl w:val="0"/>
              <w:autoSpaceDE w:val="0"/>
              <w:autoSpaceDN w:val="0"/>
              <w:adjustRightInd w:val="0"/>
              <w:spacing w:after="0"/>
              <w:ind w:left="-108" w:right="-113"/>
              <w:rPr>
                <w:rFonts w:ascii="Arial" w:hAnsi="Arial" w:cs="Arial"/>
                <w:color w:val="000000"/>
                <w:sz w:val="18"/>
                <w:szCs w:val="18"/>
              </w:rPr>
            </w:pPr>
            <w:r w:rsidRPr="00F34693">
              <w:rPr>
                <w:rFonts w:ascii="Arial" w:hAnsi="Arial" w:cs="Arial"/>
                <w:color w:val="000000"/>
                <w:sz w:val="18"/>
                <w:szCs w:val="18"/>
              </w:rPr>
              <w:t>Норматив потребления коммунальных услуг по электроснаб-жению, кВт ч/чел./мес</w:t>
            </w:r>
          </w:p>
          <w:p w:rsidR="005622D1" w:rsidRPr="00F34693" w:rsidRDefault="005622D1" w:rsidP="001A5095">
            <w:pPr>
              <w:widowControl w:val="0"/>
              <w:autoSpaceDE w:val="0"/>
              <w:autoSpaceDN w:val="0"/>
              <w:adjustRightInd w:val="0"/>
              <w:spacing w:after="0"/>
              <w:ind w:left="-108" w:right="-113"/>
              <w:rPr>
                <w:rFonts w:ascii="Arial" w:hAnsi="Arial" w:cs="Arial"/>
                <w:color w:val="000000"/>
                <w:sz w:val="18"/>
                <w:szCs w:val="18"/>
              </w:rPr>
            </w:pPr>
            <w:r w:rsidRPr="00F34693">
              <w:rPr>
                <w:rFonts w:ascii="Arial" w:hAnsi="Arial" w:cs="Arial"/>
                <w:color w:val="000000"/>
                <w:sz w:val="18"/>
                <w:szCs w:val="18"/>
              </w:rPr>
              <w:t>при кол-ве проживающих человек в квартире</w:t>
            </w:r>
          </w:p>
          <w:p w:rsidR="005622D1" w:rsidRPr="00F34693" w:rsidRDefault="005622D1" w:rsidP="001A5095">
            <w:pPr>
              <w:widowControl w:val="0"/>
              <w:autoSpaceDE w:val="0"/>
              <w:autoSpaceDN w:val="0"/>
              <w:adjustRightInd w:val="0"/>
              <w:spacing w:after="0"/>
              <w:ind w:left="-108" w:right="-113"/>
              <w:rPr>
                <w:rFonts w:ascii="Arial" w:hAnsi="Arial" w:cs="Arial"/>
                <w:color w:val="000000"/>
                <w:sz w:val="18"/>
                <w:szCs w:val="18"/>
              </w:rPr>
            </w:pPr>
            <w:r w:rsidRPr="00F34693">
              <w:rPr>
                <w:rFonts w:ascii="Arial" w:hAnsi="Arial" w:cs="Arial"/>
                <w:color w:val="000000"/>
                <w:sz w:val="18"/>
                <w:szCs w:val="18"/>
              </w:rPr>
              <w:t xml:space="preserve"> (в  одно-квартирном жилом доме)</w:t>
            </w:r>
          </w:p>
        </w:tc>
        <w:tc>
          <w:tcPr>
            <w:tcW w:w="716" w:type="dxa"/>
            <w:gridSpan w:val="2"/>
            <w:vAlign w:val="center"/>
          </w:tcPr>
          <w:p w:rsidR="005622D1" w:rsidRPr="00F34693" w:rsidRDefault="005622D1" w:rsidP="001A5095">
            <w:pPr>
              <w:widowControl w:val="0"/>
              <w:autoSpaceDE w:val="0"/>
              <w:autoSpaceDN w:val="0"/>
              <w:adjustRightInd w:val="0"/>
              <w:spacing w:after="0"/>
              <w:ind w:left="10" w:right="-91"/>
              <w:jc w:val="center"/>
              <w:rPr>
                <w:rFonts w:ascii="Arial" w:hAnsi="Arial" w:cs="Arial"/>
                <w:color w:val="000000"/>
                <w:sz w:val="18"/>
                <w:szCs w:val="18"/>
              </w:rPr>
            </w:pPr>
            <w:r w:rsidRPr="00F34693">
              <w:rPr>
                <w:rFonts w:ascii="Arial" w:hAnsi="Arial" w:cs="Arial"/>
                <w:color w:val="000000"/>
                <w:sz w:val="18"/>
                <w:szCs w:val="18"/>
              </w:rPr>
              <w:t>Кол-во комнат</w:t>
            </w:r>
          </w:p>
        </w:tc>
        <w:tc>
          <w:tcPr>
            <w:tcW w:w="806" w:type="dxa"/>
            <w:gridSpan w:val="2"/>
            <w:vAlign w:val="center"/>
          </w:tcPr>
          <w:p w:rsidR="005622D1" w:rsidRPr="00F34693" w:rsidRDefault="005622D1" w:rsidP="001A5095">
            <w:pPr>
              <w:widowControl w:val="0"/>
              <w:autoSpaceDE w:val="0"/>
              <w:autoSpaceDN w:val="0"/>
              <w:adjustRightInd w:val="0"/>
              <w:spacing w:after="0"/>
              <w:ind w:left="-108" w:right="33"/>
              <w:jc w:val="center"/>
              <w:rPr>
                <w:rFonts w:ascii="Arial" w:hAnsi="Arial" w:cs="Arial"/>
                <w:color w:val="000000"/>
                <w:sz w:val="18"/>
                <w:szCs w:val="18"/>
              </w:rPr>
            </w:pPr>
            <w:r w:rsidRPr="00F34693">
              <w:rPr>
                <w:rFonts w:ascii="Arial" w:hAnsi="Arial" w:cs="Arial"/>
                <w:color w:val="000000"/>
                <w:sz w:val="18"/>
                <w:szCs w:val="18"/>
              </w:rPr>
              <w:t>1 человек</w:t>
            </w:r>
          </w:p>
        </w:tc>
        <w:tc>
          <w:tcPr>
            <w:tcW w:w="733" w:type="dxa"/>
            <w:gridSpan w:val="5"/>
            <w:vAlign w:val="center"/>
          </w:tcPr>
          <w:p w:rsidR="005622D1" w:rsidRPr="00F34693" w:rsidRDefault="005622D1" w:rsidP="001A5095">
            <w:pPr>
              <w:widowControl w:val="0"/>
              <w:autoSpaceDE w:val="0"/>
              <w:autoSpaceDN w:val="0"/>
              <w:adjustRightInd w:val="0"/>
              <w:spacing w:after="0"/>
              <w:ind w:left="-108" w:right="33"/>
              <w:jc w:val="center"/>
              <w:rPr>
                <w:rFonts w:ascii="Arial" w:hAnsi="Arial" w:cs="Arial"/>
                <w:color w:val="000000"/>
                <w:sz w:val="18"/>
                <w:szCs w:val="18"/>
              </w:rPr>
            </w:pPr>
            <w:r w:rsidRPr="00F34693">
              <w:rPr>
                <w:rFonts w:ascii="Arial" w:hAnsi="Arial" w:cs="Arial"/>
                <w:color w:val="000000"/>
                <w:sz w:val="18"/>
                <w:szCs w:val="18"/>
              </w:rPr>
              <w:t>2 человека</w:t>
            </w:r>
          </w:p>
        </w:tc>
        <w:tc>
          <w:tcPr>
            <w:tcW w:w="738" w:type="dxa"/>
            <w:gridSpan w:val="3"/>
            <w:vAlign w:val="center"/>
          </w:tcPr>
          <w:p w:rsidR="005622D1" w:rsidRPr="00F34693" w:rsidRDefault="005622D1" w:rsidP="001A5095">
            <w:pPr>
              <w:widowControl w:val="0"/>
              <w:autoSpaceDE w:val="0"/>
              <w:autoSpaceDN w:val="0"/>
              <w:adjustRightInd w:val="0"/>
              <w:spacing w:after="0"/>
              <w:ind w:left="-108" w:right="33"/>
              <w:jc w:val="center"/>
              <w:rPr>
                <w:rFonts w:ascii="Arial" w:hAnsi="Arial" w:cs="Arial"/>
                <w:color w:val="000000"/>
                <w:sz w:val="18"/>
                <w:szCs w:val="18"/>
              </w:rPr>
            </w:pPr>
            <w:r w:rsidRPr="00F34693">
              <w:rPr>
                <w:rFonts w:ascii="Arial" w:hAnsi="Arial" w:cs="Arial"/>
                <w:color w:val="000000"/>
                <w:sz w:val="18"/>
                <w:szCs w:val="18"/>
              </w:rPr>
              <w:t>3 человека</w:t>
            </w:r>
          </w:p>
        </w:tc>
        <w:tc>
          <w:tcPr>
            <w:tcW w:w="697" w:type="dxa"/>
            <w:gridSpan w:val="4"/>
            <w:vAlign w:val="center"/>
          </w:tcPr>
          <w:p w:rsidR="005622D1" w:rsidRPr="00F34693" w:rsidRDefault="005622D1" w:rsidP="001A5095">
            <w:pPr>
              <w:widowControl w:val="0"/>
              <w:autoSpaceDE w:val="0"/>
              <w:autoSpaceDN w:val="0"/>
              <w:adjustRightInd w:val="0"/>
              <w:spacing w:after="0"/>
              <w:ind w:left="-108" w:right="33"/>
              <w:jc w:val="center"/>
              <w:rPr>
                <w:rFonts w:ascii="Arial" w:hAnsi="Arial" w:cs="Arial"/>
                <w:color w:val="000000"/>
                <w:sz w:val="18"/>
                <w:szCs w:val="18"/>
              </w:rPr>
            </w:pPr>
            <w:r w:rsidRPr="00F34693">
              <w:rPr>
                <w:rFonts w:ascii="Arial" w:hAnsi="Arial" w:cs="Arial"/>
                <w:color w:val="000000"/>
                <w:sz w:val="18"/>
                <w:szCs w:val="18"/>
              </w:rPr>
              <w:t>4 человека</w:t>
            </w:r>
          </w:p>
        </w:tc>
        <w:tc>
          <w:tcPr>
            <w:tcW w:w="816" w:type="dxa"/>
            <w:gridSpan w:val="2"/>
            <w:vAlign w:val="center"/>
          </w:tcPr>
          <w:p w:rsidR="005622D1" w:rsidRPr="00F34693" w:rsidRDefault="005622D1" w:rsidP="001A5095">
            <w:pPr>
              <w:widowControl w:val="0"/>
              <w:autoSpaceDE w:val="0"/>
              <w:autoSpaceDN w:val="0"/>
              <w:adjustRightInd w:val="0"/>
              <w:spacing w:after="0"/>
              <w:ind w:left="-108" w:right="-145"/>
              <w:jc w:val="center"/>
              <w:rPr>
                <w:rFonts w:ascii="Arial" w:hAnsi="Arial" w:cs="Arial"/>
                <w:color w:val="000000"/>
                <w:sz w:val="18"/>
                <w:szCs w:val="18"/>
              </w:rPr>
            </w:pPr>
            <w:r w:rsidRPr="00F34693">
              <w:rPr>
                <w:rFonts w:ascii="Arial" w:hAnsi="Arial" w:cs="Arial"/>
                <w:color w:val="000000"/>
                <w:sz w:val="18"/>
                <w:szCs w:val="18"/>
              </w:rPr>
              <w:t>5 человек и более</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4506" w:type="dxa"/>
            <w:gridSpan w:val="18"/>
            <w:vAlign w:val="center"/>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При наличии электрической плиты</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716" w:type="dxa"/>
            <w:gridSpan w:val="2"/>
            <w:vAlign w:val="center"/>
          </w:tcPr>
          <w:p w:rsidR="005622D1" w:rsidRPr="00F34693" w:rsidRDefault="005622D1" w:rsidP="001A5095">
            <w:pPr>
              <w:widowControl w:val="0"/>
              <w:autoSpaceDE w:val="0"/>
              <w:autoSpaceDN w:val="0"/>
              <w:adjustRightInd w:val="0"/>
              <w:spacing w:after="0"/>
              <w:ind w:left="-108" w:right="-91"/>
              <w:jc w:val="center"/>
              <w:rPr>
                <w:rFonts w:ascii="Arial" w:hAnsi="Arial" w:cs="Arial"/>
                <w:color w:val="000000"/>
                <w:sz w:val="18"/>
                <w:szCs w:val="18"/>
              </w:rPr>
            </w:pPr>
            <w:r w:rsidRPr="00F34693">
              <w:rPr>
                <w:rFonts w:ascii="Arial" w:hAnsi="Arial" w:cs="Arial"/>
                <w:color w:val="000000"/>
                <w:sz w:val="18"/>
                <w:szCs w:val="18"/>
              </w:rPr>
              <w:t>1 комната</w:t>
            </w:r>
          </w:p>
        </w:tc>
        <w:tc>
          <w:tcPr>
            <w:tcW w:w="80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182</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(187)</w:t>
            </w:r>
          </w:p>
        </w:tc>
        <w:tc>
          <w:tcPr>
            <w:tcW w:w="733" w:type="dxa"/>
            <w:gridSpan w:val="5"/>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113</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(116)</w:t>
            </w:r>
          </w:p>
        </w:tc>
        <w:tc>
          <w:tcPr>
            <w:tcW w:w="738" w:type="dxa"/>
            <w:gridSpan w:val="3"/>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88</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(90)</w:t>
            </w:r>
          </w:p>
        </w:tc>
        <w:tc>
          <w:tcPr>
            <w:tcW w:w="697" w:type="dxa"/>
            <w:gridSpan w:val="4"/>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71</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(73)</w:t>
            </w:r>
          </w:p>
        </w:tc>
        <w:tc>
          <w:tcPr>
            <w:tcW w:w="81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62</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(64)</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716" w:type="dxa"/>
            <w:gridSpan w:val="2"/>
            <w:vAlign w:val="center"/>
          </w:tcPr>
          <w:p w:rsidR="005622D1" w:rsidRPr="00F34693" w:rsidRDefault="005622D1" w:rsidP="001A5095">
            <w:pPr>
              <w:widowControl w:val="0"/>
              <w:autoSpaceDE w:val="0"/>
              <w:autoSpaceDN w:val="0"/>
              <w:adjustRightInd w:val="0"/>
              <w:spacing w:after="0"/>
              <w:ind w:left="-108" w:right="-91"/>
              <w:jc w:val="center"/>
              <w:rPr>
                <w:rFonts w:ascii="Arial" w:hAnsi="Arial" w:cs="Arial"/>
                <w:color w:val="000000"/>
                <w:sz w:val="18"/>
                <w:szCs w:val="18"/>
              </w:rPr>
            </w:pPr>
            <w:r w:rsidRPr="00F34693">
              <w:rPr>
                <w:rFonts w:ascii="Arial" w:hAnsi="Arial" w:cs="Arial"/>
                <w:color w:val="000000"/>
                <w:sz w:val="18"/>
                <w:szCs w:val="18"/>
              </w:rPr>
              <w:t>2 комнаты</w:t>
            </w:r>
          </w:p>
        </w:tc>
        <w:tc>
          <w:tcPr>
            <w:tcW w:w="80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215</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(221)</w:t>
            </w:r>
          </w:p>
        </w:tc>
        <w:tc>
          <w:tcPr>
            <w:tcW w:w="733" w:type="dxa"/>
            <w:gridSpan w:val="5"/>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133</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(137)</w:t>
            </w:r>
          </w:p>
        </w:tc>
        <w:tc>
          <w:tcPr>
            <w:tcW w:w="738" w:type="dxa"/>
            <w:gridSpan w:val="3"/>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103</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(106)</w:t>
            </w:r>
          </w:p>
        </w:tc>
        <w:tc>
          <w:tcPr>
            <w:tcW w:w="697" w:type="dxa"/>
            <w:gridSpan w:val="4"/>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84</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(86)</w:t>
            </w:r>
          </w:p>
        </w:tc>
        <w:tc>
          <w:tcPr>
            <w:tcW w:w="81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73</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(75)</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716" w:type="dxa"/>
            <w:gridSpan w:val="2"/>
            <w:vAlign w:val="center"/>
          </w:tcPr>
          <w:p w:rsidR="005622D1" w:rsidRPr="00F34693" w:rsidRDefault="005622D1" w:rsidP="001A5095">
            <w:pPr>
              <w:widowControl w:val="0"/>
              <w:autoSpaceDE w:val="0"/>
              <w:autoSpaceDN w:val="0"/>
              <w:adjustRightInd w:val="0"/>
              <w:spacing w:after="0"/>
              <w:ind w:left="-108" w:right="-91"/>
              <w:jc w:val="center"/>
              <w:rPr>
                <w:rFonts w:ascii="Arial" w:hAnsi="Arial" w:cs="Arial"/>
                <w:color w:val="000000"/>
                <w:sz w:val="18"/>
                <w:szCs w:val="18"/>
              </w:rPr>
            </w:pPr>
            <w:r w:rsidRPr="00F34693">
              <w:rPr>
                <w:rFonts w:ascii="Arial" w:hAnsi="Arial" w:cs="Arial"/>
                <w:color w:val="000000"/>
                <w:sz w:val="18"/>
                <w:szCs w:val="18"/>
              </w:rPr>
              <w:t>3 комнаты</w:t>
            </w:r>
          </w:p>
        </w:tc>
        <w:tc>
          <w:tcPr>
            <w:tcW w:w="80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235</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(241)</w:t>
            </w:r>
          </w:p>
        </w:tc>
        <w:tc>
          <w:tcPr>
            <w:tcW w:w="733" w:type="dxa"/>
            <w:gridSpan w:val="5"/>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146</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(150)</w:t>
            </w:r>
          </w:p>
        </w:tc>
        <w:tc>
          <w:tcPr>
            <w:tcW w:w="738" w:type="dxa"/>
            <w:gridSpan w:val="3"/>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113</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(116)</w:t>
            </w:r>
          </w:p>
        </w:tc>
        <w:tc>
          <w:tcPr>
            <w:tcW w:w="697" w:type="dxa"/>
            <w:gridSpan w:val="4"/>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92</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(94)</w:t>
            </w:r>
          </w:p>
        </w:tc>
        <w:tc>
          <w:tcPr>
            <w:tcW w:w="81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80</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(82)</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716" w:type="dxa"/>
            <w:gridSpan w:val="2"/>
            <w:vAlign w:val="center"/>
          </w:tcPr>
          <w:p w:rsidR="005622D1" w:rsidRPr="00F34693" w:rsidRDefault="005622D1" w:rsidP="001A5095">
            <w:pPr>
              <w:widowControl w:val="0"/>
              <w:autoSpaceDE w:val="0"/>
              <w:autoSpaceDN w:val="0"/>
              <w:adjustRightInd w:val="0"/>
              <w:spacing w:after="0"/>
              <w:ind w:left="-108" w:right="-91"/>
              <w:jc w:val="center"/>
              <w:rPr>
                <w:rFonts w:ascii="Arial" w:hAnsi="Arial" w:cs="Arial"/>
                <w:color w:val="000000"/>
                <w:sz w:val="18"/>
                <w:szCs w:val="18"/>
              </w:rPr>
            </w:pPr>
            <w:r w:rsidRPr="00F34693">
              <w:rPr>
                <w:rFonts w:ascii="Arial" w:hAnsi="Arial" w:cs="Arial"/>
                <w:color w:val="000000"/>
                <w:sz w:val="18"/>
                <w:szCs w:val="18"/>
              </w:rPr>
              <w:t>4 комнаты и более</w:t>
            </w:r>
          </w:p>
        </w:tc>
        <w:tc>
          <w:tcPr>
            <w:tcW w:w="80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250</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(256)</w:t>
            </w:r>
          </w:p>
        </w:tc>
        <w:tc>
          <w:tcPr>
            <w:tcW w:w="733" w:type="dxa"/>
            <w:gridSpan w:val="5"/>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155</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(159)</w:t>
            </w:r>
          </w:p>
        </w:tc>
        <w:tc>
          <w:tcPr>
            <w:tcW w:w="738" w:type="dxa"/>
            <w:gridSpan w:val="3"/>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120</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(123)</w:t>
            </w:r>
          </w:p>
        </w:tc>
        <w:tc>
          <w:tcPr>
            <w:tcW w:w="697" w:type="dxa"/>
            <w:gridSpan w:val="4"/>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97</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(100)</w:t>
            </w:r>
          </w:p>
        </w:tc>
        <w:tc>
          <w:tcPr>
            <w:tcW w:w="81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85</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(87)</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4506" w:type="dxa"/>
            <w:gridSpan w:val="18"/>
            <w:vAlign w:val="center"/>
          </w:tcPr>
          <w:p w:rsidR="005622D1" w:rsidRPr="00F34693" w:rsidRDefault="005622D1" w:rsidP="001A5095">
            <w:pPr>
              <w:widowControl w:val="0"/>
              <w:autoSpaceDE w:val="0"/>
              <w:autoSpaceDN w:val="0"/>
              <w:adjustRightInd w:val="0"/>
              <w:spacing w:after="0"/>
              <w:ind w:left="-108" w:right="-91"/>
              <w:jc w:val="center"/>
              <w:rPr>
                <w:rFonts w:ascii="Arial" w:hAnsi="Arial" w:cs="Arial"/>
                <w:color w:val="000000"/>
                <w:sz w:val="18"/>
                <w:szCs w:val="18"/>
              </w:rPr>
            </w:pPr>
            <w:r w:rsidRPr="00F34693">
              <w:rPr>
                <w:rFonts w:ascii="Arial" w:hAnsi="Arial" w:cs="Arial"/>
                <w:color w:val="000000"/>
                <w:sz w:val="18"/>
                <w:szCs w:val="18"/>
              </w:rPr>
              <w:t>При наличии газовой плиты</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716" w:type="dxa"/>
            <w:gridSpan w:val="2"/>
            <w:vAlign w:val="center"/>
          </w:tcPr>
          <w:p w:rsidR="005622D1" w:rsidRPr="00F34693" w:rsidRDefault="005622D1" w:rsidP="001A5095">
            <w:pPr>
              <w:widowControl w:val="0"/>
              <w:autoSpaceDE w:val="0"/>
              <w:autoSpaceDN w:val="0"/>
              <w:adjustRightInd w:val="0"/>
              <w:spacing w:after="0"/>
              <w:ind w:left="-108" w:right="-91"/>
              <w:jc w:val="center"/>
              <w:rPr>
                <w:rFonts w:ascii="Arial" w:hAnsi="Arial" w:cs="Arial"/>
                <w:color w:val="000000"/>
                <w:sz w:val="18"/>
                <w:szCs w:val="18"/>
              </w:rPr>
            </w:pPr>
            <w:r w:rsidRPr="00F34693">
              <w:rPr>
                <w:rFonts w:ascii="Arial" w:hAnsi="Arial" w:cs="Arial"/>
                <w:color w:val="000000"/>
                <w:sz w:val="18"/>
                <w:szCs w:val="18"/>
              </w:rPr>
              <w:t>1 комната</w:t>
            </w:r>
          </w:p>
        </w:tc>
        <w:tc>
          <w:tcPr>
            <w:tcW w:w="80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132</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(137)</w:t>
            </w:r>
          </w:p>
        </w:tc>
        <w:tc>
          <w:tcPr>
            <w:tcW w:w="733" w:type="dxa"/>
            <w:gridSpan w:val="5"/>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82</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(85)</w:t>
            </w:r>
          </w:p>
        </w:tc>
        <w:tc>
          <w:tcPr>
            <w:tcW w:w="738" w:type="dxa"/>
            <w:gridSpan w:val="3"/>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64</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(66)</w:t>
            </w:r>
          </w:p>
        </w:tc>
        <w:tc>
          <w:tcPr>
            <w:tcW w:w="697" w:type="dxa"/>
            <w:gridSpan w:val="4"/>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52</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(53)</w:t>
            </w:r>
          </w:p>
        </w:tc>
        <w:tc>
          <w:tcPr>
            <w:tcW w:w="81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45</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(47)</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716" w:type="dxa"/>
            <w:gridSpan w:val="2"/>
            <w:vAlign w:val="center"/>
          </w:tcPr>
          <w:p w:rsidR="005622D1" w:rsidRPr="00F34693" w:rsidRDefault="005622D1" w:rsidP="001A5095">
            <w:pPr>
              <w:widowControl w:val="0"/>
              <w:autoSpaceDE w:val="0"/>
              <w:autoSpaceDN w:val="0"/>
              <w:adjustRightInd w:val="0"/>
              <w:spacing w:after="0"/>
              <w:ind w:left="-108" w:right="-91"/>
              <w:jc w:val="center"/>
              <w:rPr>
                <w:rFonts w:ascii="Arial" w:hAnsi="Arial" w:cs="Arial"/>
                <w:color w:val="000000"/>
                <w:sz w:val="18"/>
                <w:szCs w:val="18"/>
              </w:rPr>
            </w:pPr>
            <w:r w:rsidRPr="00F34693">
              <w:rPr>
                <w:rFonts w:ascii="Arial" w:hAnsi="Arial" w:cs="Arial"/>
                <w:color w:val="000000"/>
                <w:sz w:val="18"/>
                <w:szCs w:val="18"/>
              </w:rPr>
              <w:t>2 комнаты</w:t>
            </w:r>
          </w:p>
        </w:tc>
        <w:tc>
          <w:tcPr>
            <w:tcW w:w="80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171</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(177)</w:t>
            </w:r>
          </w:p>
        </w:tc>
        <w:tc>
          <w:tcPr>
            <w:tcW w:w="733" w:type="dxa"/>
            <w:gridSpan w:val="5"/>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106</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(110)</w:t>
            </w:r>
          </w:p>
        </w:tc>
        <w:tc>
          <w:tcPr>
            <w:tcW w:w="738" w:type="dxa"/>
            <w:gridSpan w:val="3"/>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82</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(85)</w:t>
            </w:r>
          </w:p>
        </w:tc>
        <w:tc>
          <w:tcPr>
            <w:tcW w:w="697" w:type="dxa"/>
            <w:gridSpan w:val="4"/>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67</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(69)</w:t>
            </w:r>
          </w:p>
        </w:tc>
        <w:tc>
          <w:tcPr>
            <w:tcW w:w="81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58</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(60)</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716" w:type="dxa"/>
            <w:gridSpan w:val="2"/>
            <w:vAlign w:val="center"/>
          </w:tcPr>
          <w:p w:rsidR="005622D1" w:rsidRPr="00F34693" w:rsidRDefault="005622D1" w:rsidP="001A5095">
            <w:pPr>
              <w:widowControl w:val="0"/>
              <w:autoSpaceDE w:val="0"/>
              <w:autoSpaceDN w:val="0"/>
              <w:adjustRightInd w:val="0"/>
              <w:spacing w:after="0"/>
              <w:ind w:left="-108" w:right="-91"/>
              <w:jc w:val="center"/>
              <w:rPr>
                <w:rFonts w:ascii="Arial" w:hAnsi="Arial" w:cs="Arial"/>
                <w:color w:val="000000"/>
                <w:sz w:val="18"/>
                <w:szCs w:val="18"/>
              </w:rPr>
            </w:pPr>
            <w:r w:rsidRPr="00F34693">
              <w:rPr>
                <w:rFonts w:ascii="Arial" w:hAnsi="Arial" w:cs="Arial"/>
                <w:color w:val="000000"/>
                <w:sz w:val="18"/>
                <w:szCs w:val="18"/>
              </w:rPr>
              <w:t>3 комнаты</w:t>
            </w:r>
          </w:p>
        </w:tc>
        <w:tc>
          <w:tcPr>
            <w:tcW w:w="80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193</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(200)</w:t>
            </w:r>
          </w:p>
        </w:tc>
        <w:tc>
          <w:tcPr>
            <w:tcW w:w="733" w:type="dxa"/>
            <w:gridSpan w:val="5"/>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120</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(124)</w:t>
            </w:r>
          </w:p>
        </w:tc>
        <w:tc>
          <w:tcPr>
            <w:tcW w:w="738" w:type="dxa"/>
            <w:gridSpan w:val="3"/>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93</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(96)</w:t>
            </w:r>
          </w:p>
        </w:tc>
        <w:tc>
          <w:tcPr>
            <w:tcW w:w="697" w:type="dxa"/>
            <w:gridSpan w:val="4"/>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75</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(78)</w:t>
            </w:r>
          </w:p>
        </w:tc>
        <w:tc>
          <w:tcPr>
            <w:tcW w:w="816" w:type="dxa"/>
            <w:gridSpan w:val="2"/>
            <w:vAlign w:val="center"/>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66</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(68)</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716" w:type="dxa"/>
            <w:gridSpan w:val="2"/>
          </w:tcPr>
          <w:p w:rsidR="005622D1" w:rsidRPr="00F34693" w:rsidRDefault="005622D1" w:rsidP="001A5095">
            <w:pPr>
              <w:widowControl w:val="0"/>
              <w:autoSpaceDE w:val="0"/>
              <w:autoSpaceDN w:val="0"/>
              <w:adjustRightInd w:val="0"/>
              <w:spacing w:after="0"/>
              <w:ind w:left="-108" w:right="-91"/>
              <w:jc w:val="center"/>
              <w:rPr>
                <w:rFonts w:ascii="Arial" w:hAnsi="Arial" w:cs="Arial"/>
                <w:color w:val="000000"/>
                <w:sz w:val="18"/>
                <w:szCs w:val="18"/>
              </w:rPr>
            </w:pPr>
            <w:r w:rsidRPr="00F34693">
              <w:rPr>
                <w:rFonts w:ascii="Arial" w:hAnsi="Arial" w:cs="Arial"/>
                <w:color w:val="000000"/>
                <w:sz w:val="18"/>
                <w:szCs w:val="18"/>
              </w:rPr>
              <w:t>4 комнаты и более</w:t>
            </w:r>
          </w:p>
        </w:tc>
        <w:tc>
          <w:tcPr>
            <w:tcW w:w="806" w:type="dxa"/>
            <w:gridSpan w:val="2"/>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209</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(216)</w:t>
            </w:r>
          </w:p>
        </w:tc>
        <w:tc>
          <w:tcPr>
            <w:tcW w:w="733" w:type="dxa"/>
            <w:gridSpan w:val="5"/>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130</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(134)</w:t>
            </w:r>
          </w:p>
        </w:tc>
        <w:tc>
          <w:tcPr>
            <w:tcW w:w="738" w:type="dxa"/>
            <w:gridSpan w:val="3"/>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100</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(104)</w:t>
            </w:r>
          </w:p>
        </w:tc>
        <w:tc>
          <w:tcPr>
            <w:tcW w:w="697" w:type="dxa"/>
            <w:gridSpan w:val="4"/>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82</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(84)</w:t>
            </w:r>
          </w:p>
        </w:tc>
        <w:tc>
          <w:tcPr>
            <w:tcW w:w="816" w:type="dxa"/>
            <w:gridSpan w:val="2"/>
          </w:tcPr>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71</w:t>
            </w:r>
          </w:p>
          <w:p w:rsidR="005622D1" w:rsidRPr="00F34693" w:rsidRDefault="005622D1" w:rsidP="003638D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(74)</w:t>
            </w:r>
          </w:p>
        </w:tc>
      </w:tr>
      <w:tr w:rsidR="005622D1" w:rsidRPr="00F34693" w:rsidTr="00F34693">
        <w:trPr>
          <w:trHeight w:val="20"/>
          <w:jc w:val="center"/>
        </w:trPr>
        <w:tc>
          <w:tcPr>
            <w:tcW w:w="673" w:type="dxa"/>
            <w:gridSpan w:val="2"/>
            <w:vMerge w:val="restart"/>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p>
        </w:tc>
        <w:tc>
          <w:tcPr>
            <w:tcW w:w="1554" w:type="dxa"/>
            <w:vMerge w:val="restart"/>
          </w:tcPr>
          <w:p w:rsidR="005622D1" w:rsidRPr="00F34693" w:rsidRDefault="005622D1" w:rsidP="001A5095">
            <w:pPr>
              <w:widowControl w:val="0"/>
              <w:autoSpaceDE w:val="0"/>
              <w:autoSpaceDN w:val="0"/>
              <w:adjustRightInd w:val="0"/>
              <w:rPr>
                <w:rFonts w:ascii="Arial" w:hAnsi="Arial" w:cs="Arial"/>
                <w:color w:val="000000"/>
                <w:sz w:val="18"/>
                <w:szCs w:val="18"/>
              </w:rPr>
            </w:pPr>
          </w:p>
        </w:tc>
        <w:tc>
          <w:tcPr>
            <w:tcW w:w="1251" w:type="dxa"/>
            <w:vMerge w:val="restart"/>
          </w:tcPr>
          <w:p w:rsidR="005622D1" w:rsidRPr="00F34693" w:rsidRDefault="005622D1" w:rsidP="001A5095">
            <w:pPr>
              <w:widowControl w:val="0"/>
              <w:autoSpaceDE w:val="0"/>
              <w:autoSpaceDN w:val="0"/>
              <w:adjustRightInd w:val="0"/>
              <w:rPr>
                <w:rFonts w:ascii="Arial" w:hAnsi="Arial" w:cs="Arial"/>
                <w:color w:val="000000"/>
                <w:sz w:val="18"/>
                <w:szCs w:val="18"/>
              </w:rPr>
            </w:pPr>
          </w:p>
        </w:tc>
        <w:tc>
          <w:tcPr>
            <w:tcW w:w="927" w:type="dxa"/>
            <w:gridSpan w:val="2"/>
            <w:vMerge w:val="restart"/>
          </w:tcPr>
          <w:p w:rsidR="005622D1" w:rsidRPr="00F34693" w:rsidRDefault="005622D1" w:rsidP="001A5095">
            <w:pPr>
              <w:widowControl w:val="0"/>
              <w:autoSpaceDE w:val="0"/>
              <w:autoSpaceDN w:val="0"/>
              <w:adjustRightInd w:val="0"/>
              <w:ind w:left="-82" w:right="-58"/>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507" w:type="dxa"/>
          </w:tcPr>
          <w:p w:rsidR="005622D1" w:rsidRPr="00F34693" w:rsidRDefault="005622D1" w:rsidP="001A5095">
            <w:pPr>
              <w:widowControl w:val="0"/>
              <w:autoSpaceDE w:val="0"/>
              <w:autoSpaceDN w:val="0"/>
              <w:adjustRightInd w:val="0"/>
              <w:ind w:left="-17"/>
              <w:rPr>
                <w:rFonts w:ascii="Arial" w:hAnsi="Arial" w:cs="Arial"/>
                <w:color w:val="000000"/>
                <w:sz w:val="18"/>
                <w:szCs w:val="18"/>
              </w:rPr>
            </w:pPr>
            <w:r w:rsidRPr="00F34693">
              <w:rPr>
                <w:rFonts w:ascii="Arial" w:hAnsi="Arial" w:cs="Arial"/>
                <w:color w:val="000000"/>
                <w:sz w:val="18"/>
                <w:szCs w:val="18"/>
              </w:rPr>
              <w:t>Размер земельного участка, отводимого для понизитель-ных подстанций 35 кВ и переключательных пунктов, кв.м</w:t>
            </w:r>
          </w:p>
        </w:tc>
        <w:tc>
          <w:tcPr>
            <w:tcW w:w="4506" w:type="dxa"/>
            <w:gridSpan w:val="18"/>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5000</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val="restart"/>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Размер земельного участка, отводимого для трансформаторных подстанций, распределительных и секционирующих пунктов с высшим напряжением от 6 до 20кВ, кв. м</w:t>
            </w:r>
          </w:p>
        </w:tc>
        <w:tc>
          <w:tcPr>
            <w:tcW w:w="1997" w:type="dxa"/>
            <w:gridSpan w:val="8"/>
            <w:vAlign w:val="center"/>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Вид объекта</w:t>
            </w:r>
          </w:p>
        </w:tc>
        <w:tc>
          <w:tcPr>
            <w:tcW w:w="2509" w:type="dxa"/>
            <w:gridSpan w:val="10"/>
            <w:vAlign w:val="center"/>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Размер земельного участка, кв.м</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7" w:type="dxa"/>
            <w:gridSpan w:val="8"/>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Мачтовые подстанции мощностью от 25 до 250 кВА</w:t>
            </w:r>
          </w:p>
        </w:tc>
        <w:tc>
          <w:tcPr>
            <w:tcW w:w="2509" w:type="dxa"/>
            <w:gridSpan w:val="10"/>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не более 50</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7" w:type="dxa"/>
            <w:gridSpan w:val="8"/>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Комплектные подстанции с одним трансформатором мощностью от 25 до 630 кВА</w:t>
            </w:r>
          </w:p>
        </w:tc>
        <w:tc>
          <w:tcPr>
            <w:tcW w:w="2509" w:type="dxa"/>
            <w:gridSpan w:val="10"/>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не более 50</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7" w:type="dxa"/>
            <w:gridSpan w:val="8"/>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Комплектные подстанции с двумя трансформаторами мощностью от 160 до 630 кВА</w:t>
            </w:r>
          </w:p>
        </w:tc>
        <w:tc>
          <w:tcPr>
            <w:tcW w:w="2509" w:type="dxa"/>
            <w:gridSpan w:val="10"/>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не более 80</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7" w:type="dxa"/>
            <w:gridSpan w:val="8"/>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Подстанции с двумя трансформаторами закрытого типа мощностью от 160 до 630 кВА</w:t>
            </w:r>
          </w:p>
        </w:tc>
        <w:tc>
          <w:tcPr>
            <w:tcW w:w="2509" w:type="dxa"/>
            <w:gridSpan w:val="10"/>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не более 150</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7" w:type="dxa"/>
            <w:gridSpan w:val="8"/>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Распределительные пункты наружной установки</w:t>
            </w:r>
          </w:p>
        </w:tc>
        <w:tc>
          <w:tcPr>
            <w:tcW w:w="2509" w:type="dxa"/>
            <w:gridSpan w:val="10"/>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не более 250</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7" w:type="dxa"/>
            <w:gridSpan w:val="8"/>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Распределительные пункты закрытого типа</w:t>
            </w:r>
          </w:p>
        </w:tc>
        <w:tc>
          <w:tcPr>
            <w:tcW w:w="2509" w:type="dxa"/>
            <w:gridSpan w:val="10"/>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не более 200</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7" w:type="dxa"/>
            <w:gridSpan w:val="8"/>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Секционирующие пункты</w:t>
            </w:r>
          </w:p>
        </w:tc>
        <w:tc>
          <w:tcPr>
            <w:tcW w:w="2509" w:type="dxa"/>
            <w:gridSpan w:val="10"/>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не более 80</w:t>
            </w:r>
          </w:p>
        </w:tc>
      </w:tr>
      <w:tr w:rsidR="005622D1" w:rsidRPr="00F34693" w:rsidTr="00F34693">
        <w:trPr>
          <w:trHeight w:val="20"/>
          <w:jc w:val="center"/>
        </w:trPr>
        <w:tc>
          <w:tcPr>
            <w:tcW w:w="673" w:type="dxa"/>
            <w:gridSpan w:val="2"/>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2178" w:type="dxa"/>
            <w:gridSpan w:val="3"/>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07" w:type="dxa"/>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4506" w:type="dxa"/>
            <w:gridSpan w:val="18"/>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не нормируется</w:t>
            </w:r>
          </w:p>
        </w:tc>
      </w:tr>
      <w:tr w:rsidR="005622D1" w:rsidRPr="00F34693" w:rsidTr="00F34693">
        <w:trPr>
          <w:trHeight w:val="20"/>
          <w:jc w:val="center"/>
        </w:trPr>
        <w:tc>
          <w:tcPr>
            <w:tcW w:w="673" w:type="dxa"/>
            <w:gridSpan w:val="2"/>
            <w:vMerge w:val="restart"/>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1.1.2</w:t>
            </w:r>
          </w:p>
        </w:tc>
        <w:tc>
          <w:tcPr>
            <w:tcW w:w="1554" w:type="dxa"/>
            <w:vMerge w:val="restart"/>
          </w:tcPr>
          <w:p w:rsidR="005622D1" w:rsidRPr="00F34693" w:rsidRDefault="005622D1" w:rsidP="001A5095">
            <w:pPr>
              <w:widowControl w:val="0"/>
              <w:autoSpaceDE w:val="0"/>
              <w:autoSpaceDN w:val="0"/>
              <w:adjustRightInd w:val="0"/>
              <w:ind w:left="-107" w:right="-111"/>
              <w:rPr>
                <w:rFonts w:ascii="Arial" w:hAnsi="Arial" w:cs="Arial"/>
                <w:color w:val="000000"/>
                <w:sz w:val="18"/>
                <w:szCs w:val="18"/>
              </w:rPr>
            </w:pPr>
            <w:r w:rsidRPr="00F34693">
              <w:rPr>
                <w:rFonts w:ascii="Arial" w:hAnsi="Arial" w:cs="Arial"/>
                <w:color w:val="000000"/>
                <w:sz w:val="18"/>
                <w:szCs w:val="18"/>
              </w:rPr>
              <w:t>Пункты редуцирования газа,</w:t>
            </w:r>
          </w:p>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резервуарные установки сжиженных углеводородных газов,</w:t>
            </w:r>
          </w:p>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pacing w:val="-4"/>
                <w:sz w:val="18"/>
                <w:szCs w:val="18"/>
              </w:rPr>
              <w:t>газонаполнительные</w:t>
            </w:r>
            <w:r w:rsidRPr="00F34693">
              <w:rPr>
                <w:rFonts w:ascii="Arial" w:hAnsi="Arial" w:cs="Arial"/>
                <w:color w:val="000000"/>
                <w:sz w:val="18"/>
                <w:szCs w:val="18"/>
              </w:rPr>
              <w:t xml:space="preserve"> станции,</w:t>
            </w:r>
          </w:p>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газопровод распределительный,</w:t>
            </w:r>
          </w:p>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газопроводы попутного нефтяного газа</w:t>
            </w:r>
          </w:p>
        </w:tc>
        <w:tc>
          <w:tcPr>
            <w:tcW w:w="1251" w:type="dxa"/>
            <w:vMerge w:val="restart"/>
          </w:tcPr>
          <w:p w:rsidR="005622D1" w:rsidRPr="00F34693" w:rsidRDefault="005622D1" w:rsidP="001A5095">
            <w:pPr>
              <w:widowControl w:val="0"/>
              <w:autoSpaceDE w:val="0"/>
              <w:autoSpaceDN w:val="0"/>
              <w:adjustRightInd w:val="0"/>
              <w:ind w:left="-105" w:right="-134"/>
              <w:rPr>
                <w:rFonts w:ascii="Arial" w:hAnsi="Arial" w:cs="Arial"/>
                <w:color w:val="000000"/>
                <w:sz w:val="18"/>
                <w:szCs w:val="18"/>
              </w:rPr>
            </w:pPr>
            <w:r w:rsidRPr="00F34693">
              <w:rPr>
                <w:rFonts w:ascii="Arial" w:hAnsi="Arial" w:cs="Arial"/>
                <w:color w:val="000000"/>
                <w:sz w:val="18"/>
                <w:szCs w:val="18"/>
              </w:rPr>
              <w:t>Расчетные показатели минимально допустимого уровня обеспечен-ности</w:t>
            </w:r>
          </w:p>
        </w:tc>
        <w:tc>
          <w:tcPr>
            <w:tcW w:w="927" w:type="dxa"/>
            <w:gridSpan w:val="2"/>
            <w:vMerge w:val="restart"/>
          </w:tcPr>
          <w:p w:rsidR="005622D1" w:rsidRPr="00F34693" w:rsidRDefault="005622D1" w:rsidP="001A5095">
            <w:pPr>
              <w:widowControl w:val="0"/>
              <w:autoSpaceDE w:val="0"/>
              <w:autoSpaceDN w:val="0"/>
              <w:adjustRightInd w:val="0"/>
              <w:ind w:left="-82" w:right="-58"/>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допустимого уровня мощнос-ти объекта</w:t>
            </w:r>
          </w:p>
        </w:tc>
        <w:tc>
          <w:tcPr>
            <w:tcW w:w="1507" w:type="dxa"/>
            <w:vMerge w:val="restart"/>
          </w:tcPr>
          <w:p w:rsidR="005622D1" w:rsidRPr="00F34693" w:rsidRDefault="005622D1" w:rsidP="001A5095">
            <w:pPr>
              <w:widowControl w:val="0"/>
              <w:autoSpaceDE w:val="0"/>
              <w:autoSpaceDN w:val="0"/>
              <w:adjustRightInd w:val="0"/>
              <w:ind w:left="-82" w:right="-58"/>
              <w:rPr>
                <w:rFonts w:ascii="Arial" w:hAnsi="Arial" w:cs="Arial"/>
                <w:color w:val="000000"/>
                <w:sz w:val="18"/>
                <w:szCs w:val="18"/>
              </w:rPr>
            </w:pPr>
            <w:r w:rsidRPr="00F34693">
              <w:rPr>
                <w:rFonts w:ascii="Arial" w:hAnsi="Arial" w:cs="Arial"/>
                <w:color w:val="000000"/>
                <w:sz w:val="18"/>
                <w:szCs w:val="18"/>
              </w:rPr>
              <w:t>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сжиженного газа</w:t>
            </w:r>
          </w:p>
        </w:tc>
        <w:tc>
          <w:tcPr>
            <w:tcW w:w="1962" w:type="dxa"/>
            <w:gridSpan w:val="6"/>
          </w:tcPr>
          <w:p w:rsidR="005622D1" w:rsidRPr="00F34693" w:rsidRDefault="005622D1" w:rsidP="001A5095">
            <w:pPr>
              <w:widowControl w:val="0"/>
              <w:autoSpaceDE w:val="0"/>
              <w:autoSpaceDN w:val="0"/>
              <w:adjustRightInd w:val="0"/>
              <w:ind w:left="-82" w:right="-58"/>
              <w:rPr>
                <w:rFonts w:ascii="Arial" w:hAnsi="Arial" w:cs="Arial"/>
                <w:color w:val="000000"/>
                <w:sz w:val="18"/>
                <w:szCs w:val="18"/>
              </w:rPr>
            </w:pPr>
            <w:r w:rsidRPr="00F34693">
              <w:rPr>
                <w:rFonts w:ascii="Arial" w:hAnsi="Arial" w:cs="Arial"/>
                <w:color w:val="000000"/>
                <w:sz w:val="18"/>
                <w:szCs w:val="18"/>
              </w:rPr>
              <w:t>Вид потребления</w:t>
            </w:r>
          </w:p>
        </w:tc>
        <w:tc>
          <w:tcPr>
            <w:tcW w:w="1133" w:type="dxa"/>
            <w:gridSpan w:val="7"/>
          </w:tcPr>
          <w:p w:rsidR="005622D1" w:rsidRPr="00F34693" w:rsidRDefault="005622D1" w:rsidP="00314B70">
            <w:pPr>
              <w:widowControl w:val="0"/>
              <w:autoSpaceDE w:val="0"/>
              <w:autoSpaceDN w:val="0"/>
              <w:adjustRightInd w:val="0"/>
              <w:spacing w:after="0"/>
              <w:ind w:left="-82" w:right="-58"/>
              <w:rPr>
                <w:rFonts w:ascii="Arial" w:hAnsi="Arial" w:cs="Arial"/>
                <w:color w:val="000000"/>
                <w:sz w:val="18"/>
                <w:szCs w:val="18"/>
              </w:rPr>
            </w:pPr>
            <w:r w:rsidRPr="00F34693">
              <w:rPr>
                <w:rFonts w:ascii="Arial" w:hAnsi="Arial" w:cs="Arial"/>
                <w:color w:val="000000"/>
                <w:sz w:val="18"/>
                <w:szCs w:val="18"/>
              </w:rPr>
              <w:t>Норматив потребле-ния природно-го газа, куб.м в месяц (куб. в год) на 1 чело-века</w:t>
            </w:r>
          </w:p>
        </w:tc>
        <w:tc>
          <w:tcPr>
            <w:tcW w:w="1411" w:type="dxa"/>
            <w:gridSpan w:val="5"/>
          </w:tcPr>
          <w:p w:rsidR="005622D1" w:rsidRPr="00F34693" w:rsidRDefault="005622D1" w:rsidP="001A5095">
            <w:pPr>
              <w:widowControl w:val="0"/>
              <w:autoSpaceDE w:val="0"/>
              <w:autoSpaceDN w:val="0"/>
              <w:adjustRightInd w:val="0"/>
              <w:ind w:left="-82" w:right="-58"/>
              <w:rPr>
                <w:rFonts w:ascii="Arial" w:hAnsi="Arial" w:cs="Arial"/>
                <w:color w:val="000000"/>
                <w:sz w:val="18"/>
                <w:szCs w:val="18"/>
              </w:rPr>
            </w:pPr>
            <w:r w:rsidRPr="00F34693">
              <w:rPr>
                <w:rFonts w:ascii="Arial" w:hAnsi="Arial" w:cs="Arial"/>
                <w:color w:val="000000"/>
                <w:sz w:val="18"/>
                <w:szCs w:val="18"/>
              </w:rPr>
              <w:t>Норматив потребления сжиженного газа, кг в месяц (куб. в год) на 1 человека</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962" w:type="dxa"/>
            <w:gridSpan w:val="6"/>
          </w:tcPr>
          <w:p w:rsidR="005622D1" w:rsidRPr="00F34693" w:rsidRDefault="005622D1" w:rsidP="00314B70">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133" w:type="dxa"/>
            <w:gridSpan w:val="7"/>
          </w:tcPr>
          <w:p w:rsidR="005622D1" w:rsidRPr="00F34693" w:rsidRDefault="005622D1" w:rsidP="003638D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8,0 (96)</w:t>
            </w:r>
          </w:p>
        </w:tc>
        <w:tc>
          <w:tcPr>
            <w:tcW w:w="1411" w:type="dxa"/>
            <w:gridSpan w:val="5"/>
          </w:tcPr>
          <w:p w:rsidR="005622D1" w:rsidRPr="00F34693" w:rsidRDefault="005622D1" w:rsidP="003638D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927"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07"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962" w:type="dxa"/>
            <w:gridSpan w:val="6"/>
          </w:tcPr>
          <w:p w:rsidR="005622D1" w:rsidRPr="00F34693" w:rsidRDefault="005622D1" w:rsidP="003638D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на приготовление пищи с использованием газовой плиты и нагрев воды с использованием газового водонагревателя при отсутствии централизованно-го горячего водоснабжения</w:t>
            </w:r>
          </w:p>
        </w:tc>
        <w:tc>
          <w:tcPr>
            <w:tcW w:w="1133" w:type="dxa"/>
            <w:gridSpan w:val="7"/>
          </w:tcPr>
          <w:p w:rsidR="005622D1" w:rsidRPr="00F34693" w:rsidRDefault="005622D1" w:rsidP="003638D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23,0 (276)</w:t>
            </w:r>
          </w:p>
        </w:tc>
        <w:tc>
          <w:tcPr>
            <w:tcW w:w="1411" w:type="dxa"/>
            <w:gridSpan w:val="5"/>
          </w:tcPr>
          <w:p w:rsidR="005622D1" w:rsidRPr="00F34693" w:rsidRDefault="005622D1" w:rsidP="003638D5">
            <w:pPr>
              <w:widowControl w:val="0"/>
              <w:autoSpaceDE w:val="0"/>
              <w:autoSpaceDN w:val="0"/>
              <w:adjustRightInd w:val="0"/>
              <w:jc w:val="center"/>
              <w:rPr>
                <w:rFonts w:ascii="Arial" w:hAnsi="Arial" w:cs="Arial"/>
                <w:color w:val="000000"/>
                <w:sz w:val="18"/>
                <w:szCs w:val="18"/>
                <w:vertAlign w:val="superscript"/>
              </w:rPr>
            </w:pPr>
            <w:r w:rsidRPr="00F34693">
              <w:rPr>
                <w:rFonts w:ascii="Arial" w:hAnsi="Arial" w:cs="Arial"/>
                <w:color w:val="000000"/>
                <w:sz w:val="18"/>
                <w:szCs w:val="18"/>
                <w:vertAlign w:val="superscript"/>
              </w:rPr>
              <w:t>-</w:t>
            </w:r>
          </w:p>
        </w:tc>
      </w:tr>
      <w:tr w:rsidR="005622D1" w:rsidRPr="00F34693" w:rsidTr="00F34693">
        <w:trPr>
          <w:trHeight w:val="20"/>
          <w:jc w:val="center"/>
        </w:trPr>
        <w:tc>
          <w:tcPr>
            <w:tcW w:w="673" w:type="dxa"/>
            <w:gridSpan w:val="2"/>
            <w:vMerge w:val="restart"/>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val="restart"/>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val="restart"/>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882" w:type="dxa"/>
            <w:vMerge w:val="restart"/>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2" w:type="dxa"/>
            <w:gridSpan w:val="2"/>
            <w:vMerge w:val="restart"/>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990" w:type="dxa"/>
            <w:gridSpan w:val="7"/>
          </w:tcPr>
          <w:p w:rsidR="005622D1" w:rsidRPr="00F34693" w:rsidRDefault="005622D1" w:rsidP="003638D5">
            <w:pPr>
              <w:widowControl w:val="0"/>
              <w:autoSpaceDE w:val="0"/>
              <w:autoSpaceDN w:val="0"/>
              <w:adjustRightInd w:val="0"/>
              <w:spacing w:after="0"/>
              <w:ind w:right="-108"/>
              <w:rPr>
                <w:rFonts w:ascii="Arial" w:hAnsi="Arial" w:cs="Arial"/>
                <w:color w:val="000000"/>
                <w:sz w:val="18"/>
                <w:szCs w:val="18"/>
              </w:rPr>
            </w:pPr>
            <w:r w:rsidRPr="00F34693">
              <w:rPr>
                <w:rFonts w:ascii="Arial" w:hAnsi="Arial" w:cs="Arial"/>
                <w:color w:val="000000"/>
                <w:sz w:val="18"/>
                <w:szCs w:val="18"/>
              </w:rPr>
              <w:t>подогрев воды с использованием газового водонагревателя при отсутствии централизованного горячего водоснабжения</w:t>
            </w:r>
          </w:p>
        </w:tc>
        <w:tc>
          <w:tcPr>
            <w:tcW w:w="1134" w:type="dxa"/>
            <w:gridSpan w:val="7"/>
          </w:tcPr>
          <w:p w:rsidR="005622D1" w:rsidRPr="00F34693" w:rsidRDefault="005622D1" w:rsidP="003638D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15,0(180)</w:t>
            </w:r>
          </w:p>
        </w:tc>
        <w:tc>
          <w:tcPr>
            <w:tcW w:w="1382" w:type="dxa"/>
            <w:gridSpan w:val="4"/>
          </w:tcPr>
          <w:p w:rsidR="005622D1" w:rsidRPr="00F34693" w:rsidRDefault="005622D1" w:rsidP="003638D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990" w:type="dxa"/>
            <w:gridSpan w:val="7"/>
          </w:tcPr>
          <w:p w:rsidR="005622D1" w:rsidRPr="00F34693" w:rsidRDefault="005622D1" w:rsidP="00314B70">
            <w:pPr>
              <w:widowControl w:val="0"/>
              <w:autoSpaceDE w:val="0"/>
              <w:autoSpaceDN w:val="0"/>
              <w:adjustRightInd w:val="0"/>
              <w:ind w:right="-108"/>
              <w:rPr>
                <w:rFonts w:ascii="Arial" w:hAnsi="Arial" w:cs="Arial"/>
                <w:color w:val="000000"/>
                <w:sz w:val="18"/>
                <w:szCs w:val="18"/>
              </w:rPr>
            </w:pPr>
            <w:r w:rsidRPr="00F34693">
              <w:rPr>
                <w:rFonts w:ascii="Arial" w:hAnsi="Arial" w:cs="Arial"/>
                <w:color w:val="000000"/>
                <w:sz w:val="18"/>
                <w:szCs w:val="18"/>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5622D1" w:rsidRPr="00F34693" w:rsidRDefault="005622D1" w:rsidP="003638D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14,0 (144)</w:t>
            </w:r>
          </w:p>
        </w:tc>
        <w:tc>
          <w:tcPr>
            <w:tcW w:w="1382" w:type="dxa"/>
            <w:gridSpan w:val="4"/>
          </w:tcPr>
          <w:p w:rsidR="005622D1" w:rsidRPr="00F34693" w:rsidRDefault="005622D1" w:rsidP="003638D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990" w:type="dxa"/>
            <w:gridSpan w:val="7"/>
          </w:tcPr>
          <w:p w:rsidR="005622D1" w:rsidRPr="00F34693" w:rsidRDefault="005622D1" w:rsidP="003638D5">
            <w:pPr>
              <w:widowControl w:val="0"/>
              <w:autoSpaceDE w:val="0"/>
              <w:autoSpaceDN w:val="0"/>
              <w:adjustRightInd w:val="0"/>
              <w:spacing w:line="240" w:lineRule="auto"/>
              <w:ind w:right="-108"/>
              <w:rPr>
                <w:rFonts w:ascii="Arial" w:hAnsi="Arial" w:cs="Arial"/>
                <w:color w:val="000000"/>
                <w:sz w:val="18"/>
                <w:szCs w:val="18"/>
              </w:rPr>
            </w:pPr>
            <w:r w:rsidRPr="00F34693">
              <w:rPr>
                <w:rFonts w:ascii="Arial" w:hAnsi="Arial" w:cs="Arial"/>
                <w:color w:val="000000"/>
                <w:sz w:val="18"/>
                <w:szCs w:val="18"/>
              </w:rPr>
              <w:t>Отопление,</w:t>
            </w:r>
          </w:p>
          <w:p w:rsidR="005622D1" w:rsidRPr="00F34693" w:rsidRDefault="005622D1" w:rsidP="003638D5">
            <w:pPr>
              <w:widowControl w:val="0"/>
              <w:autoSpaceDE w:val="0"/>
              <w:autoSpaceDN w:val="0"/>
              <w:adjustRightInd w:val="0"/>
              <w:spacing w:line="240" w:lineRule="auto"/>
              <w:ind w:right="-108"/>
              <w:rPr>
                <w:rFonts w:ascii="Arial" w:hAnsi="Arial" w:cs="Arial"/>
                <w:color w:val="000000"/>
                <w:sz w:val="18"/>
                <w:szCs w:val="18"/>
              </w:rPr>
            </w:pPr>
            <w:r w:rsidRPr="00F34693">
              <w:rPr>
                <w:rFonts w:ascii="Arial" w:hAnsi="Arial" w:cs="Arial"/>
                <w:color w:val="000000"/>
                <w:sz w:val="18"/>
                <w:szCs w:val="18"/>
              </w:rPr>
              <w:t xml:space="preserve">Куб.м/кв.м площади в месяц </w:t>
            </w:r>
          </w:p>
        </w:tc>
        <w:tc>
          <w:tcPr>
            <w:tcW w:w="1134" w:type="dxa"/>
            <w:gridSpan w:val="7"/>
          </w:tcPr>
          <w:p w:rsidR="005622D1" w:rsidRPr="00F34693" w:rsidRDefault="005622D1" w:rsidP="003638D5">
            <w:pPr>
              <w:widowControl w:val="0"/>
              <w:autoSpaceDE w:val="0"/>
              <w:autoSpaceDN w:val="0"/>
              <w:adjustRightInd w:val="0"/>
              <w:ind w:right="-108"/>
              <w:jc w:val="center"/>
              <w:rPr>
                <w:rFonts w:ascii="Arial" w:hAnsi="Arial" w:cs="Arial"/>
                <w:color w:val="000000"/>
                <w:sz w:val="18"/>
                <w:szCs w:val="18"/>
              </w:rPr>
            </w:pPr>
            <w:r w:rsidRPr="00F34693">
              <w:rPr>
                <w:rFonts w:ascii="Arial" w:hAnsi="Arial" w:cs="Arial"/>
                <w:color w:val="000000"/>
                <w:sz w:val="18"/>
                <w:szCs w:val="18"/>
              </w:rPr>
              <w:t>7,0</w:t>
            </w:r>
          </w:p>
        </w:tc>
        <w:tc>
          <w:tcPr>
            <w:tcW w:w="1382" w:type="dxa"/>
            <w:gridSpan w:val="4"/>
          </w:tcPr>
          <w:p w:rsidR="005622D1" w:rsidRPr="00F34693" w:rsidRDefault="005622D1" w:rsidP="003638D5">
            <w:pPr>
              <w:widowControl w:val="0"/>
              <w:autoSpaceDE w:val="0"/>
              <w:autoSpaceDN w:val="0"/>
              <w:adjustRightInd w:val="0"/>
              <w:ind w:right="-108"/>
              <w:jc w:val="center"/>
              <w:rPr>
                <w:rFonts w:ascii="Arial" w:hAnsi="Arial" w:cs="Arial"/>
                <w:color w:val="000000"/>
                <w:sz w:val="18"/>
                <w:szCs w:val="18"/>
              </w:rPr>
            </w:pPr>
            <w:r w:rsidRPr="00F34693">
              <w:rPr>
                <w:rFonts w:ascii="Arial" w:hAnsi="Arial" w:cs="Arial"/>
                <w:color w:val="000000"/>
                <w:sz w:val="18"/>
                <w:szCs w:val="18"/>
              </w:rPr>
              <w:t>-</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rPr>
                <w:rFonts w:ascii="Arial" w:hAnsi="Arial" w:cs="Arial"/>
                <w:color w:val="000000"/>
                <w:sz w:val="18"/>
                <w:szCs w:val="18"/>
              </w:rPr>
            </w:pPr>
          </w:p>
        </w:tc>
        <w:tc>
          <w:tcPr>
            <w:tcW w:w="882" w:type="dxa"/>
            <w:vMerge w:val="restart"/>
          </w:tcPr>
          <w:p w:rsidR="005622D1" w:rsidRPr="00F34693" w:rsidRDefault="005622D1" w:rsidP="00314B70">
            <w:pPr>
              <w:widowControl w:val="0"/>
              <w:autoSpaceDE w:val="0"/>
              <w:autoSpaceDN w:val="0"/>
              <w:adjustRightInd w:val="0"/>
              <w:ind w:left="-82" w:right="-108"/>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552" w:type="dxa"/>
            <w:gridSpan w:val="2"/>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Размер земельного участка для размещения пунктов редуцирова-ния газа, кв.м</w:t>
            </w:r>
          </w:p>
        </w:tc>
        <w:tc>
          <w:tcPr>
            <w:tcW w:w="4506" w:type="dxa"/>
            <w:gridSpan w:val="18"/>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от 4</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2" w:type="dxa"/>
            <w:gridSpan w:val="2"/>
            <w:vMerge w:val="restart"/>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 xml:space="preserve">Размер земельного участка для размещения </w:t>
            </w:r>
            <w:r w:rsidRPr="00F34693">
              <w:rPr>
                <w:rFonts w:ascii="Arial" w:hAnsi="Arial" w:cs="Arial"/>
                <w:color w:val="000000"/>
                <w:spacing w:val="-4"/>
                <w:sz w:val="18"/>
                <w:szCs w:val="18"/>
              </w:rPr>
              <w:t>газонаполнительной</w:t>
            </w:r>
            <w:r w:rsidRPr="00F34693">
              <w:rPr>
                <w:rFonts w:ascii="Arial" w:hAnsi="Arial" w:cs="Arial"/>
                <w:color w:val="000000"/>
                <w:sz w:val="18"/>
                <w:szCs w:val="18"/>
              </w:rPr>
              <w:t xml:space="preserve"> станции, га</w:t>
            </w:r>
          </w:p>
        </w:tc>
        <w:tc>
          <w:tcPr>
            <w:tcW w:w="2977" w:type="dxa"/>
            <w:gridSpan w:val="11"/>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Производительность ГНС, тыс. т/год</w:t>
            </w:r>
          </w:p>
        </w:tc>
        <w:tc>
          <w:tcPr>
            <w:tcW w:w="1529" w:type="dxa"/>
            <w:gridSpan w:val="7"/>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Размер участка, га</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2977" w:type="dxa"/>
            <w:gridSpan w:val="11"/>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10</w:t>
            </w:r>
          </w:p>
        </w:tc>
        <w:tc>
          <w:tcPr>
            <w:tcW w:w="1529" w:type="dxa"/>
            <w:gridSpan w:val="7"/>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6</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2977" w:type="dxa"/>
            <w:gridSpan w:val="11"/>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20</w:t>
            </w:r>
          </w:p>
        </w:tc>
        <w:tc>
          <w:tcPr>
            <w:tcW w:w="1529" w:type="dxa"/>
            <w:gridSpan w:val="7"/>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7</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2977" w:type="dxa"/>
            <w:gridSpan w:val="11"/>
          </w:tcPr>
          <w:p w:rsidR="005622D1" w:rsidRPr="00F34693" w:rsidRDefault="005622D1" w:rsidP="00314B70">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40</w:t>
            </w:r>
          </w:p>
        </w:tc>
        <w:tc>
          <w:tcPr>
            <w:tcW w:w="1529" w:type="dxa"/>
            <w:gridSpan w:val="7"/>
          </w:tcPr>
          <w:p w:rsidR="005622D1" w:rsidRPr="00F34693" w:rsidRDefault="005622D1" w:rsidP="00314B70">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8</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2" w:type="dxa"/>
            <w:gridSpan w:val="2"/>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 xml:space="preserve">Размер земельных участков </w:t>
            </w:r>
            <w:r w:rsidRPr="00F34693">
              <w:rPr>
                <w:rFonts w:ascii="Arial" w:hAnsi="Arial" w:cs="Arial"/>
                <w:color w:val="000000"/>
                <w:spacing w:val="-4"/>
                <w:sz w:val="18"/>
                <w:szCs w:val="18"/>
              </w:rPr>
              <w:t>газонаполнительных</w:t>
            </w:r>
            <w:r w:rsidRPr="00F34693">
              <w:rPr>
                <w:rFonts w:ascii="Arial" w:hAnsi="Arial" w:cs="Arial"/>
                <w:color w:val="000000"/>
                <w:sz w:val="18"/>
                <w:szCs w:val="18"/>
              </w:rPr>
              <w:t xml:space="preserve"> пунктов и промежуточ-ных складов баллонов не более, га</w:t>
            </w:r>
          </w:p>
        </w:tc>
        <w:tc>
          <w:tcPr>
            <w:tcW w:w="4506" w:type="dxa"/>
            <w:gridSpan w:val="18"/>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0,6</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2133" w:type="dxa"/>
            <w:gridSpan w:val="2"/>
          </w:tcPr>
          <w:p w:rsidR="005622D1" w:rsidRPr="00F34693" w:rsidRDefault="005622D1" w:rsidP="0073285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52" w:type="dxa"/>
            <w:gridSpan w:val="2"/>
          </w:tcPr>
          <w:p w:rsidR="005622D1" w:rsidRPr="00F34693" w:rsidRDefault="005622D1" w:rsidP="001A509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w:t>
            </w:r>
          </w:p>
        </w:tc>
        <w:tc>
          <w:tcPr>
            <w:tcW w:w="4506" w:type="dxa"/>
            <w:gridSpan w:val="18"/>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не нормируется</w:t>
            </w:r>
          </w:p>
        </w:tc>
      </w:tr>
      <w:tr w:rsidR="005622D1" w:rsidRPr="00F34693" w:rsidTr="00F34693">
        <w:trPr>
          <w:trHeight w:val="20"/>
          <w:jc w:val="center"/>
        </w:trPr>
        <w:tc>
          <w:tcPr>
            <w:tcW w:w="673" w:type="dxa"/>
            <w:gridSpan w:val="2"/>
            <w:vMerge w:val="restart"/>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1.1.3</w:t>
            </w:r>
          </w:p>
        </w:tc>
        <w:tc>
          <w:tcPr>
            <w:tcW w:w="1554" w:type="dxa"/>
            <w:vMerge w:val="restart"/>
          </w:tcPr>
          <w:p w:rsidR="005622D1" w:rsidRPr="00F34693" w:rsidRDefault="005622D1" w:rsidP="00732855">
            <w:pPr>
              <w:widowControl w:val="0"/>
              <w:autoSpaceDE w:val="0"/>
              <w:autoSpaceDN w:val="0"/>
              <w:adjustRightInd w:val="0"/>
              <w:spacing w:after="0"/>
              <w:ind w:left="-107"/>
              <w:rPr>
                <w:rFonts w:ascii="Arial" w:hAnsi="Arial" w:cs="Arial"/>
                <w:color w:val="000000"/>
                <w:sz w:val="18"/>
                <w:szCs w:val="18"/>
              </w:rPr>
            </w:pPr>
            <w:r w:rsidRPr="00F34693">
              <w:rPr>
                <w:rFonts w:ascii="Arial" w:hAnsi="Arial" w:cs="Arial"/>
                <w:color w:val="000000"/>
                <w:sz w:val="18"/>
                <w:szCs w:val="18"/>
              </w:rPr>
              <w:t>Котельные,</w:t>
            </w:r>
          </w:p>
          <w:p w:rsidR="005622D1" w:rsidRPr="00F34693" w:rsidRDefault="005622D1" w:rsidP="00732855">
            <w:pPr>
              <w:widowControl w:val="0"/>
              <w:autoSpaceDE w:val="0"/>
              <w:autoSpaceDN w:val="0"/>
              <w:adjustRightInd w:val="0"/>
              <w:spacing w:after="0"/>
              <w:ind w:left="-107"/>
              <w:rPr>
                <w:rFonts w:ascii="Arial" w:hAnsi="Arial" w:cs="Arial"/>
                <w:color w:val="000000"/>
                <w:sz w:val="18"/>
                <w:szCs w:val="18"/>
              </w:rPr>
            </w:pPr>
            <w:r w:rsidRPr="00F34693">
              <w:rPr>
                <w:rFonts w:ascii="Arial" w:hAnsi="Arial" w:cs="Arial"/>
                <w:color w:val="000000"/>
                <w:sz w:val="18"/>
                <w:szCs w:val="18"/>
              </w:rPr>
              <w:t>тепловые перекачиваю-щие насосные станции,</w:t>
            </w:r>
          </w:p>
          <w:p w:rsidR="005622D1" w:rsidRPr="00F34693" w:rsidRDefault="005622D1" w:rsidP="00732855">
            <w:pPr>
              <w:widowControl w:val="0"/>
              <w:autoSpaceDE w:val="0"/>
              <w:autoSpaceDN w:val="0"/>
              <w:adjustRightInd w:val="0"/>
              <w:spacing w:after="0"/>
              <w:ind w:left="-107"/>
              <w:rPr>
                <w:rFonts w:ascii="Arial" w:hAnsi="Arial" w:cs="Arial"/>
                <w:color w:val="000000"/>
                <w:sz w:val="18"/>
                <w:szCs w:val="18"/>
              </w:rPr>
            </w:pPr>
            <w:r w:rsidRPr="00F34693">
              <w:rPr>
                <w:rFonts w:ascii="Arial" w:hAnsi="Arial" w:cs="Arial"/>
                <w:color w:val="000000"/>
                <w:sz w:val="18"/>
                <w:szCs w:val="18"/>
              </w:rPr>
              <w:t>центральные тепловые пункты,</w:t>
            </w:r>
          </w:p>
          <w:p w:rsidR="005622D1" w:rsidRPr="00F34693" w:rsidRDefault="005622D1" w:rsidP="00732855">
            <w:pPr>
              <w:widowControl w:val="0"/>
              <w:autoSpaceDE w:val="0"/>
              <w:autoSpaceDN w:val="0"/>
              <w:adjustRightInd w:val="0"/>
              <w:spacing w:after="0"/>
              <w:ind w:left="-107"/>
              <w:rPr>
                <w:rFonts w:ascii="Arial" w:hAnsi="Arial" w:cs="Arial"/>
                <w:color w:val="000000"/>
                <w:sz w:val="18"/>
                <w:szCs w:val="18"/>
              </w:rPr>
            </w:pPr>
            <w:r w:rsidRPr="00F34693">
              <w:rPr>
                <w:rFonts w:ascii="Arial" w:hAnsi="Arial" w:cs="Arial"/>
                <w:color w:val="000000"/>
                <w:sz w:val="18"/>
                <w:szCs w:val="18"/>
              </w:rPr>
              <w:t>теплопровод магистральный</w:t>
            </w:r>
          </w:p>
        </w:tc>
        <w:tc>
          <w:tcPr>
            <w:tcW w:w="1251" w:type="dxa"/>
            <w:vMerge w:val="restart"/>
          </w:tcPr>
          <w:p w:rsidR="005622D1" w:rsidRPr="00F34693" w:rsidRDefault="005622D1" w:rsidP="00732855">
            <w:pPr>
              <w:widowControl w:val="0"/>
              <w:autoSpaceDE w:val="0"/>
              <w:autoSpaceDN w:val="0"/>
              <w:adjustRightInd w:val="0"/>
              <w:spacing w:after="0"/>
              <w:ind w:left="-105" w:right="-134"/>
              <w:rPr>
                <w:rFonts w:ascii="Arial" w:hAnsi="Arial" w:cs="Arial"/>
                <w:color w:val="000000"/>
                <w:sz w:val="18"/>
                <w:szCs w:val="18"/>
              </w:rPr>
            </w:pPr>
            <w:r w:rsidRPr="00F34693">
              <w:rPr>
                <w:rFonts w:ascii="Arial" w:hAnsi="Arial" w:cs="Arial"/>
                <w:color w:val="000000"/>
                <w:sz w:val="18"/>
                <w:szCs w:val="18"/>
              </w:rPr>
              <w:t>Расчетные показатели минимально допустимого уровня обеспечен-ности</w:t>
            </w:r>
          </w:p>
        </w:tc>
        <w:tc>
          <w:tcPr>
            <w:tcW w:w="882" w:type="dxa"/>
            <w:vMerge w:val="restart"/>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допустимого уровня мощности объек-та</w:t>
            </w:r>
          </w:p>
        </w:tc>
        <w:tc>
          <w:tcPr>
            <w:tcW w:w="1552" w:type="dxa"/>
            <w:gridSpan w:val="2"/>
            <w:vMerge w:val="restart"/>
          </w:tcPr>
          <w:p w:rsidR="005622D1" w:rsidRPr="00F34693" w:rsidRDefault="005622D1" w:rsidP="00732855">
            <w:pPr>
              <w:widowControl w:val="0"/>
              <w:autoSpaceDE w:val="0"/>
              <w:autoSpaceDN w:val="0"/>
              <w:adjustRightInd w:val="0"/>
              <w:spacing w:after="0"/>
              <w:ind w:left="-108"/>
              <w:rPr>
                <w:rFonts w:ascii="Arial" w:hAnsi="Arial" w:cs="Arial"/>
                <w:color w:val="000000"/>
                <w:sz w:val="18"/>
                <w:szCs w:val="18"/>
              </w:rPr>
            </w:pPr>
            <w:r w:rsidRPr="00F34693">
              <w:rPr>
                <w:rFonts w:ascii="Arial" w:hAnsi="Arial" w:cs="Arial"/>
                <w:color w:val="000000"/>
                <w:sz w:val="18"/>
                <w:szCs w:val="18"/>
              </w:rPr>
              <w:t xml:space="preserve">Удельные расходы тепла на отопление жилых зданий, </w:t>
            </w:r>
            <w:r w:rsidRPr="00F34693">
              <w:rPr>
                <w:rFonts w:ascii="Arial" w:hAnsi="Arial" w:cs="Arial"/>
                <w:bCs/>
                <w:color w:val="000000"/>
                <w:sz w:val="18"/>
                <w:szCs w:val="18"/>
              </w:rPr>
              <w:t xml:space="preserve">кДж/(кв.м°С·сут) </w:t>
            </w:r>
            <w:r w:rsidRPr="00F34693">
              <w:rPr>
                <w:rFonts w:ascii="Arial" w:hAnsi="Arial" w:cs="Arial"/>
                <w:color w:val="000000"/>
                <w:sz w:val="18"/>
                <w:szCs w:val="18"/>
              </w:rPr>
              <w:t>общей площади здания по этажности</w:t>
            </w:r>
          </w:p>
        </w:tc>
        <w:tc>
          <w:tcPr>
            <w:tcW w:w="1134" w:type="dxa"/>
            <w:gridSpan w:val="3"/>
            <w:vMerge w:val="restart"/>
          </w:tcPr>
          <w:p w:rsidR="005622D1" w:rsidRPr="00F34693" w:rsidRDefault="005622D1" w:rsidP="00732855">
            <w:pPr>
              <w:widowControl w:val="0"/>
              <w:autoSpaceDE w:val="0"/>
              <w:autoSpaceDN w:val="0"/>
              <w:adjustRightInd w:val="0"/>
              <w:spacing w:after="0"/>
              <w:ind w:left="-108" w:right="-108"/>
              <w:rPr>
                <w:rFonts w:ascii="Arial" w:hAnsi="Arial" w:cs="Arial"/>
                <w:color w:val="000000"/>
                <w:sz w:val="18"/>
                <w:szCs w:val="18"/>
                <w:highlight w:val="yellow"/>
              </w:rPr>
            </w:pPr>
            <w:r w:rsidRPr="00F34693">
              <w:rPr>
                <w:rFonts w:ascii="Arial" w:hAnsi="Arial" w:cs="Arial"/>
                <w:color w:val="000000"/>
                <w:sz w:val="18"/>
                <w:szCs w:val="18"/>
              </w:rPr>
              <w:t>Отапливаемая пло-щадь дома, кв.м</w:t>
            </w:r>
          </w:p>
        </w:tc>
        <w:tc>
          <w:tcPr>
            <w:tcW w:w="3372" w:type="dxa"/>
            <w:gridSpan w:val="15"/>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Этажность</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highlight w:val="yellow"/>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highlight w:val="yellow"/>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highlight w:val="yellow"/>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highlight w:val="yellow"/>
              </w:rPr>
            </w:pPr>
          </w:p>
        </w:tc>
        <w:tc>
          <w:tcPr>
            <w:tcW w:w="1134"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highlight w:val="yellow"/>
              </w:rPr>
            </w:pPr>
          </w:p>
        </w:tc>
        <w:tc>
          <w:tcPr>
            <w:tcW w:w="571" w:type="dxa"/>
            <w:gridSpan w:val="2"/>
          </w:tcPr>
          <w:p w:rsidR="005622D1" w:rsidRPr="00F34693" w:rsidRDefault="005622D1" w:rsidP="001A5095">
            <w:pPr>
              <w:widowControl w:val="0"/>
              <w:autoSpaceDE w:val="0"/>
              <w:autoSpaceDN w:val="0"/>
              <w:adjustRightInd w:val="0"/>
              <w:spacing w:after="0"/>
              <w:rPr>
                <w:rFonts w:ascii="Arial" w:hAnsi="Arial" w:cs="Arial"/>
                <w:color w:val="000000"/>
                <w:sz w:val="18"/>
                <w:szCs w:val="18"/>
                <w:highlight w:val="yellow"/>
              </w:rPr>
            </w:pPr>
            <w:r w:rsidRPr="00F34693">
              <w:rPr>
                <w:rFonts w:ascii="Arial" w:hAnsi="Arial" w:cs="Arial"/>
                <w:color w:val="000000"/>
                <w:sz w:val="18"/>
                <w:szCs w:val="18"/>
              </w:rPr>
              <w:t>1</w:t>
            </w:r>
          </w:p>
        </w:tc>
        <w:tc>
          <w:tcPr>
            <w:tcW w:w="592" w:type="dxa"/>
            <w:gridSpan w:val="5"/>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2</w:t>
            </w:r>
          </w:p>
        </w:tc>
        <w:tc>
          <w:tcPr>
            <w:tcW w:w="680" w:type="dxa"/>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w:t>
            </w:r>
          </w:p>
        </w:tc>
        <w:tc>
          <w:tcPr>
            <w:tcW w:w="500" w:type="dxa"/>
            <w:gridSpan w:val="4"/>
          </w:tcPr>
          <w:p w:rsidR="005622D1" w:rsidRPr="00F34693" w:rsidRDefault="005622D1" w:rsidP="00732855">
            <w:pPr>
              <w:widowControl w:val="0"/>
              <w:autoSpaceDE w:val="0"/>
              <w:autoSpaceDN w:val="0"/>
              <w:adjustRightInd w:val="0"/>
              <w:spacing w:after="0"/>
              <w:ind w:left="-108" w:right="-199"/>
              <w:rPr>
                <w:rFonts w:ascii="Arial" w:hAnsi="Arial" w:cs="Arial"/>
                <w:color w:val="000000"/>
                <w:sz w:val="18"/>
                <w:szCs w:val="18"/>
              </w:rPr>
            </w:pPr>
            <w:r w:rsidRPr="00F34693">
              <w:rPr>
                <w:rFonts w:ascii="Arial" w:hAnsi="Arial" w:cs="Arial"/>
                <w:color w:val="000000"/>
                <w:sz w:val="18"/>
                <w:szCs w:val="18"/>
              </w:rPr>
              <w:t>4, 5</w:t>
            </w:r>
          </w:p>
        </w:tc>
        <w:tc>
          <w:tcPr>
            <w:tcW w:w="490" w:type="dxa"/>
            <w:gridSpan w:val="2"/>
          </w:tcPr>
          <w:p w:rsidR="005622D1" w:rsidRPr="00F34693" w:rsidRDefault="005622D1" w:rsidP="001A5095">
            <w:pPr>
              <w:widowControl w:val="0"/>
              <w:autoSpaceDE w:val="0"/>
              <w:autoSpaceDN w:val="0"/>
              <w:adjustRightInd w:val="0"/>
              <w:spacing w:after="0"/>
              <w:rPr>
                <w:rFonts w:ascii="Arial" w:hAnsi="Arial" w:cs="Arial"/>
                <w:color w:val="000000"/>
                <w:sz w:val="18"/>
                <w:szCs w:val="18"/>
                <w:highlight w:val="yellow"/>
              </w:rPr>
            </w:pPr>
          </w:p>
        </w:tc>
        <w:tc>
          <w:tcPr>
            <w:tcW w:w="539" w:type="dxa"/>
          </w:tcPr>
          <w:p w:rsidR="005622D1" w:rsidRPr="00F34693" w:rsidRDefault="005622D1" w:rsidP="001A5095">
            <w:pPr>
              <w:widowControl w:val="0"/>
              <w:autoSpaceDE w:val="0"/>
              <w:autoSpaceDN w:val="0"/>
              <w:adjustRightInd w:val="0"/>
              <w:spacing w:after="0"/>
              <w:rPr>
                <w:rFonts w:ascii="Arial" w:hAnsi="Arial" w:cs="Arial"/>
                <w:color w:val="000000"/>
                <w:sz w:val="18"/>
                <w:szCs w:val="18"/>
                <w:highlight w:val="yellow"/>
              </w:rPr>
            </w:pPr>
          </w:p>
        </w:tc>
      </w:tr>
      <w:tr w:rsidR="005622D1" w:rsidRPr="00F34693" w:rsidTr="00F34693">
        <w:trPr>
          <w:trHeight w:val="20"/>
          <w:jc w:val="center"/>
        </w:trPr>
        <w:tc>
          <w:tcPr>
            <w:tcW w:w="673"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251"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882"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552"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134" w:type="dxa"/>
            <w:gridSpan w:val="3"/>
          </w:tcPr>
          <w:p w:rsidR="005622D1" w:rsidRPr="00F34693" w:rsidRDefault="005622D1" w:rsidP="00732855">
            <w:pPr>
              <w:widowControl w:val="0"/>
              <w:autoSpaceDE w:val="0"/>
              <w:autoSpaceDN w:val="0"/>
              <w:adjustRightInd w:val="0"/>
              <w:spacing w:after="0"/>
              <w:ind w:left="-108" w:right="-108"/>
              <w:rPr>
                <w:rFonts w:ascii="Arial" w:hAnsi="Arial" w:cs="Arial"/>
                <w:color w:val="000000"/>
                <w:sz w:val="18"/>
                <w:szCs w:val="18"/>
              </w:rPr>
            </w:pPr>
            <w:r w:rsidRPr="00F34693">
              <w:rPr>
                <w:rFonts w:ascii="Arial" w:hAnsi="Arial" w:cs="Arial"/>
                <w:color w:val="000000"/>
                <w:sz w:val="18"/>
                <w:szCs w:val="18"/>
              </w:rPr>
              <w:t>60 и менее</w:t>
            </w:r>
          </w:p>
        </w:tc>
        <w:tc>
          <w:tcPr>
            <w:tcW w:w="571"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140</w:t>
            </w:r>
          </w:p>
        </w:tc>
        <w:tc>
          <w:tcPr>
            <w:tcW w:w="592" w:type="dxa"/>
            <w:gridSpan w:val="5"/>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680"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500" w:type="dxa"/>
            <w:gridSpan w:val="4"/>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490"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539"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r>
      <w:tr w:rsidR="005622D1" w:rsidRPr="00F34693" w:rsidTr="00F34693">
        <w:trPr>
          <w:trHeight w:val="20"/>
          <w:jc w:val="center"/>
        </w:trPr>
        <w:tc>
          <w:tcPr>
            <w:tcW w:w="673"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251"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882"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552"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134" w:type="dxa"/>
            <w:gridSpan w:val="3"/>
          </w:tcPr>
          <w:p w:rsidR="005622D1" w:rsidRPr="00F34693" w:rsidRDefault="005622D1" w:rsidP="0073285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100</w:t>
            </w:r>
          </w:p>
        </w:tc>
        <w:tc>
          <w:tcPr>
            <w:tcW w:w="571"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125</w:t>
            </w:r>
          </w:p>
        </w:tc>
        <w:tc>
          <w:tcPr>
            <w:tcW w:w="592" w:type="dxa"/>
            <w:gridSpan w:val="5"/>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135</w:t>
            </w:r>
          </w:p>
        </w:tc>
        <w:tc>
          <w:tcPr>
            <w:tcW w:w="680"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500" w:type="dxa"/>
            <w:gridSpan w:val="4"/>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490"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539"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r>
      <w:tr w:rsidR="005622D1" w:rsidRPr="00F34693" w:rsidTr="00F34693">
        <w:trPr>
          <w:trHeight w:val="20"/>
          <w:jc w:val="center"/>
        </w:trPr>
        <w:tc>
          <w:tcPr>
            <w:tcW w:w="673"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251"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882"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552"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134" w:type="dxa"/>
            <w:gridSpan w:val="3"/>
          </w:tcPr>
          <w:p w:rsidR="005622D1" w:rsidRPr="00F34693" w:rsidRDefault="005622D1" w:rsidP="0073285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150</w:t>
            </w:r>
          </w:p>
        </w:tc>
        <w:tc>
          <w:tcPr>
            <w:tcW w:w="571"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110</w:t>
            </w:r>
          </w:p>
        </w:tc>
        <w:tc>
          <w:tcPr>
            <w:tcW w:w="592" w:type="dxa"/>
            <w:gridSpan w:val="5"/>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120</w:t>
            </w:r>
          </w:p>
        </w:tc>
        <w:tc>
          <w:tcPr>
            <w:tcW w:w="680"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130</w:t>
            </w:r>
          </w:p>
        </w:tc>
        <w:tc>
          <w:tcPr>
            <w:tcW w:w="500" w:type="dxa"/>
            <w:gridSpan w:val="4"/>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490"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539"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r>
      <w:tr w:rsidR="005622D1" w:rsidRPr="00F34693" w:rsidTr="00F34693">
        <w:trPr>
          <w:trHeight w:val="20"/>
          <w:jc w:val="center"/>
        </w:trPr>
        <w:tc>
          <w:tcPr>
            <w:tcW w:w="673"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251"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882"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552"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134" w:type="dxa"/>
            <w:gridSpan w:val="3"/>
          </w:tcPr>
          <w:p w:rsidR="005622D1" w:rsidRPr="00F34693" w:rsidRDefault="005622D1" w:rsidP="0073285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250</w:t>
            </w:r>
          </w:p>
        </w:tc>
        <w:tc>
          <w:tcPr>
            <w:tcW w:w="571"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100</w:t>
            </w:r>
          </w:p>
        </w:tc>
        <w:tc>
          <w:tcPr>
            <w:tcW w:w="592" w:type="dxa"/>
            <w:gridSpan w:val="5"/>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105</w:t>
            </w:r>
          </w:p>
        </w:tc>
        <w:tc>
          <w:tcPr>
            <w:tcW w:w="680"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110</w:t>
            </w:r>
          </w:p>
        </w:tc>
        <w:tc>
          <w:tcPr>
            <w:tcW w:w="500" w:type="dxa"/>
            <w:gridSpan w:val="4"/>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115</w:t>
            </w:r>
          </w:p>
        </w:tc>
        <w:tc>
          <w:tcPr>
            <w:tcW w:w="490"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539"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r>
      <w:tr w:rsidR="005622D1" w:rsidRPr="00F34693" w:rsidTr="00F34693">
        <w:trPr>
          <w:trHeight w:val="20"/>
          <w:jc w:val="center"/>
        </w:trPr>
        <w:tc>
          <w:tcPr>
            <w:tcW w:w="673"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251"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882"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552"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134" w:type="dxa"/>
            <w:gridSpan w:val="3"/>
          </w:tcPr>
          <w:p w:rsidR="005622D1" w:rsidRPr="00F34693" w:rsidRDefault="005622D1" w:rsidP="0073285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400</w:t>
            </w:r>
          </w:p>
        </w:tc>
        <w:tc>
          <w:tcPr>
            <w:tcW w:w="571"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592" w:type="dxa"/>
            <w:gridSpan w:val="5"/>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90</w:t>
            </w:r>
          </w:p>
        </w:tc>
        <w:tc>
          <w:tcPr>
            <w:tcW w:w="680"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95</w:t>
            </w:r>
          </w:p>
        </w:tc>
        <w:tc>
          <w:tcPr>
            <w:tcW w:w="500" w:type="dxa"/>
            <w:gridSpan w:val="4"/>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100</w:t>
            </w:r>
          </w:p>
        </w:tc>
        <w:tc>
          <w:tcPr>
            <w:tcW w:w="490"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539"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r>
      <w:tr w:rsidR="005622D1" w:rsidRPr="00F34693" w:rsidTr="00F34693">
        <w:trPr>
          <w:trHeight w:val="20"/>
          <w:jc w:val="center"/>
        </w:trPr>
        <w:tc>
          <w:tcPr>
            <w:tcW w:w="673"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251"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882" w:type="dxa"/>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552"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1134" w:type="dxa"/>
            <w:gridSpan w:val="3"/>
          </w:tcPr>
          <w:p w:rsidR="005622D1" w:rsidRPr="00F34693" w:rsidRDefault="005622D1" w:rsidP="0073285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600</w:t>
            </w:r>
          </w:p>
        </w:tc>
        <w:tc>
          <w:tcPr>
            <w:tcW w:w="571"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592" w:type="dxa"/>
            <w:gridSpan w:val="5"/>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80</w:t>
            </w:r>
          </w:p>
        </w:tc>
        <w:tc>
          <w:tcPr>
            <w:tcW w:w="680"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85</w:t>
            </w:r>
          </w:p>
        </w:tc>
        <w:tc>
          <w:tcPr>
            <w:tcW w:w="500" w:type="dxa"/>
            <w:gridSpan w:val="4"/>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90</w:t>
            </w:r>
          </w:p>
        </w:tc>
        <w:tc>
          <w:tcPr>
            <w:tcW w:w="490" w:type="dxa"/>
            <w:gridSpan w:val="2"/>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c>
          <w:tcPr>
            <w:tcW w:w="539" w:type="dxa"/>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highlight w:val="yellow"/>
              </w:rPr>
            </w:pPr>
          </w:p>
        </w:tc>
      </w:tr>
      <w:tr w:rsidR="005622D1" w:rsidRPr="00F34693" w:rsidTr="00F34693">
        <w:trPr>
          <w:trHeight w:val="20"/>
          <w:jc w:val="center"/>
        </w:trPr>
        <w:tc>
          <w:tcPr>
            <w:tcW w:w="673" w:type="dxa"/>
            <w:gridSpan w:val="2"/>
            <w:vMerge/>
          </w:tcPr>
          <w:p w:rsidR="005622D1" w:rsidRPr="00F34693" w:rsidRDefault="005622D1" w:rsidP="0073285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highlight w:val="yellow"/>
              </w:rPr>
            </w:pPr>
          </w:p>
        </w:tc>
        <w:tc>
          <w:tcPr>
            <w:tcW w:w="1251"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highlight w:val="yellow"/>
              </w:rPr>
            </w:pPr>
          </w:p>
        </w:tc>
        <w:tc>
          <w:tcPr>
            <w:tcW w:w="882"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highlight w:val="yellow"/>
              </w:rPr>
            </w:pPr>
          </w:p>
        </w:tc>
        <w:tc>
          <w:tcPr>
            <w:tcW w:w="1552" w:type="dxa"/>
            <w:gridSpan w:val="2"/>
            <w:vMerge/>
          </w:tcPr>
          <w:p w:rsidR="005622D1" w:rsidRPr="00F34693" w:rsidRDefault="005622D1" w:rsidP="001A5095">
            <w:pPr>
              <w:widowControl w:val="0"/>
              <w:autoSpaceDE w:val="0"/>
              <w:autoSpaceDN w:val="0"/>
              <w:adjustRightInd w:val="0"/>
              <w:jc w:val="center"/>
              <w:rPr>
                <w:rFonts w:ascii="Arial" w:hAnsi="Arial" w:cs="Arial"/>
                <w:color w:val="000000"/>
                <w:sz w:val="18"/>
                <w:szCs w:val="18"/>
                <w:highlight w:val="yellow"/>
              </w:rPr>
            </w:pPr>
          </w:p>
        </w:tc>
        <w:tc>
          <w:tcPr>
            <w:tcW w:w="1134" w:type="dxa"/>
            <w:gridSpan w:val="3"/>
          </w:tcPr>
          <w:p w:rsidR="005622D1" w:rsidRPr="00F34693" w:rsidRDefault="005622D1" w:rsidP="00732855">
            <w:pPr>
              <w:widowControl w:val="0"/>
              <w:autoSpaceDE w:val="0"/>
              <w:autoSpaceDN w:val="0"/>
              <w:adjustRightInd w:val="0"/>
              <w:spacing w:after="0"/>
              <w:ind w:left="-108" w:right="-108"/>
              <w:rPr>
                <w:rFonts w:ascii="Arial" w:hAnsi="Arial" w:cs="Arial"/>
                <w:color w:val="000000"/>
                <w:sz w:val="18"/>
                <w:szCs w:val="18"/>
                <w:highlight w:val="yellow"/>
              </w:rPr>
            </w:pPr>
            <w:r w:rsidRPr="00F34693">
              <w:rPr>
                <w:rFonts w:ascii="Arial" w:hAnsi="Arial" w:cs="Arial"/>
                <w:color w:val="000000"/>
                <w:sz w:val="18"/>
                <w:szCs w:val="18"/>
              </w:rPr>
              <w:t>1000 и более</w:t>
            </w:r>
          </w:p>
        </w:tc>
        <w:tc>
          <w:tcPr>
            <w:tcW w:w="571" w:type="dxa"/>
            <w:gridSpan w:val="2"/>
          </w:tcPr>
          <w:p w:rsidR="005622D1" w:rsidRPr="00F34693" w:rsidRDefault="005622D1" w:rsidP="001A509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w:t>
            </w:r>
          </w:p>
        </w:tc>
        <w:tc>
          <w:tcPr>
            <w:tcW w:w="592" w:type="dxa"/>
            <w:gridSpan w:val="5"/>
          </w:tcPr>
          <w:p w:rsidR="005622D1" w:rsidRPr="00F34693" w:rsidRDefault="005622D1" w:rsidP="001A509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70</w:t>
            </w:r>
          </w:p>
        </w:tc>
        <w:tc>
          <w:tcPr>
            <w:tcW w:w="680" w:type="dxa"/>
          </w:tcPr>
          <w:p w:rsidR="005622D1" w:rsidRPr="00F34693" w:rsidRDefault="005622D1" w:rsidP="001A509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75</w:t>
            </w:r>
          </w:p>
        </w:tc>
        <w:tc>
          <w:tcPr>
            <w:tcW w:w="500" w:type="dxa"/>
            <w:gridSpan w:val="4"/>
          </w:tcPr>
          <w:p w:rsidR="005622D1" w:rsidRPr="00F34693" w:rsidRDefault="005622D1" w:rsidP="001A509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80</w:t>
            </w:r>
          </w:p>
        </w:tc>
        <w:tc>
          <w:tcPr>
            <w:tcW w:w="490" w:type="dxa"/>
            <w:gridSpan w:val="2"/>
          </w:tcPr>
          <w:p w:rsidR="005622D1" w:rsidRPr="00F34693" w:rsidRDefault="005622D1" w:rsidP="001A5095">
            <w:pPr>
              <w:widowControl w:val="0"/>
              <w:autoSpaceDE w:val="0"/>
              <w:autoSpaceDN w:val="0"/>
              <w:adjustRightInd w:val="0"/>
              <w:jc w:val="center"/>
              <w:rPr>
                <w:rFonts w:ascii="Arial" w:hAnsi="Arial" w:cs="Arial"/>
                <w:color w:val="000000"/>
                <w:sz w:val="18"/>
                <w:szCs w:val="18"/>
                <w:highlight w:val="yellow"/>
              </w:rPr>
            </w:pPr>
          </w:p>
        </w:tc>
        <w:tc>
          <w:tcPr>
            <w:tcW w:w="539" w:type="dxa"/>
          </w:tcPr>
          <w:p w:rsidR="005622D1" w:rsidRPr="00F34693" w:rsidRDefault="005622D1" w:rsidP="001A5095">
            <w:pPr>
              <w:widowControl w:val="0"/>
              <w:autoSpaceDE w:val="0"/>
              <w:autoSpaceDN w:val="0"/>
              <w:adjustRightInd w:val="0"/>
              <w:jc w:val="center"/>
              <w:rPr>
                <w:rFonts w:ascii="Arial" w:hAnsi="Arial" w:cs="Arial"/>
                <w:color w:val="000000"/>
                <w:sz w:val="18"/>
                <w:szCs w:val="18"/>
                <w:highlight w:val="yellow"/>
              </w:rPr>
            </w:pP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p>
        </w:tc>
        <w:tc>
          <w:tcPr>
            <w:tcW w:w="882" w:type="dxa"/>
            <w:vMerge w:val="restart"/>
          </w:tcPr>
          <w:p w:rsidR="005622D1" w:rsidRPr="00F34693" w:rsidRDefault="005622D1" w:rsidP="00732855">
            <w:pPr>
              <w:widowControl w:val="0"/>
              <w:autoSpaceDE w:val="0"/>
              <w:autoSpaceDN w:val="0"/>
              <w:adjustRightInd w:val="0"/>
              <w:spacing w:after="0"/>
              <w:ind w:left="-82" w:right="-108"/>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552" w:type="dxa"/>
            <w:gridSpan w:val="2"/>
            <w:vMerge w:val="restart"/>
          </w:tcPr>
          <w:p w:rsidR="005622D1" w:rsidRPr="00F34693" w:rsidRDefault="005622D1" w:rsidP="00732855">
            <w:pPr>
              <w:widowControl w:val="0"/>
              <w:autoSpaceDE w:val="0"/>
              <w:autoSpaceDN w:val="0"/>
              <w:adjustRightInd w:val="0"/>
              <w:spacing w:after="0"/>
              <w:ind w:left="-108" w:right="-108"/>
              <w:rPr>
                <w:rFonts w:ascii="Arial" w:hAnsi="Arial" w:cs="Arial"/>
                <w:color w:val="000000"/>
                <w:sz w:val="18"/>
                <w:szCs w:val="18"/>
              </w:rPr>
            </w:pPr>
            <w:r w:rsidRPr="00F34693">
              <w:rPr>
                <w:rFonts w:ascii="Arial" w:hAnsi="Arial" w:cs="Arial"/>
                <w:color w:val="000000"/>
                <w:sz w:val="18"/>
                <w:szCs w:val="18"/>
              </w:rPr>
              <w:t>Размер земельного участка для отдельно стоящих котельных в зависимости от мощности, га</w:t>
            </w:r>
          </w:p>
        </w:tc>
        <w:tc>
          <w:tcPr>
            <w:tcW w:w="1134" w:type="dxa"/>
            <w:gridSpan w:val="3"/>
            <w:vMerge w:val="restart"/>
            <w:vAlign w:val="center"/>
          </w:tcPr>
          <w:p w:rsidR="005622D1" w:rsidRPr="00F34693" w:rsidRDefault="005622D1" w:rsidP="00732855">
            <w:pPr>
              <w:widowControl w:val="0"/>
              <w:autoSpaceDE w:val="0"/>
              <w:autoSpaceDN w:val="0"/>
              <w:adjustRightInd w:val="0"/>
              <w:spacing w:after="0"/>
              <w:ind w:left="-103" w:right="-108"/>
              <w:jc w:val="center"/>
              <w:rPr>
                <w:rFonts w:ascii="Arial" w:hAnsi="Arial" w:cs="Arial"/>
                <w:color w:val="000000"/>
                <w:sz w:val="18"/>
                <w:szCs w:val="18"/>
              </w:rPr>
            </w:pPr>
            <w:r w:rsidRPr="00F34693">
              <w:rPr>
                <w:rFonts w:ascii="Arial" w:hAnsi="Arial" w:cs="Arial"/>
                <w:color w:val="000000"/>
                <w:sz w:val="18"/>
                <w:szCs w:val="18"/>
              </w:rPr>
              <w:t>Тепло-произ-води-тель-ность котельной, Гкал/ч (МВт)</w:t>
            </w:r>
          </w:p>
        </w:tc>
        <w:tc>
          <w:tcPr>
            <w:tcW w:w="3372" w:type="dxa"/>
            <w:gridSpan w:val="15"/>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Размеры земельных участков, га, котельных, работающих</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56" w:type="dxa"/>
            <w:gridSpan w:val="4"/>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на твердом топливе</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на газомазутном топливе</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134" w:type="dxa"/>
            <w:gridSpan w:val="3"/>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до 5</w:t>
            </w:r>
          </w:p>
        </w:tc>
        <w:tc>
          <w:tcPr>
            <w:tcW w:w="856" w:type="dxa"/>
            <w:gridSpan w:val="4"/>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0,7</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0,7</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134" w:type="dxa"/>
            <w:gridSpan w:val="3"/>
          </w:tcPr>
          <w:p w:rsidR="005622D1" w:rsidRPr="00F34693" w:rsidRDefault="005622D1" w:rsidP="00500229">
            <w:pPr>
              <w:widowControl w:val="0"/>
              <w:autoSpaceDE w:val="0"/>
              <w:autoSpaceDN w:val="0"/>
              <w:adjustRightInd w:val="0"/>
              <w:spacing w:after="0"/>
              <w:ind w:left="-108" w:right="-108"/>
              <w:rPr>
                <w:rFonts w:ascii="Arial" w:hAnsi="Arial" w:cs="Arial"/>
                <w:color w:val="000000"/>
                <w:sz w:val="18"/>
                <w:szCs w:val="18"/>
              </w:rPr>
            </w:pPr>
            <w:r w:rsidRPr="00F34693">
              <w:rPr>
                <w:rFonts w:ascii="Arial" w:hAnsi="Arial" w:cs="Arial"/>
                <w:color w:val="000000"/>
                <w:sz w:val="18"/>
                <w:szCs w:val="18"/>
              </w:rPr>
              <w:t>св. 5 до 10 (св. 6 до 12)</w:t>
            </w:r>
          </w:p>
        </w:tc>
        <w:tc>
          <w:tcPr>
            <w:tcW w:w="856" w:type="dxa"/>
            <w:gridSpan w:val="4"/>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134" w:type="dxa"/>
            <w:gridSpan w:val="3"/>
          </w:tcPr>
          <w:p w:rsidR="005622D1" w:rsidRPr="00F34693" w:rsidRDefault="005622D1" w:rsidP="00500229">
            <w:pPr>
              <w:widowControl w:val="0"/>
              <w:autoSpaceDE w:val="0"/>
              <w:autoSpaceDN w:val="0"/>
              <w:adjustRightInd w:val="0"/>
              <w:spacing w:after="0"/>
              <w:ind w:left="-108" w:right="-108"/>
              <w:rPr>
                <w:rFonts w:ascii="Arial" w:hAnsi="Arial" w:cs="Arial"/>
                <w:color w:val="000000"/>
                <w:sz w:val="18"/>
                <w:szCs w:val="18"/>
              </w:rPr>
            </w:pPr>
            <w:r w:rsidRPr="00F34693">
              <w:rPr>
                <w:rFonts w:ascii="Arial" w:hAnsi="Arial" w:cs="Arial"/>
                <w:color w:val="000000"/>
                <w:sz w:val="18"/>
                <w:szCs w:val="18"/>
              </w:rPr>
              <w:t>св. 10 до 50 (св. 12 до 58)</w:t>
            </w:r>
          </w:p>
        </w:tc>
        <w:tc>
          <w:tcPr>
            <w:tcW w:w="856" w:type="dxa"/>
            <w:gridSpan w:val="4"/>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2</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1,5</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134" w:type="dxa"/>
            <w:gridSpan w:val="3"/>
          </w:tcPr>
          <w:p w:rsidR="005622D1" w:rsidRPr="00F34693" w:rsidRDefault="005622D1" w:rsidP="00500229">
            <w:pPr>
              <w:widowControl w:val="0"/>
              <w:autoSpaceDE w:val="0"/>
              <w:autoSpaceDN w:val="0"/>
              <w:adjustRightInd w:val="0"/>
              <w:spacing w:after="0"/>
              <w:ind w:left="-108" w:right="-108"/>
              <w:rPr>
                <w:rFonts w:ascii="Arial" w:hAnsi="Arial" w:cs="Arial"/>
                <w:color w:val="000000"/>
                <w:sz w:val="18"/>
                <w:szCs w:val="18"/>
              </w:rPr>
            </w:pPr>
            <w:r w:rsidRPr="00F34693">
              <w:rPr>
                <w:rFonts w:ascii="Arial" w:hAnsi="Arial" w:cs="Arial"/>
                <w:color w:val="000000"/>
                <w:sz w:val="18"/>
                <w:szCs w:val="18"/>
              </w:rPr>
              <w:t>св. 50 до 100 (св. 58 до 116)</w:t>
            </w:r>
          </w:p>
        </w:tc>
        <w:tc>
          <w:tcPr>
            <w:tcW w:w="856" w:type="dxa"/>
            <w:gridSpan w:val="4"/>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2,5</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134" w:type="dxa"/>
            <w:gridSpan w:val="3"/>
          </w:tcPr>
          <w:p w:rsidR="005622D1" w:rsidRPr="00F34693" w:rsidRDefault="005622D1" w:rsidP="00500229">
            <w:pPr>
              <w:widowControl w:val="0"/>
              <w:autoSpaceDE w:val="0"/>
              <w:autoSpaceDN w:val="0"/>
              <w:adjustRightInd w:val="0"/>
              <w:spacing w:after="0"/>
              <w:ind w:left="-108" w:right="-108"/>
              <w:rPr>
                <w:rFonts w:ascii="Arial" w:hAnsi="Arial" w:cs="Arial"/>
                <w:color w:val="000000"/>
                <w:sz w:val="18"/>
                <w:szCs w:val="18"/>
              </w:rPr>
            </w:pPr>
            <w:r w:rsidRPr="00F34693">
              <w:rPr>
                <w:rFonts w:ascii="Arial" w:hAnsi="Arial" w:cs="Arial"/>
                <w:color w:val="000000"/>
                <w:sz w:val="18"/>
                <w:szCs w:val="18"/>
              </w:rPr>
              <w:t>св. 100 до 200 (св. 16 до 233)</w:t>
            </w:r>
          </w:p>
        </w:tc>
        <w:tc>
          <w:tcPr>
            <w:tcW w:w="856" w:type="dxa"/>
            <w:gridSpan w:val="4"/>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3,7</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134" w:type="dxa"/>
            <w:gridSpan w:val="3"/>
          </w:tcPr>
          <w:p w:rsidR="005622D1" w:rsidRPr="00F34693" w:rsidRDefault="005622D1" w:rsidP="00500229">
            <w:pPr>
              <w:widowControl w:val="0"/>
              <w:autoSpaceDE w:val="0"/>
              <w:autoSpaceDN w:val="0"/>
              <w:adjustRightInd w:val="0"/>
              <w:spacing w:after="0"/>
              <w:ind w:left="-108" w:right="-108"/>
              <w:rPr>
                <w:rFonts w:ascii="Arial" w:hAnsi="Arial" w:cs="Arial"/>
                <w:color w:val="000000"/>
                <w:sz w:val="18"/>
                <w:szCs w:val="18"/>
              </w:rPr>
            </w:pPr>
            <w:r w:rsidRPr="00F34693">
              <w:rPr>
                <w:rFonts w:ascii="Arial" w:hAnsi="Arial" w:cs="Arial"/>
                <w:color w:val="000000"/>
                <w:sz w:val="18"/>
                <w:szCs w:val="18"/>
              </w:rPr>
              <w:t>св. 200 до 400 (св. 233 до 466)</w:t>
            </w:r>
          </w:p>
        </w:tc>
        <w:tc>
          <w:tcPr>
            <w:tcW w:w="856" w:type="dxa"/>
            <w:gridSpan w:val="4"/>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4,3</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3,5</w:t>
            </w:r>
          </w:p>
        </w:tc>
      </w:tr>
      <w:tr w:rsidR="005622D1" w:rsidRPr="00F34693" w:rsidTr="00F34693">
        <w:trPr>
          <w:trHeight w:val="20"/>
          <w:jc w:val="center"/>
        </w:trPr>
        <w:tc>
          <w:tcPr>
            <w:tcW w:w="673"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2133" w:type="dxa"/>
            <w:gridSpan w:val="2"/>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52" w:type="dxa"/>
            <w:gridSpan w:val="2"/>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w:t>
            </w:r>
          </w:p>
        </w:tc>
        <w:tc>
          <w:tcPr>
            <w:tcW w:w="4506" w:type="dxa"/>
            <w:gridSpan w:val="18"/>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не нормируется</w:t>
            </w:r>
          </w:p>
        </w:tc>
      </w:tr>
      <w:tr w:rsidR="005622D1" w:rsidRPr="00F34693" w:rsidTr="00F34693">
        <w:trPr>
          <w:gridBefore w:val="1"/>
          <w:trHeight w:val="20"/>
          <w:jc w:val="center"/>
        </w:trPr>
        <w:tc>
          <w:tcPr>
            <w:tcW w:w="673" w:type="dxa"/>
            <w:vMerge w:val="restart"/>
          </w:tcPr>
          <w:p w:rsidR="005622D1" w:rsidRPr="00F34693" w:rsidRDefault="005622D1" w:rsidP="001A5095">
            <w:pPr>
              <w:widowControl w:val="0"/>
              <w:autoSpaceDE w:val="0"/>
              <w:autoSpaceDN w:val="0"/>
              <w:adjustRightInd w:val="0"/>
              <w:spacing w:after="0"/>
              <w:ind w:right="-109"/>
              <w:jc w:val="center"/>
              <w:rPr>
                <w:rFonts w:ascii="Arial" w:hAnsi="Arial" w:cs="Arial"/>
                <w:color w:val="000000"/>
                <w:sz w:val="18"/>
                <w:szCs w:val="18"/>
              </w:rPr>
            </w:pPr>
            <w:r w:rsidRPr="00F34693">
              <w:rPr>
                <w:rFonts w:ascii="Arial" w:hAnsi="Arial" w:cs="Arial"/>
                <w:color w:val="000000"/>
                <w:sz w:val="18"/>
                <w:szCs w:val="18"/>
              </w:rPr>
              <w:t>1.1.4</w:t>
            </w:r>
          </w:p>
        </w:tc>
        <w:tc>
          <w:tcPr>
            <w:tcW w:w="1554" w:type="dxa"/>
            <w:vMerge w:val="restart"/>
          </w:tcPr>
          <w:p w:rsidR="005622D1" w:rsidRPr="00F34693" w:rsidRDefault="005622D1" w:rsidP="001A5095">
            <w:pPr>
              <w:widowControl w:val="0"/>
              <w:autoSpaceDE w:val="0"/>
              <w:autoSpaceDN w:val="0"/>
              <w:adjustRightInd w:val="0"/>
              <w:spacing w:after="0"/>
              <w:ind w:right="-109"/>
              <w:rPr>
                <w:rFonts w:ascii="Arial" w:hAnsi="Arial" w:cs="Arial"/>
                <w:color w:val="000000"/>
                <w:sz w:val="18"/>
                <w:szCs w:val="18"/>
              </w:rPr>
            </w:pPr>
            <w:r w:rsidRPr="00F34693">
              <w:rPr>
                <w:rFonts w:ascii="Arial" w:hAnsi="Arial" w:cs="Arial"/>
                <w:color w:val="000000"/>
                <w:sz w:val="18"/>
                <w:szCs w:val="18"/>
              </w:rPr>
              <w:t>Водозаборы,</w:t>
            </w:r>
          </w:p>
          <w:p w:rsidR="005622D1" w:rsidRPr="00F34693" w:rsidRDefault="005622D1" w:rsidP="001A5095">
            <w:pPr>
              <w:widowControl w:val="0"/>
              <w:autoSpaceDE w:val="0"/>
              <w:autoSpaceDN w:val="0"/>
              <w:adjustRightInd w:val="0"/>
              <w:spacing w:after="0"/>
              <w:ind w:right="-109"/>
              <w:rPr>
                <w:rFonts w:ascii="Arial" w:hAnsi="Arial" w:cs="Arial"/>
                <w:color w:val="000000"/>
                <w:sz w:val="18"/>
                <w:szCs w:val="18"/>
              </w:rPr>
            </w:pPr>
            <w:r w:rsidRPr="00F34693">
              <w:rPr>
                <w:rFonts w:ascii="Arial" w:hAnsi="Arial" w:cs="Arial"/>
                <w:color w:val="000000"/>
                <w:sz w:val="18"/>
                <w:szCs w:val="18"/>
              </w:rPr>
              <w:t>станции водоподготов-ки (водопровод-ные очистные сооружения),</w:t>
            </w:r>
          </w:p>
          <w:p w:rsidR="005622D1" w:rsidRPr="00F34693" w:rsidRDefault="005622D1" w:rsidP="001A5095">
            <w:pPr>
              <w:widowControl w:val="0"/>
              <w:autoSpaceDE w:val="0"/>
              <w:autoSpaceDN w:val="0"/>
              <w:adjustRightInd w:val="0"/>
              <w:spacing w:after="0"/>
              <w:ind w:right="-109"/>
              <w:rPr>
                <w:rFonts w:ascii="Arial" w:hAnsi="Arial" w:cs="Arial"/>
                <w:color w:val="000000"/>
                <w:sz w:val="18"/>
                <w:szCs w:val="18"/>
              </w:rPr>
            </w:pPr>
            <w:r w:rsidRPr="00F34693">
              <w:rPr>
                <w:rFonts w:ascii="Arial" w:hAnsi="Arial" w:cs="Arial"/>
                <w:color w:val="000000"/>
                <w:sz w:val="18"/>
                <w:szCs w:val="18"/>
              </w:rPr>
              <w:t>насосные станции,</w:t>
            </w:r>
          </w:p>
          <w:p w:rsidR="005622D1" w:rsidRPr="00F34693" w:rsidRDefault="005622D1" w:rsidP="001A5095">
            <w:pPr>
              <w:widowControl w:val="0"/>
              <w:autoSpaceDE w:val="0"/>
              <w:autoSpaceDN w:val="0"/>
              <w:adjustRightInd w:val="0"/>
              <w:spacing w:after="0"/>
              <w:ind w:right="-109"/>
              <w:rPr>
                <w:rFonts w:ascii="Arial" w:hAnsi="Arial" w:cs="Arial"/>
                <w:color w:val="000000"/>
                <w:sz w:val="18"/>
                <w:szCs w:val="18"/>
              </w:rPr>
            </w:pPr>
            <w:r w:rsidRPr="00F34693">
              <w:rPr>
                <w:rFonts w:ascii="Arial" w:hAnsi="Arial" w:cs="Arial"/>
                <w:color w:val="000000"/>
                <w:sz w:val="18"/>
                <w:szCs w:val="18"/>
              </w:rPr>
              <w:t>резервуары,</w:t>
            </w:r>
          </w:p>
          <w:p w:rsidR="005622D1" w:rsidRPr="00F34693" w:rsidRDefault="005622D1" w:rsidP="001A5095">
            <w:pPr>
              <w:widowControl w:val="0"/>
              <w:autoSpaceDE w:val="0"/>
              <w:autoSpaceDN w:val="0"/>
              <w:adjustRightInd w:val="0"/>
              <w:spacing w:after="0"/>
              <w:ind w:right="-109"/>
              <w:rPr>
                <w:rFonts w:ascii="Arial" w:hAnsi="Arial" w:cs="Arial"/>
                <w:color w:val="000000"/>
                <w:sz w:val="18"/>
                <w:szCs w:val="18"/>
              </w:rPr>
            </w:pPr>
            <w:r w:rsidRPr="00F34693">
              <w:rPr>
                <w:rFonts w:ascii="Arial" w:hAnsi="Arial" w:cs="Arial"/>
                <w:color w:val="000000"/>
                <w:sz w:val="18"/>
                <w:szCs w:val="18"/>
              </w:rPr>
              <w:t>водонапорные башни,</w:t>
            </w:r>
          </w:p>
          <w:p w:rsidR="005622D1" w:rsidRPr="00F34693" w:rsidRDefault="005622D1" w:rsidP="001A5095">
            <w:pPr>
              <w:widowControl w:val="0"/>
              <w:autoSpaceDE w:val="0"/>
              <w:autoSpaceDN w:val="0"/>
              <w:adjustRightInd w:val="0"/>
              <w:spacing w:after="0"/>
              <w:ind w:right="-109"/>
              <w:rPr>
                <w:rFonts w:ascii="Arial" w:hAnsi="Arial" w:cs="Arial"/>
                <w:color w:val="000000"/>
                <w:sz w:val="18"/>
                <w:szCs w:val="18"/>
              </w:rPr>
            </w:pPr>
            <w:r w:rsidRPr="00F34693">
              <w:rPr>
                <w:rFonts w:ascii="Arial" w:hAnsi="Arial" w:cs="Arial"/>
                <w:color w:val="000000"/>
                <w:sz w:val="18"/>
                <w:szCs w:val="18"/>
              </w:rPr>
              <w:t>водопровод</w:t>
            </w:r>
          </w:p>
        </w:tc>
        <w:tc>
          <w:tcPr>
            <w:tcW w:w="1251" w:type="dxa"/>
            <w:vMerge w:val="restart"/>
          </w:tcPr>
          <w:p w:rsidR="005622D1" w:rsidRPr="00F34693" w:rsidRDefault="005622D1" w:rsidP="00500229">
            <w:pPr>
              <w:widowControl w:val="0"/>
              <w:autoSpaceDE w:val="0"/>
              <w:autoSpaceDN w:val="0"/>
              <w:adjustRightInd w:val="0"/>
              <w:spacing w:after="0"/>
              <w:ind w:left="-105" w:right="-109"/>
              <w:rPr>
                <w:rFonts w:ascii="Arial" w:hAnsi="Arial" w:cs="Arial"/>
                <w:color w:val="000000"/>
                <w:sz w:val="18"/>
                <w:szCs w:val="18"/>
              </w:rPr>
            </w:pPr>
            <w:r w:rsidRPr="00F34693">
              <w:rPr>
                <w:rFonts w:ascii="Arial" w:hAnsi="Arial" w:cs="Arial"/>
                <w:color w:val="000000"/>
                <w:sz w:val="18"/>
                <w:szCs w:val="18"/>
              </w:rPr>
              <w:t>Расчетные показатели минимально допусти-мого уровня обеспечен-ности</w:t>
            </w:r>
          </w:p>
        </w:tc>
        <w:tc>
          <w:tcPr>
            <w:tcW w:w="882" w:type="dxa"/>
            <w:vMerge w:val="restart"/>
          </w:tcPr>
          <w:p w:rsidR="005622D1" w:rsidRPr="00F34693" w:rsidRDefault="005622D1" w:rsidP="00500229">
            <w:pPr>
              <w:widowControl w:val="0"/>
              <w:autoSpaceDE w:val="0"/>
              <w:autoSpaceDN w:val="0"/>
              <w:adjustRightInd w:val="0"/>
              <w:spacing w:after="0"/>
              <w:ind w:left="-82" w:right="-109"/>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допусти-мого уровня мощности объекта</w:t>
            </w:r>
          </w:p>
        </w:tc>
        <w:tc>
          <w:tcPr>
            <w:tcW w:w="1552" w:type="dxa"/>
            <w:gridSpan w:val="2"/>
            <w:vMerge w:val="restart"/>
          </w:tcPr>
          <w:p w:rsidR="005622D1" w:rsidRPr="00F34693" w:rsidRDefault="005622D1" w:rsidP="001A5095">
            <w:pPr>
              <w:widowControl w:val="0"/>
              <w:autoSpaceDE w:val="0"/>
              <w:autoSpaceDN w:val="0"/>
              <w:adjustRightInd w:val="0"/>
              <w:spacing w:after="0"/>
              <w:ind w:right="-109"/>
              <w:rPr>
                <w:rFonts w:ascii="Arial" w:hAnsi="Arial" w:cs="Arial"/>
                <w:color w:val="000000"/>
                <w:sz w:val="18"/>
                <w:szCs w:val="18"/>
              </w:rPr>
            </w:pPr>
            <w:r w:rsidRPr="00F34693">
              <w:rPr>
                <w:rFonts w:ascii="Arial" w:hAnsi="Arial" w:cs="Arial"/>
                <w:color w:val="000000"/>
                <w:sz w:val="18"/>
                <w:szCs w:val="18"/>
              </w:rPr>
              <w:t>Показатель удельного водопотребления, л/сут. на 1 чел.</w:t>
            </w:r>
          </w:p>
        </w:tc>
        <w:tc>
          <w:tcPr>
            <w:tcW w:w="1990" w:type="dxa"/>
            <w:gridSpan w:val="7"/>
          </w:tcPr>
          <w:p w:rsidR="005622D1" w:rsidRPr="00F34693" w:rsidRDefault="005622D1" w:rsidP="001A5095">
            <w:pPr>
              <w:widowControl w:val="0"/>
              <w:autoSpaceDE w:val="0"/>
              <w:autoSpaceDN w:val="0"/>
              <w:adjustRightInd w:val="0"/>
              <w:spacing w:after="0"/>
              <w:ind w:right="-109"/>
              <w:rPr>
                <w:rFonts w:ascii="Arial" w:hAnsi="Arial" w:cs="Arial"/>
                <w:color w:val="000000"/>
                <w:sz w:val="18"/>
                <w:szCs w:val="18"/>
              </w:rPr>
            </w:pPr>
            <w:r w:rsidRPr="00F34693">
              <w:rPr>
                <w:rFonts w:ascii="Arial" w:hAnsi="Arial" w:cs="Arial"/>
                <w:color w:val="000000"/>
                <w:sz w:val="18"/>
                <w:szCs w:val="18"/>
              </w:rPr>
              <w:t>Степень благоустройства районов жилой застройки</w:t>
            </w:r>
          </w:p>
        </w:tc>
        <w:tc>
          <w:tcPr>
            <w:tcW w:w="2516" w:type="dxa"/>
            <w:gridSpan w:val="11"/>
          </w:tcPr>
          <w:p w:rsidR="005622D1" w:rsidRPr="00F34693" w:rsidRDefault="005622D1" w:rsidP="00500229">
            <w:pPr>
              <w:widowControl w:val="0"/>
              <w:autoSpaceDE w:val="0"/>
              <w:autoSpaceDN w:val="0"/>
              <w:adjustRightInd w:val="0"/>
              <w:spacing w:after="0"/>
              <w:ind w:left="-6" w:right="-3"/>
              <w:rPr>
                <w:rFonts w:ascii="Arial" w:hAnsi="Arial" w:cs="Arial"/>
                <w:color w:val="000000"/>
                <w:sz w:val="18"/>
                <w:szCs w:val="18"/>
              </w:rPr>
            </w:pPr>
            <w:r w:rsidRPr="00F34693">
              <w:rPr>
                <w:rFonts w:ascii="Arial" w:hAnsi="Arial" w:cs="Arial"/>
                <w:color w:val="000000"/>
                <w:sz w:val="18"/>
                <w:szCs w:val="18"/>
              </w:rPr>
              <w:t>Минимальная норма удельного хозяйственно-питьевого водопотребления на одного жителя среднесуточная (за год), л/сут. на человека</w:t>
            </w:r>
          </w:p>
        </w:tc>
      </w:tr>
      <w:tr w:rsidR="005622D1" w:rsidRPr="00F34693" w:rsidTr="00F34693">
        <w:trPr>
          <w:gridBefore w:val="1"/>
          <w:trHeight w:val="20"/>
          <w:jc w:val="center"/>
        </w:trPr>
        <w:tc>
          <w:tcPr>
            <w:tcW w:w="673"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0" w:type="dxa"/>
            <w:gridSpan w:val="7"/>
          </w:tcPr>
          <w:p w:rsidR="005622D1" w:rsidRPr="00F34693" w:rsidRDefault="005622D1" w:rsidP="00500229">
            <w:pPr>
              <w:widowControl w:val="0"/>
              <w:autoSpaceDE w:val="0"/>
              <w:autoSpaceDN w:val="0"/>
              <w:adjustRightInd w:val="0"/>
              <w:spacing w:after="0"/>
              <w:ind w:left="-108"/>
              <w:rPr>
                <w:rFonts w:ascii="Arial" w:hAnsi="Arial" w:cs="Arial"/>
                <w:color w:val="000000"/>
                <w:sz w:val="18"/>
                <w:szCs w:val="18"/>
              </w:rPr>
            </w:pPr>
            <w:r w:rsidRPr="00F34693">
              <w:rPr>
                <w:rFonts w:ascii="Arial" w:hAnsi="Arial" w:cs="Arial"/>
                <w:color w:val="000000"/>
                <w:sz w:val="18"/>
                <w:szCs w:val="18"/>
              </w:rPr>
              <w:t>Застройка зданиями, оборудованными внутренним водопроводом и канализацией, без ванн</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125</w:t>
            </w:r>
          </w:p>
        </w:tc>
      </w:tr>
      <w:tr w:rsidR="005622D1" w:rsidRPr="00F34693" w:rsidTr="00F34693">
        <w:trPr>
          <w:gridBefore w:val="1"/>
          <w:trHeight w:val="20"/>
          <w:jc w:val="center"/>
        </w:trPr>
        <w:tc>
          <w:tcPr>
            <w:tcW w:w="673"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0" w:type="dxa"/>
            <w:gridSpan w:val="7"/>
          </w:tcPr>
          <w:p w:rsidR="005622D1" w:rsidRPr="00F34693" w:rsidRDefault="005622D1" w:rsidP="00500229">
            <w:pPr>
              <w:widowControl w:val="0"/>
              <w:autoSpaceDE w:val="0"/>
              <w:autoSpaceDN w:val="0"/>
              <w:adjustRightInd w:val="0"/>
              <w:spacing w:after="0"/>
              <w:ind w:left="-108"/>
              <w:rPr>
                <w:rFonts w:ascii="Arial" w:hAnsi="Arial" w:cs="Arial"/>
                <w:color w:val="000000"/>
                <w:sz w:val="18"/>
                <w:szCs w:val="18"/>
              </w:rPr>
            </w:pPr>
            <w:r w:rsidRPr="00F34693">
              <w:rPr>
                <w:rFonts w:ascii="Arial" w:hAnsi="Arial" w:cs="Arial"/>
                <w:color w:val="000000"/>
                <w:sz w:val="18"/>
                <w:szCs w:val="18"/>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160</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2" w:type="dxa"/>
            <w:gridSpan w:val="2"/>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90" w:type="dxa"/>
            <w:gridSpan w:val="7"/>
          </w:tcPr>
          <w:p w:rsidR="005622D1" w:rsidRPr="00F34693" w:rsidRDefault="005622D1" w:rsidP="00500229">
            <w:pPr>
              <w:widowControl w:val="0"/>
              <w:autoSpaceDE w:val="0"/>
              <w:autoSpaceDN w:val="0"/>
              <w:adjustRightInd w:val="0"/>
              <w:spacing w:after="0"/>
              <w:ind w:left="-108"/>
              <w:rPr>
                <w:rFonts w:ascii="Arial" w:hAnsi="Arial" w:cs="Arial"/>
                <w:color w:val="000000"/>
                <w:sz w:val="18"/>
                <w:szCs w:val="18"/>
              </w:rPr>
            </w:pPr>
            <w:r w:rsidRPr="00F34693">
              <w:rPr>
                <w:rFonts w:ascii="Arial" w:hAnsi="Arial" w:cs="Arial"/>
                <w:color w:val="000000"/>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220</w:t>
            </w:r>
          </w:p>
        </w:tc>
      </w:tr>
      <w:tr w:rsidR="005622D1" w:rsidRPr="00F34693" w:rsidTr="00F34693">
        <w:trPr>
          <w:gridBefore w:val="1"/>
          <w:trHeight w:val="20"/>
          <w:jc w:val="center"/>
        </w:trPr>
        <w:tc>
          <w:tcPr>
            <w:tcW w:w="668" w:type="dxa"/>
            <w:vMerge w:val="restart"/>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p>
        </w:tc>
        <w:tc>
          <w:tcPr>
            <w:tcW w:w="1554" w:type="dxa"/>
            <w:vMerge w:val="restart"/>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p>
        </w:tc>
        <w:tc>
          <w:tcPr>
            <w:tcW w:w="1251" w:type="dxa"/>
            <w:vMerge w:val="restart"/>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p>
        </w:tc>
        <w:tc>
          <w:tcPr>
            <w:tcW w:w="882" w:type="dxa"/>
            <w:vMerge w:val="restart"/>
          </w:tcPr>
          <w:p w:rsidR="005622D1" w:rsidRPr="00F34693" w:rsidRDefault="005622D1" w:rsidP="001A5095">
            <w:pPr>
              <w:widowControl w:val="0"/>
              <w:autoSpaceDE w:val="0"/>
              <w:autoSpaceDN w:val="0"/>
              <w:adjustRightInd w:val="0"/>
              <w:spacing w:after="0"/>
              <w:ind w:left="-82" w:right="-100"/>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558" w:type="dxa"/>
            <w:gridSpan w:val="3"/>
            <w:vMerge w:val="restart"/>
          </w:tcPr>
          <w:p w:rsidR="005622D1" w:rsidRPr="00F34693" w:rsidRDefault="005622D1" w:rsidP="001A5095">
            <w:pPr>
              <w:widowControl w:val="0"/>
              <w:autoSpaceDE w:val="0"/>
              <w:autoSpaceDN w:val="0"/>
              <w:adjustRightInd w:val="0"/>
              <w:spacing w:after="0"/>
              <w:ind w:left="-17" w:right="-113"/>
              <w:rPr>
                <w:rFonts w:ascii="Arial" w:hAnsi="Arial" w:cs="Arial"/>
                <w:color w:val="000000"/>
                <w:sz w:val="18"/>
                <w:szCs w:val="18"/>
              </w:rPr>
            </w:pPr>
            <w:r w:rsidRPr="00F34693">
              <w:rPr>
                <w:rFonts w:ascii="Arial" w:hAnsi="Arial" w:cs="Arial"/>
                <w:color w:val="000000"/>
                <w:sz w:val="18"/>
                <w:szCs w:val="18"/>
              </w:rPr>
              <w:t xml:space="preserve">Размер земельного участка для размещения станций водоподготовки в зависимости от их </w:t>
            </w:r>
            <w:r w:rsidRPr="00F34693">
              <w:rPr>
                <w:rFonts w:ascii="Arial" w:hAnsi="Arial" w:cs="Arial"/>
                <w:color w:val="000000"/>
                <w:spacing w:val="-6"/>
                <w:sz w:val="18"/>
                <w:szCs w:val="18"/>
              </w:rPr>
              <w:t>производите-льности</w:t>
            </w:r>
            <w:r w:rsidRPr="00F34693">
              <w:rPr>
                <w:rFonts w:ascii="Arial" w:hAnsi="Arial" w:cs="Arial"/>
                <w:color w:val="000000"/>
                <w:sz w:val="18"/>
                <w:szCs w:val="18"/>
              </w:rPr>
              <w:t>, следует принимать по проекту, но не более, га</w:t>
            </w: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Производительность станций водоподготовки, тыс. куб. м/сут.</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Размер земельного участка, га</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До 0,1</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0,1</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0,1 до 0,2</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0,25</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0,2 до 0,4</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0,4</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0,4 до 0,8</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0,8 до 12</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2</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12 до 32</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32 до 80</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4</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80 до 125</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6</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125 до 250</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12</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250 до 400</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18</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251"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882"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8" w:type="dxa"/>
            <w:gridSpan w:val="3"/>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984" w:type="dxa"/>
            <w:gridSpan w:val="6"/>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Свыше 400 до 800</w:t>
            </w:r>
          </w:p>
        </w:tc>
        <w:tc>
          <w:tcPr>
            <w:tcW w:w="2516" w:type="dxa"/>
            <w:gridSpan w:val="11"/>
          </w:tcPr>
          <w:p w:rsidR="005622D1" w:rsidRPr="00F34693" w:rsidRDefault="005622D1" w:rsidP="001A509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24</w:t>
            </w:r>
          </w:p>
        </w:tc>
      </w:tr>
      <w:tr w:rsidR="005622D1" w:rsidRPr="00F34693" w:rsidTr="00F34693">
        <w:trPr>
          <w:gridBefore w:val="1"/>
          <w:trHeight w:val="20"/>
          <w:jc w:val="center"/>
        </w:trPr>
        <w:tc>
          <w:tcPr>
            <w:tcW w:w="668" w:type="dxa"/>
            <w:vMerge/>
          </w:tcPr>
          <w:p w:rsidR="005622D1" w:rsidRPr="00F34693" w:rsidRDefault="005622D1" w:rsidP="001A5095">
            <w:pPr>
              <w:widowControl w:val="0"/>
              <w:autoSpaceDE w:val="0"/>
              <w:autoSpaceDN w:val="0"/>
              <w:adjustRightInd w:val="0"/>
              <w:spacing w:after="0"/>
              <w:jc w:val="center"/>
              <w:rPr>
                <w:rFonts w:ascii="Arial" w:hAnsi="Arial" w:cs="Arial"/>
                <w:color w:val="000000"/>
                <w:sz w:val="18"/>
                <w:szCs w:val="18"/>
              </w:rPr>
            </w:pPr>
          </w:p>
        </w:tc>
        <w:tc>
          <w:tcPr>
            <w:tcW w:w="1554" w:type="dxa"/>
            <w:vMerge/>
          </w:tcPr>
          <w:p w:rsidR="005622D1" w:rsidRPr="00F34693" w:rsidRDefault="005622D1" w:rsidP="001A5095">
            <w:pPr>
              <w:widowControl w:val="0"/>
              <w:autoSpaceDE w:val="0"/>
              <w:autoSpaceDN w:val="0"/>
              <w:adjustRightInd w:val="0"/>
              <w:jc w:val="center"/>
              <w:rPr>
                <w:rFonts w:ascii="Arial" w:hAnsi="Arial" w:cs="Arial"/>
                <w:color w:val="000000"/>
                <w:sz w:val="18"/>
                <w:szCs w:val="18"/>
              </w:rPr>
            </w:pPr>
          </w:p>
        </w:tc>
        <w:tc>
          <w:tcPr>
            <w:tcW w:w="2133" w:type="dxa"/>
            <w:gridSpan w:val="2"/>
          </w:tcPr>
          <w:p w:rsidR="005622D1" w:rsidRPr="00F34693" w:rsidRDefault="005622D1" w:rsidP="00DE5305">
            <w:pPr>
              <w:widowControl w:val="0"/>
              <w:autoSpaceDE w:val="0"/>
              <w:autoSpaceDN w:val="0"/>
              <w:adjustRightInd w:val="0"/>
              <w:spacing w:after="0"/>
              <w:ind w:left="-105" w:right="-108"/>
              <w:rPr>
                <w:rFonts w:ascii="Arial" w:hAnsi="Arial" w:cs="Arial"/>
                <w:color w:val="000000"/>
                <w:sz w:val="18"/>
                <w:szCs w:val="18"/>
              </w:rPr>
            </w:pPr>
            <w:r w:rsidRPr="00F34693">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58" w:type="dxa"/>
            <w:gridSpan w:val="3"/>
          </w:tcPr>
          <w:p w:rsidR="005622D1" w:rsidRPr="00F34693" w:rsidRDefault="005622D1" w:rsidP="001A5095">
            <w:pPr>
              <w:widowControl w:val="0"/>
              <w:autoSpaceDE w:val="0"/>
              <w:autoSpaceDN w:val="0"/>
              <w:adjustRightInd w:val="0"/>
              <w:jc w:val="center"/>
              <w:rPr>
                <w:rFonts w:ascii="Arial" w:hAnsi="Arial" w:cs="Arial"/>
                <w:color w:val="000000"/>
                <w:sz w:val="18"/>
                <w:szCs w:val="18"/>
              </w:rPr>
            </w:pPr>
            <w:r w:rsidRPr="00F34693">
              <w:rPr>
                <w:rFonts w:ascii="Arial" w:hAnsi="Arial" w:cs="Arial"/>
                <w:color w:val="000000"/>
                <w:sz w:val="18"/>
                <w:szCs w:val="18"/>
              </w:rPr>
              <w:t>-</w:t>
            </w:r>
          </w:p>
        </w:tc>
        <w:tc>
          <w:tcPr>
            <w:tcW w:w="4500" w:type="dxa"/>
            <w:gridSpan w:val="17"/>
          </w:tcPr>
          <w:p w:rsidR="005622D1" w:rsidRPr="00F34693" w:rsidRDefault="005622D1" w:rsidP="001A5095">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не нормируется</w:t>
            </w:r>
          </w:p>
        </w:tc>
      </w:tr>
    </w:tbl>
    <w:p w:rsidR="005622D1" w:rsidRPr="00F34693" w:rsidRDefault="005622D1">
      <w:pPr>
        <w:rPr>
          <w:rFonts w:ascii="Arial" w:hAnsi="Arial" w:cs="Arial"/>
          <w:color w:val="000000"/>
          <w:sz w:val="18"/>
          <w:szCs w:val="18"/>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557"/>
        <w:gridCol w:w="1253"/>
        <w:gridCol w:w="877"/>
        <w:gridCol w:w="1504"/>
        <w:gridCol w:w="1164"/>
        <w:gridCol w:w="1109"/>
        <w:gridCol w:w="992"/>
        <w:gridCol w:w="1239"/>
      </w:tblGrid>
      <w:tr w:rsidR="005622D1" w:rsidRPr="00F34693" w:rsidTr="00DE5305">
        <w:trPr>
          <w:trHeight w:val="20"/>
          <w:jc w:val="center"/>
        </w:trPr>
        <w:tc>
          <w:tcPr>
            <w:tcW w:w="673" w:type="dxa"/>
            <w:vMerge w:val="restart"/>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1.1.5</w:t>
            </w:r>
          </w:p>
        </w:tc>
        <w:tc>
          <w:tcPr>
            <w:tcW w:w="1557" w:type="dxa"/>
            <w:vMerge w:val="restart"/>
          </w:tcPr>
          <w:p w:rsidR="005622D1" w:rsidRPr="00F34693" w:rsidRDefault="005622D1" w:rsidP="00DE530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Очистные сооружения,</w:t>
            </w:r>
          </w:p>
          <w:p w:rsidR="005622D1" w:rsidRPr="00F34693" w:rsidRDefault="005622D1" w:rsidP="00DE5305">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канализационные насосные станции,</w:t>
            </w:r>
          </w:p>
          <w:p w:rsidR="005622D1" w:rsidRPr="00F34693" w:rsidRDefault="005622D1" w:rsidP="00DE5305">
            <w:pPr>
              <w:widowControl w:val="0"/>
              <w:autoSpaceDE w:val="0"/>
              <w:autoSpaceDN w:val="0"/>
              <w:adjustRightInd w:val="0"/>
              <w:spacing w:after="0"/>
              <w:ind w:right="-111"/>
              <w:rPr>
                <w:rFonts w:ascii="Arial" w:hAnsi="Arial" w:cs="Arial"/>
                <w:color w:val="000000"/>
                <w:sz w:val="18"/>
                <w:szCs w:val="18"/>
              </w:rPr>
            </w:pPr>
            <w:r w:rsidRPr="00F34693">
              <w:rPr>
                <w:rFonts w:ascii="Arial" w:hAnsi="Arial" w:cs="Arial"/>
                <w:color w:val="000000"/>
                <w:sz w:val="18"/>
                <w:szCs w:val="18"/>
              </w:rPr>
              <w:t>канализация магистральная</w:t>
            </w:r>
          </w:p>
        </w:tc>
        <w:tc>
          <w:tcPr>
            <w:tcW w:w="1253" w:type="dxa"/>
            <w:vMerge w:val="restart"/>
          </w:tcPr>
          <w:p w:rsidR="005622D1" w:rsidRPr="00F34693" w:rsidRDefault="005622D1" w:rsidP="001C4AD9">
            <w:pPr>
              <w:widowControl w:val="0"/>
              <w:autoSpaceDE w:val="0"/>
              <w:autoSpaceDN w:val="0"/>
              <w:adjustRightInd w:val="0"/>
              <w:spacing w:after="0"/>
              <w:ind w:left="-105" w:right="-134"/>
              <w:rPr>
                <w:rFonts w:ascii="Arial" w:hAnsi="Arial" w:cs="Arial"/>
                <w:color w:val="000000"/>
                <w:sz w:val="18"/>
                <w:szCs w:val="18"/>
              </w:rPr>
            </w:pPr>
            <w:r w:rsidRPr="00F34693">
              <w:rPr>
                <w:rFonts w:ascii="Arial" w:hAnsi="Arial" w:cs="Arial"/>
                <w:color w:val="000000"/>
                <w:sz w:val="18"/>
                <w:szCs w:val="18"/>
              </w:rPr>
              <w:t>Расчетные показатели минимально допустимого уровня обеспечен-ности</w:t>
            </w:r>
          </w:p>
        </w:tc>
        <w:tc>
          <w:tcPr>
            <w:tcW w:w="877" w:type="dxa"/>
            <w:vMerge w:val="restart"/>
          </w:tcPr>
          <w:p w:rsidR="005622D1" w:rsidRPr="00F34693" w:rsidRDefault="005622D1" w:rsidP="001C4AD9">
            <w:pPr>
              <w:widowControl w:val="0"/>
              <w:autoSpaceDE w:val="0"/>
              <w:autoSpaceDN w:val="0"/>
              <w:adjustRightInd w:val="0"/>
              <w:spacing w:after="0"/>
              <w:ind w:left="-82" w:right="-58"/>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допустимого уровня мощно-сти объекта</w:t>
            </w:r>
          </w:p>
        </w:tc>
        <w:tc>
          <w:tcPr>
            <w:tcW w:w="1504" w:type="dxa"/>
            <w:vMerge w:val="restart"/>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Показатель удельного водоотведения, л/сут. на 1 чел.</w:t>
            </w:r>
          </w:p>
        </w:tc>
        <w:tc>
          <w:tcPr>
            <w:tcW w:w="2273" w:type="dxa"/>
            <w:gridSpan w:val="2"/>
          </w:tcPr>
          <w:p w:rsidR="005622D1" w:rsidRPr="00F34693" w:rsidRDefault="005622D1" w:rsidP="00DE5305">
            <w:pPr>
              <w:widowControl w:val="0"/>
              <w:autoSpaceDE w:val="0"/>
              <w:autoSpaceDN w:val="0"/>
              <w:adjustRightInd w:val="0"/>
              <w:spacing w:after="0"/>
              <w:ind w:left="-78" w:right="9"/>
              <w:rPr>
                <w:rFonts w:ascii="Arial" w:hAnsi="Arial" w:cs="Arial"/>
                <w:color w:val="000000"/>
                <w:sz w:val="18"/>
                <w:szCs w:val="18"/>
              </w:rPr>
            </w:pPr>
            <w:r w:rsidRPr="00F34693">
              <w:rPr>
                <w:rFonts w:ascii="Arial" w:hAnsi="Arial" w:cs="Arial"/>
                <w:color w:val="000000"/>
                <w:sz w:val="18"/>
                <w:szCs w:val="18"/>
              </w:rPr>
              <w:t>Степень благоустройства районов жилой застройки</w:t>
            </w:r>
          </w:p>
        </w:tc>
        <w:tc>
          <w:tcPr>
            <w:tcW w:w="2231" w:type="dxa"/>
            <w:gridSpan w:val="2"/>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Минимальная норма удельного водоотведения на одного жителя среднесуточная (за год), л/сут. на человека</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2273" w:type="dxa"/>
            <w:gridSpan w:val="2"/>
          </w:tcPr>
          <w:p w:rsidR="005622D1" w:rsidRPr="00F34693" w:rsidRDefault="005622D1" w:rsidP="00DE5305">
            <w:pPr>
              <w:widowControl w:val="0"/>
              <w:autoSpaceDE w:val="0"/>
              <w:autoSpaceDN w:val="0"/>
              <w:adjustRightInd w:val="0"/>
              <w:spacing w:after="0"/>
              <w:ind w:left="-78" w:right="-133"/>
              <w:rPr>
                <w:rFonts w:ascii="Arial" w:hAnsi="Arial" w:cs="Arial"/>
                <w:color w:val="000000"/>
                <w:sz w:val="18"/>
                <w:szCs w:val="18"/>
              </w:rPr>
            </w:pPr>
            <w:r w:rsidRPr="00F34693">
              <w:rPr>
                <w:rFonts w:ascii="Arial" w:hAnsi="Arial" w:cs="Arial"/>
                <w:color w:val="000000"/>
                <w:sz w:val="18"/>
                <w:szCs w:val="18"/>
              </w:rPr>
              <w:t>Застройка зданиями, оборудованными внутренним водопроводом и канализацией, без ванн</w:t>
            </w:r>
          </w:p>
        </w:tc>
        <w:tc>
          <w:tcPr>
            <w:tcW w:w="2231" w:type="dxa"/>
            <w:gridSpan w:val="2"/>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125</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2273" w:type="dxa"/>
            <w:gridSpan w:val="2"/>
          </w:tcPr>
          <w:p w:rsidR="005622D1" w:rsidRPr="00F34693" w:rsidRDefault="005622D1" w:rsidP="00DE5305">
            <w:pPr>
              <w:widowControl w:val="0"/>
              <w:autoSpaceDE w:val="0"/>
              <w:autoSpaceDN w:val="0"/>
              <w:adjustRightInd w:val="0"/>
              <w:spacing w:after="0"/>
              <w:ind w:left="-78" w:right="-133"/>
              <w:rPr>
                <w:rFonts w:ascii="Arial" w:hAnsi="Arial" w:cs="Arial"/>
                <w:color w:val="000000"/>
                <w:sz w:val="18"/>
                <w:szCs w:val="18"/>
              </w:rPr>
            </w:pPr>
            <w:r w:rsidRPr="00F34693">
              <w:rPr>
                <w:rFonts w:ascii="Arial" w:hAnsi="Arial" w:cs="Arial"/>
                <w:color w:val="000000"/>
                <w:sz w:val="18"/>
                <w:szCs w:val="18"/>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160</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2273" w:type="dxa"/>
            <w:gridSpan w:val="2"/>
          </w:tcPr>
          <w:p w:rsidR="005622D1" w:rsidRPr="00F34693" w:rsidRDefault="005622D1" w:rsidP="00DE5305">
            <w:pPr>
              <w:widowControl w:val="0"/>
              <w:autoSpaceDE w:val="0"/>
              <w:autoSpaceDN w:val="0"/>
              <w:adjustRightInd w:val="0"/>
              <w:spacing w:after="0" w:line="264" w:lineRule="auto"/>
              <w:ind w:left="-79" w:right="-130"/>
              <w:rPr>
                <w:rFonts w:ascii="Arial" w:hAnsi="Arial" w:cs="Arial"/>
                <w:color w:val="000000"/>
                <w:sz w:val="18"/>
                <w:szCs w:val="18"/>
              </w:rPr>
            </w:pPr>
            <w:r w:rsidRPr="00F34693">
              <w:rPr>
                <w:rFonts w:ascii="Arial" w:hAnsi="Arial" w:cs="Arial"/>
                <w:color w:val="000000"/>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230</w:t>
            </w:r>
          </w:p>
        </w:tc>
      </w:tr>
      <w:tr w:rsidR="005622D1" w:rsidRPr="00F34693" w:rsidTr="00DE5305">
        <w:trPr>
          <w:trHeight w:val="20"/>
          <w:jc w:val="center"/>
        </w:trPr>
        <w:tc>
          <w:tcPr>
            <w:tcW w:w="673" w:type="dxa"/>
            <w:vMerge w:val="restart"/>
          </w:tcPr>
          <w:p w:rsidR="005622D1" w:rsidRPr="00F34693" w:rsidRDefault="005622D1" w:rsidP="00DE5305">
            <w:pPr>
              <w:widowControl w:val="0"/>
              <w:autoSpaceDE w:val="0"/>
              <w:autoSpaceDN w:val="0"/>
              <w:adjustRightInd w:val="0"/>
              <w:spacing w:after="0"/>
              <w:rPr>
                <w:rFonts w:ascii="Arial" w:hAnsi="Arial" w:cs="Arial"/>
                <w:color w:val="000000"/>
                <w:sz w:val="18"/>
                <w:szCs w:val="18"/>
              </w:rPr>
            </w:pPr>
          </w:p>
        </w:tc>
        <w:tc>
          <w:tcPr>
            <w:tcW w:w="1557" w:type="dxa"/>
            <w:vMerge w:val="restart"/>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p>
        </w:tc>
        <w:tc>
          <w:tcPr>
            <w:tcW w:w="1253" w:type="dxa"/>
            <w:vMerge w:val="restart"/>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p>
        </w:tc>
        <w:tc>
          <w:tcPr>
            <w:tcW w:w="877" w:type="dxa"/>
            <w:vMerge w:val="restart"/>
          </w:tcPr>
          <w:p w:rsidR="005622D1" w:rsidRPr="00F34693" w:rsidRDefault="005622D1" w:rsidP="001C4AD9">
            <w:pPr>
              <w:widowControl w:val="0"/>
              <w:autoSpaceDE w:val="0"/>
              <w:autoSpaceDN w:val="0"/>
              <w:adjustRightInd w:val="0"/>
              <w:spacing w:after="0"/>
              <w:ind w:left="-82" w:right="-108"/>
              <w:rPr>
                <w:rFonts w:ascii="Arial" w:hAnsi="Arial" w:cs="Arial"/>
                <w:color w:val="000000"/>
                <w:sz w:val="18"/>
                <w:szCs w:val="18"/>
              </w:rPr>
            </w:pPr>
            <w:r w:rsidRPr="00F34693">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504" w:type="dxa"/>
            <w:vMerge w:val="restart"/>
          </w:tcPr>
          <w:p w:rsidR="005622D1" w:rsidRPr="00F34693" w:rsidRDefault="005622D1" w:rsidP="00FC1813">
            <w:pPr>
              <w:widowControl w:val="0"/>
              <w:autoSpaceDE w:val="0"/>
              <w:autoSpaceDN w:val="0"/>
              <w:adjustRightInd w:val="0"/>
              <w:spacing w:after="0"/>
              <w:ind w:right="-138"/>
              <w:rPr>
                <w:rFonts w:ascii="Arial" w:hAnsi="Arial" w:cs="Arial"/>
                <w:color w:val="000000"/>
                <w:sz w:val="18"/>
                <w:szCs w:val="18"/>
              </w:rPr>
            </w:pPr>
            <w:r w:rsidRPr="00F34693">
              <w:rPr>
                <w:rFonts w:ascii="Arial" w:hAnsi="Arial" w:cs="Arial"/>
                <w:color w:val="000000"/>
                <w:sz w:val="18"/>
                <w:szCs w:val="18"/>
              </w:rPr>
              <w:t xml:space="preserve">Ориентиро-вочные размеры земельного участка для размещения канализацион-ных очистных сооружений в зависимости от их </w:t>
            </w:r>
            <w:r w:rsidRPr="00F34693">
              <w:rPr>
                <w:rFonts w:ascii="Arial" w:hAnsi="Arial" w:cs="Arial"/>
                <w:color w:val="000000"/>
                <w:spacing w:val="-6"/>
                <w:sz w:val="18"/>
                <w:szCs w:val="18"/>
              </w:rPr>
              <w:t>производитель-ности</w:t>
            </w:r>
            <w:r w:rsidRPr="00F34693">
              <w:rPr>
                <w:rFonts w:ascii="Arial" w:hAnsi="Arial" w:cs="Arial"/>
                <w:color w:val="000000"/>
                <w:sz w:val="18"/>
                <w:szCs w:val="18"/>
              </w:rPr>
              <w:t>, га</w:t>
            </w:r>
          </w:p>
        </w:tc>
        <w:tc>
          <w:tcPr>
            <w:tcW w:w="1164" w:type="dxa"/>
            <w:vMerge w:val="restart"/>
          </w:tcPr>
          <w:p w:rsidR="005622D1" w:rsidRPr="00F34693" w:rsidRDefault="005622D1" w:rsidP="00FC1813">
            <w:pPr>
              <w:widowControl w:val="0"/>
              <w:autoSpaceDE w:val="0"/>
              <w:autoSpaceDN w:val="0"/>
              <w:adjustRightInd w:val="0"/>
              <w:spacing w:after="0"/>
              <w:ind w:left="-78" w:right="-108"/>
              <w:rPr>
                <w:rFonts w:ascii="Arial" w:hAnsi="Arial" w:cs="Arial"/>
                <w:color w:val="000000"/>
                <w:sz w:val="18"/>
                <w:szCs w:val="18"/>
              </w:rPr>
            </w:pPr>
            <w:r w:rsidRPr="00F34693">
              <w:rPr>
                <w:rFonts w:ascii="Arial" w:hAnsi="Arial" w:cs="Arial"/>
                <w:color w:val="000000"/>
                <w:sz w:val="18"/>
                <w:szCs w:val="18"/>
              </w:rPr>
              <w:t>Производи-тельность канализа-ционных очистных сооруже-ний, тыс. куб. м/сут.</w:t>
            </w:r>
          </w:p>
        </w:tc>
        <w:tc>
          <w:tcPr>
            <w:tcW w:w="3340" w:type="dxa"/>
            <w:gridSpan w:val="3"/>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Размеры земельных участков, га</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16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109" w:type="dxa"/>
          </w:tcPr>
          <w:p w:rsidR="005622D1" w:rsidRPr="00F34693" w:rsidRDefault="005622D1" w:rsidP="001C4AD9">
            <w:pPr>
              <w:widowControl w:val="0"/>
              <w:autoSpaceDE w:val="0"/>
              <w:autoSpaceDN w:val="0"/>
              <w:adjustRightInd w:val="0"/>
              <w:spacing w:after="0"/>
              <w:ind w:left="-108" w:right="-108"/>
              <w:jc w:val="center"/>
              <w:rPr>
                <w:rFonts w:ascii="Arial" w:hAnsi="Arial" w:cs="Arial"/>
                <w:color w:val="000000"/>
                <w:sz w:val="18"/>
                <w:szCs w:val="18"/>
              </w:rPr>
            </w:pPr>
            <w:r w:rsidRPr="00F34693">
              <w:rPr>
                <w:rFonts w:ascii="Arial" w:hAnsi="Arial" w:cs="Arial"/>
                <w:color w:val="000000"/>
                <w:sz w:val="18"/>
                <w:szCs w:val="18"/>
              </w:rPr>
              <w:t>Очистных сооруже-ний</w:t>
            </w:r>
          </w:p>
        </w:tc>
        <w:tc>
          <w:tcPr>
            <w:tcW w:w="992" w:type="dxa"/>
          </w:tcPr>
          <w:p w:rsidR="005622D1" w:rsidRPr="00F34693" w:rsidRDefault="005622D1" w:rsidP="001C4AD9">
            <w:pPr>
              <w:widowControl w:val="0"/>
              <w:autoSpaceDE w:val="0"/>
              <w:autoSpaceDN w:val="0"/>
              <w:adjustRightInd w:val="0"/>
              <w:spacing w:after="0"/>
              <w:ind w:left="-108" w:right="-108"/>
              <w:jc w:val="center"/>
              <w:rPr>
                <w:rFonts w:ascii="Arial" w:hAnsi="Arial" w:cs="Arial"/>
                <w:color w:val="000000"/>
                <w:sz w:val="18"/>
                <w:szCs w:val="18"/>
              </w:rPr>
            </w:pPr>
            <w:r w:rsidRPr="00F34693">
              <w:rPr>
                <w:rFonts w:ascii="Arial" w:hAnsi="Arial" w:cs="Arial"/>
                <w:color w:val="000000"/>
                <w:sz w:val="18"/>
                <w:szCs w:val="18"/>
              </w:rPr>
              <w:t>Иловых площадок</w:t>
            </w:r>
          </w:p>
        </w:tc>
        <w:tc>
          <w:tcPr>
            <w:tcW w:w="1239" w:type="dxa"/>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Биологи-ческих прудов глубокой очистки сточных вод</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164"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до 0,7</w:t>
            </w:r>
          </w:p>
        </w:tc>
        <w:tc>
          <w:tcPr>
            <w:tcW w:w="110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0,5</w:t>
            </w:r>
          </w:p>
        </w:tc>
        <w:tc>
          <w:tcPr>
            <w:tcW w:w="992"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0,2</w:t>
            </w:r>
          </w:p>
        </w:tc>
        <w:tc>
          <w:tcPr>
            <w:tcW w:w="123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164" w:type="dxa"/>
            <w:vAlign w:val="center"/>
          </w:tcPr>
          <w:p w:rsidR="005622D1" w:rsidRPr="00F34693" w:rsidRDefault="005622D1" w:rsidP="00FC1813">
            <w:pPr>
              <w:widowControl w:val="0"/>
              <w:autoSpaceDE w:val="0"/>
              <w:autoSpaceDN w:val="0"/>
              <w:adjustRightInd w:val="0"/>
              <w:spacing w:after="0"/>
              <w:ind w:left="-78" w:right="-108"/>
              <w:jc w:val="center"/>
              <w:rPr>
                <w:rFonts w:ascii="Arial" w:hAnsi="Arial" w:cs="Arial"/>
                <w:color w:val="000000"/>
                <w:sz w:val="18"/>
                <w:szCs w:val="18"/>
              </w:rPr>
            </w:pPr>
            <w:r w:rsidRPr="00F34693">
              <w:rPr>
                <w:rFonts w:ascii="Arial" w:hAnsi="Arial" w:cs="Arial"/>
                <w:color w:val="000000"/>
                <w:sz w:val="18"/>
                <w:szCs w:val="18"/>
              </w:rPr>
              <w:t>свыше 0,7 до 17</w:t>
            </w:r>
          </w:p>
        </w:tc>
        <w:tc>
          <w:tcPr>
            <w:tcW w:w="110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4</w:t>
            </w:r>
          </w:p>
        </w:tc>
        <w:tc>
          <w:tcPr>
            <w:tcW w:w="992"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w:t>
            </w:r>
          </w:p>
        </w:tc>
        <w:tc>
          <w:tcPr>
            <w:tcW w:w="123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164" w:type="dxa"/>
            <w:vAlign w:val="center"/>
          </w:tcPr>
          <w:p w:rsidR="005622D1" w:rsidRPr="00F34693" w:rsidRDefault="005622D1" w:rsidP="00FC1813">
            <w:pPr>
              <w:widowControl w:val="0"/>
              <w:autoSpaceDE w:val="0"/>
              <w:autoSpaceDN w:val="0"/>
              <w:adjustRightInd w:val="0"/>
              <w:spacing w:after="0"/>
              <w:ind w:left="-78" w:right="-108"/>
              <w:jc w:val="center"/>
              <w:rPr>
                <w:rFonts w:ascii="Arial" w:hAnsi="Arial" w:cs="Arial"/>
                <w:color w:val="000000"/>
                <w:sz w:val="18"/>
                <w:szCs w:val="18"/>
              </w:rPr>
            </w:pPr>
            <w:r w:rsidRPr="00F34693">
              <w:rPr>
                <w:rFonts w:ascii="Arial" w:hAnsi="Arial" w:cs="Arial"/>
                <w:color w:val="000000"/>
                <w:sz w:val="18"/>
                <w:szCs w:val="18"/>
              </w:rPr>
              <w:t>свыше 17 до 40</w:t>
            </w:r>
          </w:p>
        </w:tc>
        <w:tc>
          <w:tcPr>
            <w:tcW w:w="110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6</w:t>
            </w:r>
          </w:p>
        </w:tc>
        <w:tc>
          <w:tcPr>
            <w:tcW w:w="992"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9</w:t>
            </w:r>
          </w:p>
        </w:tc>
        <w:tc>
          <w:tcPr>
            <w:tcW w:w="123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6</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E61621">
            <w:pPr>
              <w:widowControl w:val="0"/>
              <w:autoSpaceDE w:val="0"/>
              <w:autoSpaceDN w:val="0"/>
              <w:adjustRightInd w:val="0"/>
              <w:jc w:val="center"/>
              <w:rPr>
                <w:rFonts w:ascii="Arial" w:hAnsi="Arial" w:cs="Arial"/>
                <w:color w:val="000000"/>
                <w:sz w:val="18"/>
                <w:szCs w:val="18"/>
              </w:rPr>
            </w:pPr>
          </w:p>
        </w:tc>
        <w:tc>
          <w:tcPr>
            <w:tcW w:w="1253" w:type="dxa"/>
            <w:vMerge/>
          </w:tcPr>
          <w:p w:rsidR="005622D1" w:rsidRPr="00F34693" w:rsidRDefault="005622D1" w:rsidP="00E61621">
            <w:pPr>
              <w:widowControl w:val="0"/>
              <w:autoSpaceDE w:val="0"/>
              <w:autoSpaceDN w:val="0"/>
              <w:adjustRightInd w:val="0"/>
              <w:jc w:val="center"/>
              <w:rPr>
                <w:rFonts w:ascii="Arial" w:hAnsi="Arial" w:cs="Arial"/>
                <w:color w:val="000000"/>
                <w:sz w:val="18"/>
                <w:szCs w:val="18"/>
              </w:rPr>
            </w:pPr>
          </w:p>
        </w:tc>
        <w:tc>
          <w:tcPr>
            <w:tcW w:w="877" w:type="dxa"/>
            <w:vMerge/>
          </w:tcPr>
          <w:p w:rsidR="005622D1" w:rsidRPr="00F34693" w:rsidRDefault="005622D1" w:rsidP="00E61621">
            <w:pPr>
              <w:widowControl w:val="0"/>
              <w:autoSpaceDE w:val="0"/>
              <w:autoSpaceDN w:val="0"/>
              <w:adjustRightInd w:val="0"/>
              <w:jc w:val="center"/>
              <w:rPr>
                <w:rFonts w:ascii="Arial" w:hAnsi="Arial" w:cs="Arial"/>
                <w:color w:val="000000"/>
                <w:sz w:val="18"/>
                <w:szCs w:val="18"/>
              </w:rPr>
            </w:pPr>
          </w:p>
        </w:tc>
        <w:tc>
          <w:tcPr>
            <w:tcW w:w="1504" w:type="dxa"/>
            <w:vMerge/>
          </w:tcPr>
          <w:p w:rsidR="005622D1" w:rsidRPr="00F34693" w:rsidRDefault="005622D1" w:rsidP="00E61621">
            <w:pPr>
              <w:widowControl w:val="0"/>
              <w:autoSpaceDE w:val="0"/>
              <w:autoSpaceDN w:val="0"/>
              <w:adjustRightInd w:val="0"/>
              <w:jc w:val="center"/>
              <w:rPr>
                <w:rFonts w:ascii="Arial" w:hAnsi="Arial" w:cs="Arial"/>
                <w:color w:val="000000"/>
                <w:sz w:val="18"/>
                <w:szCs w:val="18"/>
              </w:rPr>
            </w:pPr>
          </w:p>
        </w:tc>
        <w:tc>
          <w:tcPr>
            <w:tcW w:w="1164" w:type="dxa"/>
            <w:vAlign w:val="center"/>
          </w:tcPr>
          <w:p w:rsidR="005622D1" w:rsidRPr="00F34693" w:rsidRDefault="005622D1" w:rsidP="00FC1813">
            <w:pPr>
              <w:widowControl w:val="0"/>
              <w:autoSpaceDE w:val="0"/>
              <w:autoSpaceDN w:val="0"/>
              <w:adjustRightInd w:val="0"/>
              <w:spacing w:after="0"/>
              <w:ind w:left="-78" w:right="-108"/>
              <w:jc w:val="center"/>
              <w:rPr>
                <w:rFonts w:ascii="Arial" w:hAnsi="Arial" w:cs="Arial"/>
                <w:color w:val="000000"/>
                <w:sz w:val="18"/>
                <w:szCs w:val="18"/>
              </w:rPr>
            </w:pPr>
            <w:r w:rsidRPr="00F34693">
              <w:rPr>
                <w:rFonts w:ascii="Arial" w:hAnsi="Arial" w:cs="Arial"/>
                <w:color w:val="000000"/>
                <w:sz w:val="18"/>
                <w:szCs w:val="18"/>
              </w:rPr>
              <w:t>свыше 40 до 130</w:t>
            </w:r>
          </w:p>
        </w:tc>
        <w:tc>
          <w:tcPr>
            <w:tcW w:w="1109" w:type="dxa"/>
          </w:tcPr>
          <w:p w:rsidR="005622D1" w:rsidRPr="00F34693" w:rsidRDefault="005622D1" w:rsidP="00E61621">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12</w:t>
            </w:r>
          </w:p>
        </w:tc>
        <w:tc>
          <w:tcPr>
            <w:tcW w:w="992" w:type="dxa"/>
          </w:tcPr>
          <w:p w:rsidR="005622D1" w:rsidRPr="00F34693" w:rsidRDefault="005622D1" w:rsidP="00E61621">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25</w:t>
            </w:r>
          </w:p>
        </w:tc>
        <w:tc>
          <w:tcPr>
            <w:tcW w:w="1239" w:type="dxa"/>
          </w:tcPr>
          <w:p w:rsidR="005622D1" w:rsidRPr="00F34693" w:rsidRDefault="005622D1" w:rsidP="00E61621">
            <w:pPr>
              <w:widowControl w:val="0"/>
              <w:autoSpaceDE w:val="0"/>
              <w:autoSpaceDN w:val="0"/>
              <w:adjustRightInd w:val="0"/>
              <w:rPr>
                <w:rFonts w:ascii="Arial" w:hAnsi="Arial" w:cs="Arial"/>
                <w:color w:val="000000"/>
                <w:sz w:val="18"/>
                <w:szCs w:val="18"/>
              </w:rPr>
            </w:pPr>
            <w:r w:rsidRPr="00F34693">
              <w:rPr>
                <w:rFonts w:ascii="Arial" w:hAnsi="Arial" w:cs="Arial"/>
                <w:color w:val="000000"/>
                <w:sz w:val="18"/>
                <w:szCs w:val="18"/>
              </w:rPr>
              <w:t>20</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164" w:type="dxa"/>
            <w:vAlign w:val="center"/>
          </w:tcPr>
          <w:p w:rsidR="005622D1" w:rsidRPr="00F34693" w:rsidRDefault="005622D1" w:rsidP="00FC1813">
            <w:pPr>
              <w:widowControl w:val="0"/>
              <w:autoSpaceDE w:val="0"/>
              <w:autoSpaceDN w:val="0"/>
              <w:adjustRightInd w:val="0"/>
              <w:spacing w:after="0"/>
              <w:ind w:left="-78"/>
              <w:jc w:val="center"/>
              <w:rPr>
                <w:rFonts w:ascii="Arial" w:hAnsi="Arial" w:cs="Arial"/>
                <w:color w:val="000000"/>
                <w:sz w:val="18"/>
                <w:szCs w:val="18"/>
              </w:rPr>
            </w:pPr>
            <w:r w:rsidRPr="00F34693">
              <w:rPr>
                <w:rFonts w:ascii="Arial" w:hAnsi="Arial" w:cs="Arial"/>
                <w:color w:val="000000"/>
                <w:sz w:val="18"/>
                <w:szCs w:val="18"/>
              </w:rPr>
              <w:t>свыше 130 до 175</w:t>
            </w:r>
          </w:p>
        </w:tc>
        <w:tc>
          <w:tcPr>
            <w:tcW w:w="110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14</w:t>
            </w:r>
          </w:p>
        </w:tc>
        <w:tc>
          <w:tcPr>
            <w:tcW w:w="992"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30</w:t>
            </w:r>
          </w:p>
        </w:tc>
        <w:tc>
          <w:tcPr>
            <w:tcW w:w="123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30</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164" w:type="dxa"/>
          </w:tcPr>
          <w:p w:rsidR="005622D1" w:rsidRPr="00F34693" w:rsidRDefault="005622D1" w:rsidP="00FC1813">
            <w:pPr>
              <w:widowControl w:val="0"/>
              <w:autoSpaceDE w:val="0"/>
              <w:autoSpaceDN w:val="0"/>
              <w:adjustRightInd w:val="0"/>
              <w:spacing w:after="0"/>
              <w:ind w:left="-78"/>
              <w:jc w:val="center"/>
              <w:rPr>
                <w:rFonts w:ascii="Arial" w:hAnsi="Arial" w:cs="Arial"/>
                <w:color w:val="000000"/>
                <w:sz w:val="18"/>
                <w:szCs w:val="18"/>
              </w:rPr>
            </w:pPr>
            <w:r w:rsidRPr="00F34693">
              <w:rPr>
                <w:rFonts w:ascii="Arial" w:hAnsi="Arial" w:cs="Arial"/>
                <w:color w:val="000000"/>
                <w:sz w:val="18"/>
                <w:szCs w:val="18"/>
              </w:rPr>
              <w:t>свыше 175 до 280</w:t>
            </w:r>
          </w:p>
        </w:tc>
        <w:tc>
          <w:tcPr>
            <w:tcW w:w="110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18</w:t>
            </w:r>
          </w:p>
        </w:tc>
        <w:tc>
          <w:tcPr>
            <w:tcW w:w="992"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55</w:t>
            </w:r>
          </w:p>
        </w:tc>
        <w:tc>
          <w:tcPr>
            <w:tcW w:w="1239" w:type="dxa"/>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87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04"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164" w:type="dxa"/>
          </w:tcPr>
          <w:p w:rsidR="005622D1" w:rsidRPr="00F34693" w:rsidRDefault="005622D1" w:rsidP="00FC1813">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свыше</w:t>
            </w:r>
          </w:p>
          <w:p w:rsidR="005622D1" w:rsidRPr="00F34693" w:rsidRDefault="005622D1" w:rsidP="005A6BF2">
            <w:pPr>
              <w:widowControl w:val="0"/>
              <w:autoSpaceDE w:val="0"/>
              <w:autoSpaceDN w:val="0"/>
              <w:adjustRightInd w:val="0"/>
              <w:spacing w:after="0"/>
              <w:jc w:val="center"/>
              <w:rPr>
                <w:rFonts w:ascii="Arial" w:hAnsi="Arial" w:cs="Arial"/>
                <w:color w:val="000000"/>
                <w:sz w:val="18"/>
                <w:szCs w:val="18"/>
              </w:rPr>
            </w:pPr>
            <w:r w:rsidRPr="00F34693">
              <w:rPr>
                <w:rFonts w:ascii="Arial" w:hAnsi="Arial" w:cs="Arial"/>
                <w:color w:val="000000"/>
                <w:sz w:val="18"/>
                <w:szCs w:val="18"/>
              </w:rPr>
              <w:t>280 тыс. куб. м/сут.</w:t>
            </w:r>
          </w:p>
        </w:tc>
        <w:tc>
          <w:tcPr>
            <w:tcW w:w="3340" w:type="dxa"/>
            <w:gridSpan w:val="3"/>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r w:rsidRPr="00F34693">
              <w:rPr>
                <w:rFonts w:ascii="Arial" w:hAnsi="Arial" w:cs="Arial"/>
                <w:color w:val="000000"/>
                <w:sz w:val="18"/>
                <w:szCs w:val="18"/>
              </w:rPr>
              <w:t xml:space="preserve">следует принимать по проектам, разработанным при согласовании с Управлением Роспотребнадзора по Липецкой области </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rPr>
                <w:rFonts w:ascii="Arial" w:hAnsi="Arial" w:cs="Arial"/>
                <w:color w:val="000000"/>
                <w:sz w:val="18"/>
                <w:szCs w:val="18"/>
              </w:rPr>
            </w:pPr>
          </w:p>
        </w:tc>
        <w:tc>
          <w:tcPr>
            <w:tcW w:w="1253" w:type="dxa"/>
            <w:vMerge/>
          </w:tcPr>
          <w:p w:rsidR="005622D1" w:rsidRPr="00F34693" w:rsidRDefault="005622D1" w:rsidP="00CB1490">
            <w:pPr>
              <w:widowControl w:val="0"/>
              <w:autoSpaceDE w:val="0"/>
              <w:autoSpaceDN w:val="0"/>
              <w:adjustRightInd w:val="0"/>
              <w:spacing w:after="0" w:line="240" w:lineRule="auto"/>
              <w:rPr>
                <w:rFonts w:ascii="Arial" w:hAnsi="Arial" w:cs="Arial"/>
                <w:color w:val="000000"/>
                <w:sz w:val="18"/>
                <w:szCs w:val="18"/>
              </w:rPr>
            </w:pPr>
          </w:p>
        </w:tc>
        <w:tc>
          <w:tcPr>
            <w:tcW w:w="877" w:type="dxa"/>
            <w:vMerge/>
          </w:tcPr>
          <w:p w:rsidR="005622D1" w:rsidRPr="00F34693" w:rsidRDefault="005622D1" w:rsidP="00CB1490">
            <w:pPr>
              <w:widowControl w:val="0"/>
              <w:autoSpaceDE w:val="0"/>
              <w:autoSpaceDN w:val="0"/>
              <w:adjustRightInd w:val="0"/>
              <w:spacing w:after="0" w:line="240" w:lineRule="auto"/>
              <w:rPr>
                <w:rFonts w:ascii="Arial" w:hAnsi="Arial" w:cs="Arial"/>
                <w:color w:val="000000"/>
                <w:sz w:val="18"/>
                <w:szCs w:val="18"/>
              </w:rPr>
            </w:pPr>
          </w:p>
        </w:tc>
        <w:tc>
          <w:tcPr>
            <w:tcW w:w="1504" w:type="dxa"/>
            <w:vMerge w:val="restart"/>
          </w:tcPr>
          <w:p w:rsidR="005622D1" w:rsidRPr="00F34693" w:rsidRDefault="005622D1" w:rsidP="00FC1813">
            <w:pPr>
              <w:widowControl w:val="0"/>
              <w:autoSpaceDE w:val="0"/>
              <w:autoSpaceDN w:val="0"/>
              <w:adjustRightInd w:val="0"/>
              <w:spacing w:after="0" w:line="240" w:lineRule="auto"/>
              <w:ind w:left="-133" w:right="-138"/>
              <w:rPr>
                <w:rFonts w:ascii="Arial" w:hAnsi="Arial" w:cs="Arial"/>
                <w:color w:val="000000"/>
                <w:sz w:val="18"/>
                <w:szCs w:val="18"/>
              </w:rPr>
            </w:pPr>
            <w:r w:rsidRPr="00F34693">
              <w:rPr>
                <w:rFonts w:ascii="Arial" w:hAnsi="Arial" w:cs="Arial"/>
                <w:color w:val="000000"/>
                <w:sz w:val="18"/>
                <w:szCs w:val="18"/>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r w:rsidRPr="00F34693">
              <w:rPr>
                <w:rFonts w:ascii="Arial" w:hAnsi="Arial" w:cs="Arial"/>
                <w:color w:val="000000"/>
                <w:sz w:val="18"/>
                <w:szCs w:val="18"/>
              </w:rPr>
              <w:t>Наимено-вание объекта</w:t>
            </w:r>
          </w:p>
        </w:tc>
        <w:tc>
          <w:tcPr>
            <w:tcW w:w="1109" w:type="dxa"/>
            <w:vAlign w:val="center"/>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r w:rsidRPr="00F34693">
              <w:rPr>
                <w:rFonts w:ascii="Arial" w:hAnsi="Arial" w:cs="Arial"/>
                <w:color w:val="000000"/>
                <w:sz w:val="18"/>
                <w:szCs w:val="18"/>
              </w:rPr>
              <w:t>Размер участка, м</w:t>
            </w:r>
          </w:p>
        </w:tc>
        <w:tc>
          <w:tcPr>
            <w:tcW w:w="2231" w:type="dxa"/>
            <w:gridSpan w:val="2"/>
            <w:vAlign w:val="center"/>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r w:rsidRPr="00F34693">
              <w:rPr>
                <w:rFonts w:ascii="Arial" w:hAnsi="Arial" w:cs="Arial"/>
                <w:color w:val="000000"/>
                <w:sz w:val="18"/>
                <w:szCs w:val="18"/>
              </w:rPr>
              <w:t>Расстояние до жилых и общественных зданий, м</w:t>
            </w:r>
          </w:p>
        </w:tc>
      </w:tr>
      <w:tr w:rsidR="005622D1" w:rsidRPr="00F34693" w:rsidTr="00DE5305">
        <w:trPr>
          <w:trHeight w:val="20"/>
          <w:jc w:val="center"/>
        </w:trPr>
        <w:tc>
          <w:tcPr>
            <w:tcW w:w="673"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1C4AD9">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p>
        </w:tc>
        <w:tc>
          <w:tcPr>
            <w:tcW w:w="877" w:type="dxa"/>
            <w:vMerge/>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p>
        </w:tc>
        <w:tc>
          <w:tcPr>
            <w:tcW w:w="1504" w:type="dxa"/>
            <w:vMerge/>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p>
        </w:tc>
        <w:tc>
          <w:tcPr>
            <w:tcW w:w="1164" w:type="dxa"/>
            <w:vAlign w:val="center"/>
          </w:tcPr>
          <w:p w:rsidR="005622D1" w:rsidRPr="00F34693" w:rsidRDefault="005622D1" w:rsidP="005A6BF2">
            <w:pPr>
              <w:widowControl w:val="0"/>
              <w:autoSpaceDE w:val="0"/>
              <w:autoSpaceDN w:val="0"/>
              <w:adjustRightInd w:val="0"/>
              <w:spacing w:after="0" w:line="240" w:lineRule="auto"/>
              <w:ind w:left="-78" w:right="-133"/>
              <w:rPr>
                <w:rFonts w:ascii="Arial" w:hAnsi="Arial" w:cs="Arial"/>
                <w:color w:val="000000"/>
                <w:sz w:val="18"/>
                <w:szCs w:val="18"/>
              </w:rPr>
            </w:pPr>
            <w:r w:rsidRPr="00F34693">
              <w:rPr>
                <w:rFonts w:ascii="Arial" w:hAnsi="Arial" w:cs="Arial"/>
                <w:color w:val="000000"/>
                <w:sz w:val="18"/>
                <w:szCs w:val="18"/>
              </w:rPr>
              <w:t>Очистные сооружения поверхностных сточных вод</w:t>
            </w:r>
          </w:p>
        </w:tc>
        <w:tc>
          <w:tcPr>
            <w:tcW w:w="1109" w:type="dxa"/>
            <w:vAlign w:val="center"/>
          </w:tcPr>
          <w:p w:rsidR="005622D1" w:rsidRPr="00F34693" w:rsidRDefault="005622D1" w:rsidP="005A6BF2">
            <w:pPr>
              <w:widowControl w:val="0"/>
              <w:autoSpaceDE w:val="0"/>
              <w:autoSpaceDN w:val="0"/>
              <w:adjustRightInd w:val="0"/>
              <w:spacing w:after="0" w:line="240" w:lineRule="auto"/>
              <w:ind w:left="-108" w:right="9"/>
              <w:rPr>
                <w:rFonts w:ascii="Arial" w:hAnsi="Arial" w:cs="Arial"/>
                <w:color w:val="000000"/>
                <w:sz w:val="18"/>
                <w:szCs w:val="18"/>
              </w:rPr>
            </w:pPr>
            <w:r w:rsidRPr="00F34693">
              <w:rPr>
                <w:rFonts w:ascii="Arial" w:hAnsi="Arial" w:cs="Arial"/>
                <w:color w:val="000000"/>
                <w:sz w:val="18"/>
                <w:szCs w:val="18"/>
              </w:rPr>
              <w:t>В зависимости от производитель-ности и типа сооруже-ния</w:t>
            </w:r>
          </w:p>
        </w:tc>
        <w:tc>
          <w:tcPr>
            <w:tcW w:w="2231" w:type="dxa"/>
            <w:gridSpan w:val="2"/>
            <w:vAlign w:val="center"/>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r w:rsidRPr="00F34693">
              <w:rPr>
                <w:rFonts w:ascii="Arial" w:hAnsi="Arial" w:cs="Arial"/>
                <w:color w:val="000000"/>
                <w:sz w:val="18"/>
                <w:szCs w:val="18"/>
              </w:rPr>
              <w:t>в соответствии с таблицей 7.1.2 СанПиН 2.2.1/2.1.1.1200-03</w:t>
            </w:r>
          </w:p>
        </w:tc>
      </w:tr>
      <w:tr w:rsidR="005622D1" w:rsidRPr="00F34693" w:rsidTr="00DE5305">
        <w:trPr>
          <w:trHeight w:val="20"/>
          <w:jc w:val="center"/>
        </w:trPr>
        <w:tc>
          <w:tcPr>
            <w:tcW w:w="673" w:type="dxa"/>
            <w:vMerge/>
          </w:tcPr>
          <w:p w:rsidR="005622D1" w:rsidRPr="00F34693" w:rsidRDefault="005622D1" w:rsidP="00CB1490">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CB1490">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p>
        </w:tc>
        <w:tc>
          <w:tcPr>
            <w:tcW w:w="877" w:type="dxa"/>
            <w:vMerge/>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p>
        </w:tc>
        <w:tc>
          <w:tcPr>
            <w:tcW w:w="1504" w:type="dxa"/>
            <w:vMerge/>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p>
        </w:tc>
        <w:tc>
          <w:tcPr>
            <w:tcW w:w="1164" w:type="dxa"/>
          </w:tcPr>
          <w:p w:rsidR="005622D1" w:rsidRPr="00F34693" w:rsidRDefault="005622D1" w:rsidP="005A6BF2">
            <w:pPr>
              <w:widowControl w:val="0"/>
              <w:autoSpaceDE w:val="0"/>
              <w:autoSpaceDN w:val="0"/>
              <w:adjustRightInd w:val="0"/>
              <w:spacing w:after="0" w:line="240" w:lineRule="auto"/>
              <w:ind w:left="-78"/>
              <w:rPr>
                <w:rFonts w:ascii="Arial" w:hAnsi="Arial" w:cs="Arial"/>
                <w:color w:val="000000"/>
                <w:sz w:val="18"/>
                <w:szCs w:val="18"/>
              </w:rPr>
            </w:pPr>
            <w:r w:rsidRPr="00F34693">
              <w:rPr>
                <w:rFonts w:ascii="Arial" w:hAnsi="Arial" w:cs="Arial"/>
                <w:color w:val="000000"/>
                <w:sz w:val="18"/>
                <w:szCs w:val="18"/>
              </w:rPr>
              <w:t>Внутри-кварталь-ная канализа-ционная насосная станция</w:t>
            </w:r>
          </w:p>
        </w:tc>
        <w:tc>
          <w:tcPr>
            <w:tcW w:w="1109" w:type="dxa"/>
            <w:vAlign w:val="center"/>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r w:rsidRPr="00F34693">
              <w:rPr>
                <w:rFonts w:ascii="Arial" w:hAnsi="Arial" w:cs="Arial"/>
                <w:color w:val="000000"/>
                <w:sz w:val="18"/>
                <w:szCs w:val="18"/>
              </w:rPr>
              <w:t>10 x1 0</w:t>
            </w:r>
          </w:p>
        </w:tc>
        <w:tc>
          <w:tcPr>
            <w:tcW w:w="2231" w:type="dxa"/>
            <w:gridSpan w:val="2"/>
            <w:vAlign w:val="center"/>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r w:rsidRPr="00F34693">
              <w:rPr>
                <w:rFonts w:ascii="Arial" w:hAnsi="Arial" w:cs="Arial"/>
                <w:color w:val="000000"/>
                <w:sz w:val="18"/>
                <w:szCs w:val="18"/>
              </w:rPr>
              <w:t>20</w:t>
            </w:r>
          </w:p>
        </w:tc>
      </w:tr>
      <w:tr w:rsidR="005622D1" w:rsidRPr="00F34693" w:rsidTr="00DE5305">
        <w:trPr>
          <w:trHeight w:val="20"/>
          <w:jc w:val="center"/>
        </w:trPr>
        <w:tc>
          <w:tcPr>
            <w:tcW w:w="673" w:type="dxa"/>
            <w:vMerge/>
          </w:tcPr>
          <w:p w:rsidR="005622D1" w:rsidRPr="00F34693" w:rsidRDefault="005622D1" w:rsidP="00CB1490">
            <w:pPr>
              <w:widowControl w:val="0"/>
              <w:autoSpaceDE w:val="0"/>
              <w:autoSpaceDN w:val="0"/>
              <w:adjustRightInd w:val="0"/>
              <w:spacing w:after="0"/>
              <w:jc w:val="center"/>
              <w:rPr>
                <w:rFonts w:ascii="Arial" w:hAnsi="Arial" w:cs="Arial"/>
                <w:color w:val="000000"/>
                <w:sz w:val="18"/>
                <w:szCs w:val="18"/>
              </w:rPr>
            </w:pPr>
          </w:p>
        </w:tc>
        <w:tc>
          <w:tcPr>
            <w:tcW w:w="1557" w:type="dxa"/>
            <w:vMerge/>
          </w:tcPr>
          <w:p w:rsidR="005622D1" w:rsidRPr="00F34693" w:rsidRDefault="005622D1" w:rsidP="00CB1490">
            <w:pPr>
              <w:widowControl w:val="0"/>
              <w:autoSpaceDE w:val="0"/>
              <w:autoSpaceDN w:val="0"/>
              <w:adjustRightInd w:val="0"/>
              <w:spacing w:after="0"/>
              <w:jc w:val="center"/>
              <w:rPr>
                <w:rFonts w:ascii="Arial" w:hAnsi="Arial" w:cs="Arial"/>
                <w:color w:val="000000"/>
                <w:sz w:val="18"/>
                <w:szCs w:val="18"/>
              </w:rPr>
            </w:pPr>
          </w:p>
        </w:tc>
        <w:tc>
          <w:tcPr>
            <w:tcW w:w="1253" w:type="dxa"/>
            <w:vMerge/>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p>
        </w:tc>
        <w:tc>
          <w:tcPr>
            <w:tcW w:w="877" w:type="dxa"/>
            <w:vMerge/>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p>
        </w:tc>
        <w:tc>
          <w:tcPr>
            <w:tcW w:w="1504" w:type="dxa"/>
            <w:vMerge/>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p>
        </w:tc>
        <w:tc>
          <w:tcPr>
            <w:tcW w:w="1164" w:type="dxa"/>
          </w:tcPr>
          <w:p w:rsidR="005622D1" w:rsidRPr="00F34693" w:rsidRDefault="005622D1" w:rsidP="005A6BF2">
            <w:pPr>
              <w:widowControl w:val="0"/>
              <w:autoSpaceDE w:val="0"/>
              <w:autoSpaceDN w:val="0"/>
              <w:adjustRightInd w:val="0"/>
              <w:spacing w:after="0" w:line="240" w:lineRule="auto"/>
              <w:ind w:left="-78" w:right="-108"/>
              <w:rPr>
                <w:rFonts w:ascii="Arial" w:hAnsi="Arial" w:cs="Arial"/>
                <w:color w:val="000000"/>
                <w:sz w:val="18"/>
                <w:szCs w:val="18"/>
              </w:rPr>
            </w:pPr>
            <w:r w:rsidRPr="00F34693">
              <w:rPr>
                <w:rFonts w:ascii="Arial" w:hAnsi="Arial" w:cs="Arial"/>
                <w:color w:val="000000"/>
                <w:sz w:val="18"/>
                <w:szCs w:val="18"/>
              </w:rPr>
              <w:t>Эксплуата-ционные площадки вокруг шахт тоннельных коллекто-ров</w:t>
            </w:r>
          </w:p>
        </w:tc>
        <w:tc>
          <w:tcPr>
            <w:tcW w:w="1109" w:type="dxa"/>
            <w:vAlign w:val="center"/>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r w:rsidRPr="00F34693">
              <w:rPr>
                <w:rFonts w:ascii="Arial" w:hAnsi="Arial" w:cs="Arial"/>
                <w:color w:val="000000"/>
                <w:sz w:val="18"/>
                <w:szCs w:val="18"/>
              </w:rPr>
              <w:t>20 x 20</w:t>
            </w:r>
          </w:p>
        </w:tc>
        <w:tc>
          <w:tcPr>
            <w:tcW w:w="2231" w:type="dxa"/>
            <w:gridSpan w:val="2"/>
            <w:vAlign w:val="center"/>
          </w:tcPr>
          <w:p w:rsidR="005622D1" w:rsidRPr="00F34693" w:rsidRDefault="005622D1" w:rsidP="00CB1490">
            <w:pPr>
              <w:widowControl w:val="0"/>
              <w:autoSpaceDE w:val="0"/>
              <w:autoSpaceDN w:val="0"/>
              <w:adjustRightInd w:val="0"/>
              <w:spacing w:after="0" w:line="240" w:lineRule="auto"/>
              <w:jc w:val="center"/>
              <w:rPr>
                <w:rFonts w:ascii="Arial" w:hAnsi="Arial" w:cs="Arial"/>
                <w:color w:val="000000"/>
                <w:sz w:val="18"/>
                <w:szCs w:val="18"/>
              </w:rPr>
            </w:pPr>
            <w:r w:rsidRPr="00F34693">
              <w:rPr>
                <w:rFonts w:ascii="Arial" w:hAnsi="Arial" w:cs="Arial"/>
                <w:color w:val="000000"/>
                <w:sz w:val="18"/>
                <w:szCs w:val="18"/>
              </w:rPr>
              <w:t>не менее 15 (от оси коллекторов)</w:t>
            </w:r>
          </w:p>
        </w:tc>
      </w:tr>
      <w:tr w:rsidR="005622D1" w:rsidRPr="00F34693" w:rsidTr="00DE5305">
        <w:trPr>
          <w:trHeight w:val="20"/>
          <w:jc w:val="center"/>
        </w:trPr>
        <w:tc>
          <w:tcPr>
            <w:tcW w:w="673" w:type="dxa"/>
            <w:vMerge w:val="restart"/>
          </w:tcPr>
          <w:p w:rsidR="005622D1" w:rsidRPr="00F34693" w:rsidRDefault="005622D1" w:rsidP="00CB1490">
            <w:pPr>
              <w:widowControl w:val="0"/>
              <w:autoSpaceDE w:val="0"/>
              <w:autoSpaceDN w:val="0"/>
              <w:adjustRightInd w:val="0"/>
              <w:spacing w:after="0"/>
              <w:jc w:val="center"/>
              <w:rPr>
                <w:rFonts w:ascii="Arial" w:hAnsi="Arial" w:cs="Arial"/>
                <w:color w:val="000000"/>
                <w:sz w:val="18"/>
                <w:szCs w:val="18"/>
              </w:rPr>
            </w:pPr>
          </w:p>
        </w:tc>
        <w:tc>
          <w:tcPr>
            <w:tcW w:w="1557" w:type="dxa"/>
            <w:vMerge w:val="restart"/>
          </w:tcPr>
          <w:p w:rsidR="005622D1" w:rsidRPr="00F34693" w:rsidRDefault="005622D1" w:rsidP="00E61621">
            <w:pPr>
              <w:widowControl w:val="0"/>
              <w:autoSpaceDE w:val="0"/>
              <w:autoSpaceDN w:val="0"/>
              <w:adjustRightInd w:val="0"/>
              <w:jc w:val="center"/>
              <w:rPr>
                <w:rFonts w:ascii="Arial" w:hAnsi="Arial" w:cs="Arial"/>
                <w:color w:val="000000"/>
                <w:sz w:val="18"/>
                <w:szCs w:val="18"/>
              </w:rPr>
            </w:pPr>
          </w:p>
        </w:tc>
        <w:tc>
          <w:tcPr>
            <w:tcW w:w="1253" w:type="dxa"/>
          </w:tcPr>
          <w:p w:rsidR="005622D1" w:rsidRPr="00F34693" w:rsidRDefault="005622D1" w:rsidP="00CB1490">
            <w:pPr>
              <w:widowControl w:val="0"/>
              <w:autoSpaceDE w:val="0"/>
              <w:autoSpaceDN w:val="0"/>
              <w:adjustRightInd w:val="0"/>
              <w:spacing w:line="240" w:lineRule="auto"/>
              <w:jc w:val="center"/>
              <w:rPr>
                <w:rFonts w:ascii="Arial" w:hAnsi="Arial" w:cs="Arial"/>
                <w:color w:val="000000"/>
                <w:sz w:val="18"/>
                <w:szCs w:val="18"/>
              </w:rPr>
            </w:pPr>
          </w:p>
        </w:tc>
        <w:tc>
          <w:tcPr>
            <w:tcW w:w="877" w:type="dxa"/>
          </w:tcPr>
          <w:p w:rsidR="005622D1" w:rsidRPr="00F34693" w:rsidRDefault="005622D1" w:rsidP="00CB1490">
            <w:pPr>
              <w:widowControl w:val="0"/>
              <w:autoSpaceDE w:val="0"/>
              <w:autoSpaceDN w:val="0"/>
              <w:adjustRightInd w:val="0"/>
              <w:spacing w:line="240" w:lineRule="auto"/>
              <w:jc w:val="center"/>
              <w:rPr>
                <w:rFonts w:ascii="Arial" w:hAnsi="Arial" w:cs="Arial"/>
                <w:color w:val="000000"/>
                <w:sz w:val="18"/>
                <w:szCs w:val="18"/>
              </w:rPr>
            </w:pPr>
          </w:p>
        </w:tc>
        <w:tc>
          <w:tcPr>
            <w:tcW w:w="1504" w:type="dxa"/>
          </w:tcPr>
          <w:p w:rsidR="005622D1" w:rsidRPr="00F34693" w:rsidRDefault="005622D1" w:rsidP="00CB1490">
            <w:pPr>
              <w:widowControl w:val="0"/>
              <w:autoSpaceDE w:val="0"/>
              <w:autoSpaceDN w:val="0"/>
              <w:adjustRightInd w:val="0"/>
              <w:spacing w:after="0" w:line="240" w:lineRule="auto"/>
              <w:rPr>
                <w:rFonts w:ascii="Arial" w:hAnsi="Arial" w:cs="Arial"/>
                <w:color w:val="000000"/>
                <w:sz w:val="18"/>
                <w:szCs w:val="18"/>
              </w:rPr>
            </w:pPr>
            <w:r w:rsidRPr="00F34693">
              <w:rPr>
                <w:rFonts w:ascii="Arial" w:hAnsi="Arial" w:cs="Arial"/>
                <w:color w:val="000000"/>
                <w:sz w:val="18"/>
                <w:szCs w:val="18"/>
              </w:rPr>
              <w:t>Размеры земельных участков очистных сооружений локальных систем канализации</w:t>
            </w:r>
          </w:p>
        </w:tc>
        <w:tc>
          <w:tcPr>
            <w:tcW w:w="4504" w:type="dxa"/>
            <w:gridSpan w:val="4"/>
          </w:tcPr>
          <w:p w:rsidR="005622D1" w:rsidRPr="00F34693" w:rsidRDefault="005622D1" w:rsidP="00CB1490">
            <w:pPr>
              <w:widowControl w:val="0"/>
              <w:autoSpaceDE w:val="0"/>
              <w:autoSpaceDN w:val="0"/>
              <w:adjustRightInd w:val="0"/>
              <w:spacing w:line="240" w:lineRule="auto"/>
              <w:rPr>
                <w:rFonts w:ascii="Arial" w:hAnsi="Arial" w:cs="Arial"/>
                <w:color w:val="000000"/>
                <w:sz w:val="18"/>
                <w:szCs w:val="18"/>
              </w:rPr>
            </w:pPr>
            <w:r w:rsidRPr="00F34693">
              <w:rPr>
                <w:rFonts w:ascii="Arial" w:hAnsi="Arial" w:cs="Arial"/>
                <w:color w:val="000000"/>
                <w:sz w:val="18"/>
                <w:szCs w:val="18"/>
              </w:rPr>
              <w:t>следует принимать в зависимости от грунтовых условий и количества сточных вод, но не более 0,25 га</w:t>
            </w:r>
          </w:p>
        </w:tc>
      </w:tr>
      <w:tr w:rsidR="005622D1" w:rsidRPr="00F34693" w:rsidTr="00DE5305">
        <w:trPr>
          <w:trHeight w:val="20"/>
          <w:jc w:val="center"/>
        </w:trPr>
        <w:tc>
          <w:tcPr>
            <w:tcW w:w="673" w:type="dxa"/>
            <w:vMerge/>
          </w:tcPr>
          <w:p w:rsidR="005622D1" w:rsidRPr="00F34693" w:rsidRDefault="005622D1" w:rsidP="00E61621">
            <w:pPr>
              <w:widowControl w:val="0"/>
              <w:autoSpaceDE w:val="0"/>
              <w:autoSpaceDN w:val="0"/>
              <w:adjustRightInd w:val="0"/>
              <w:jc w:val="center"/>
              <w:rPr>
                <w:rFonts w:ascii="Arial" w:hAnsi="Arial" w:cs="Arial"/>
                <w:color w:val="000000"/>
                <w:sz w:val="18"/>
                <w:szCs w:val="18"/>
              </w:rPr>
            </w:pPr>
          </w:p>
        </w:tc>
        <w:tc>
          <w:tcPr>
            <w:tcW w:w="1557" w:type="dxa"/>
            <w:vMerge/>
          </w:tcPr>
          <w:p w:rsidR="005622D1" w:rsidRPr="00F34693" w:rsidRDefault="005622D1" w:rsidP="00E61621">
            <w:pPr>
              <w:widowControl w:val="0"/>
              <w:autoSpaceDE w:val="0"/>
              <w:autoSpaceDN w:val="0"/>
              <w:adjustRightInd w:val="0"/>
              <w:jc w:val="center"/>
              <w:rPr>
                <w:rFonts w:ascii="Arial" w:hAnsi="Arial" w:cs="Arial"/>
                <w:color w:val="000000"/>
                <w:sz w:val="18"/>
                <w:szCs w:val="18"/>
              </w:rPr>
            </w:pPr>
          </w:p>
        </w:tc>
        <w:tc>
          <w:tcPr>
            <w:tcW w:w="2130" w:type="dxa"/>
            <w:gridSpan w:val="2"/>
          </w:tcPr>
          <w:p w:rsidR="005622D1" w:rsidRPr="00F34693" w:rsidRDefault="005622D1" w:rsidP="00CB1490">
            <w:pPr>
              <w:widowControl w:val="0"/>
              <w:autoSpaceDE w:val="0"/>
              <w:autoSpaceDN w:val="0"/>
              <w:adjustRightInd w:val="0"/>
              <w:spacing w:line="240" w:lineRule="auto"/>
              <w:rPr>
                <w:rFonts w:ascii="Arial" w:hAnsi="Arial" w:cs="Arial"/>
                <w:color w:val="000000"/>
                <w:sz w:val="18"/>
                <w:szCs w:val="18"/>
              </w:rPr>
            </w:pPr>
            <w:r w:rsidRPr="00F34693">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04" w:type="dxa"/>
          </w:tcPr>
          <w:p w:rsidR="005622D1" w:rsidRPr="00F34693" w:rsidRDefault="005622D1" w:rsidP="00CB1490">
            <w:pPr>
              <w:widowControl w:val="0"/>
              <w:autoSpaceDE w:val="0"/>
              <w:autoSpaceDN w:val="0"/>
              <w:adjustRightInd w:val="0"/>
              <w:spacing w:line="240" w:lineRule="auto"/>
              <w:jc w:val="center"/>
              <w:rPr>
                <w:rFonts w:ascii="Arial" w:hAnsi="Arial" w:cs="Arial"/>
                <w:color w:val="000000"/>
                <w:sz w:val="18"/>
                <w:szCs w:val="18"/>
              </w:rPr>
            </w:pPr>
            <w:r w:rsidRPr="00F34693">
              <w:rPr>
                <w:rFonts w:ascii="Arial" w:hAnsi="Arial" w:cs="Arial"/>
                <w:color w:val="000000"/>
                <w:sz w:val="18"/>
                <w:szCs w:val="18"/>
              </w:rPr>
              <w:t>-</w:t>
            </w:r>
          </w:p>
        </w:tc>
        <w:tc>
          <w:tcPr>
            <w:tcW w:w="4504" w:type="dxa"/>
            <w:gridSpan w:val="4"/>
          </w:tcPr>
          <w:p w:rsidR="005622D1" w:rsidRPr="00F34693" w:rsidRDefault="005622D1" w:rsidP="00CB1490">
            <w:pPr>
              <w:widowControl w:val="0"/>
              <w:autoSpaceDE w:val="0"/>
              <w:autoSpaceDN w:val="0"/>
              <w:adjustRightInd w:val="0"/>
              <w:spacing w:line="240" w:lineRule="auto"/>
              <w:rPr>
                <w:rFonts w:ascii="Arial" w:hAnsi="Arial" w:cs="Arial"/>
                <w:color w:val="000000"/>
                <w:sz w:val="18"/>
                <w:szCs w:val="18"/>
              </w:rPr>
            </w:pPr>
            <w:r w:rsidRPr="00F34693">
              <w:rPr>
                <w:rFonts w:ascii="Arial" w:hAnsi="Arial" w:cs="Arial"/>
                <w:color w:val="000000"/>
                <w:sz w:val="18"/>
                <w:szCs w:val="18"/>
              </w:rPr>
              <w:t>не нормируется</w:t>
            </w:r>
          </w:p>
        </w:tc>
      </w:tr>
      <w:tr w:rsidR="005622D1" w:rsidRPr="00F34693" w:rsidTr="001C4AD9">
        <w:trPr>
          <w:trHeight w:val="20"/>
          <w:jc w:val="center"/>
        </w:trPr>
        <w:tc>
          <w:tcPr>
            <w:tcW w:w="10368" w:type="dxa"/>
            <w:gridSpan w:val="9"/>
          </w:tcPr>
          <w:p w:rsidR="005622D1" w:rsidRPr="00F34693" w:rsidRDefault="005622D1" w:rsidP="00F04365">
            <w:pPr>
              <w:widowControl w:val="0"/>
              <w:autoSpaceDE w:val="0"/>
              <w:autoSpaceDN w:val="0"/>
              <w:adjustRightInd w:val="0"/>
              <w:jc w:val="both"/>
              <w:rPr>
                <w:rFonts w:ascii="Arial" w:hAnsi="Arial" w:cs="Arial"/>
                <w:color w:val="000000"/>
                <w:sz w:val="18"/>
                <w:szCs w:val="18"/>
              </w:rPr>
            </w:pPr>
            <w:r w:rsidRPr="00F34693">
              <w:rPr>
                <w:rFonts w:ascii="Arial" w:hAnsi="Arial" w:cs="Arial"/>
                <w:color w:val="000000"/>
                <w:sz w:val="18"/>
                <w:szCs w:val="18"/>
              </w:rPr>
              <w:t>Примечания:</w:t>
            </w:r>
          </w:p>
          <w:p w:rsidR="005622D1" w:rsidRPr="00F34693" w:rsidRDefault="005622D1" w:rsidP="00F04365">
            <w:pPr>
              <w:widowControl w:val="0"/>
              <w:autoSpaceDE w:val="0"/>
              <w:autoSpaceDN w:val="0"/>
              <w:adjustRightInd w:val="0"/>
              <w:jc w:val="both"/>
              <w:rPr>
                <w:rFonts w:ascii="Arial" w:hAnsi="Arial" w:cs="Arial"/>
                <w:color w:val="000000"/>
                <w:sz w:val="18"/>
                <w:szCs w:val="18"/>
              </w:rPr>
            </w:pPr>
            <w:r w:rsidRPr="00F34693">
              <w:rPr>
                <w:rFonts w:ascii="Arial" w:hAnsi="Arial" w:cs="Arial"/>
                <w:color w:val="000000"/>
                <w:sz w:val="18"/>
                <w:szCs w:val="18"/>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5622D1" w:rsidRPr="00F34693" w:rsidRDefault="005622D1" w:rsidP="00F04365">
            <w:pPr>
              <w:widowControl w:val="0"/>
              <w:autoSpaceDE w:val="0"/>
              <w:autoSpaceDN w:val="0"/>
              <w:adjustRightInd w:val="0"/>
              <w:jc w:val="both"/>
              <w:rPr>
                <w:rFonts w:ascii="Arial" w:hAnsi="Arial" w:cs="Arial"/>
                <w:color w:val="000000"/>
                <w:sz w:val="18"/>
                <w:szCs w:val="18"/>
              </w:rPr>
            </w:pPr>
            <w:r w:rsidRPr="00F34693">
              <w:rPr>
                <w:rFonts w:ascii="Arial" w:hAnsi="Arial" w:cs="Arial"/>
                <w:color w:val="000000"/>
                <w:sz w:val="18"/>
                <w:szCs w:val="18"/>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5622D1" w:rsidRPr="00402D81" w:rsidRDefault="005622D1" w:rsidP="00CB1490">
      <w:pPr>
        <w:widowControl w:val="0"/>
        <w:autoSpaceDE w:val="0"/>
        <w:autoSpaceDN w:val="0"/>
        <w:adjustRightInd w:val="0"/>
        <w:spacing w:after="0" w:line="360" w:lineRule="auto"/>
        <w:outlineLvl w:val="0"/>
        <w:rPr>
          <w:rFonts w:ascii="Times New Roman" w:hAnsi="Times New Roman"/>
          <w:color w:val="0070C0"/>
        </w:rPr>
      </w:pPr>
    </w:p>
    <w:p w:rsidR="005622D1" w:rsidRPr="003102A4" w:rsidRDefault="005622D1" w:rsidP="003102A4">
      <w:pPr>
        <w:widowControl w:val="0"/>
        <w:autoSpaceDE w:val="0"/>
        <w:autoSpaceDN w:val="0"/>
        <w:adjustRightInd w:val="0"/>
        <w:spacing w:after="0" w:line="360" w:lineRule="auto"/>
        <w:ind w:firstLine="567"/>
        <w:outlineLvl w:val="0"/>
        <w:rPr>
          <w:rFonts w:ascii="Arial" w:hAnsi="Arial" w:cs="Arial"/>
          <w:color w:val="000000"/>
          <w:sz w:val="24"/>
        </w:rPr>
      </w:pPr>
      <w:r w:rsidRPr="003102A4">
        <w:rPr>
          <w:rFonts w:ascii="Arial" w:hAnsi="Arial" w:cs="Arial"/>
          <w:color w:val="000000"/>
          <w:sz w:val="24"/>
        </w:rPr>
        <w:t>1.2 Предельные значения расчетных показателей минимально допустимого уровня обеспеченности и предельные значения</w:t>
      </w:r>
      <w:r w:rsidRPr="003102A4">
        <w:rPr>
          <w:rFonts w:ascii="Arial" w:hAnsi="Arial" w:cs="Arial"/>
          <w:bCs/>
          <w:color w:val="000000"/>
          <w:sz w:val="24"/>
        </w:rPr>
        <w:t xml:space="preserve"> расчетных показателей максимально допустимого уровня территориальной доступности</w:t>
      </w:r>
      <w:r w:rsidRPr="003102A4">
        <w:rPr>
          <w:rFonts w:ascii="Arial" w:hAnsi="Arial" w:cs="Arial"/>
          <w:color w:val="000000"/>
          <w:sz w:val="24"/>
        </w:rPr>
        <w:t xml:space="preserve"> объектов в области автомобильных дорог местного значения</w:t>
      </w:r>
    </w:p>
    <w:p w:rsidR="005622D1" w:rsidRPr="00402D81" w:rsidRDefault="005622D1" w:rsidP="00CB1490">
      <w:pPr>
        <w:widowControl w:val="0"/>
        <w:autoSpaceDE w:val="0"/>
        <w:autoSpaceDN w:val="0"/>
        <w:adjustRightInd w:val="0"/>
        <w:spacing w:after="0" w:line="360" w:lineRule="auto"/>
        <w:ind w:firstLine="567"/>
        <w:outlineLvl w:val="0"/>
        <w:rPr>
          <w:rFonts w:ascii="Times New Roman" w:hAnsi="Times New Roman"/>
          <w:color w:val="0070C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2905"/>
      </w:tblGrid>
      <w:tr w:rsidR="005622D1" w:rsidRPr="00766B06" w:rsidTr="00CB1490">
        <w:trPr>
          <w:trHeight w:val="20"/>
          <w:jc w:val="center"/>
        </w:trPr>
        <w:tc>
          <w:tcPr>
            <w:tcW w:w="568" w:type="dxa"/>
            <w:vAlign w:val="center"/>
          </w:tcPr>
          <w:p w:rsidR="005622D1" w:rsidRPr="00766B06" w:rsidRDefault="005622D1" w:rsidP="00CB1490">
            <w:pPr>
              <w:widowControl w:val="0"/>
              <w:autoSpaceDE w:val="0"/>
              <w:autoSpaceDN w:val="0"/>
              <w:adjustRightInd w:val="0"/>
              <w:spacing w:after="0"/>
              <w:ind w:left="-108" w:right="-108"/>
              <w:jc w:val="center"/>
              <w:rPr>
                <w:rFonts w:ascii="Arial" w:hAnsi="Arial" w:cs="Arial"/>
                <w:color w:val="000000"/>
                <w:sz w:val="18"/>
                <w:szCs w:val="18"/>
              </w:rPr>
            </w:pPr>
            <w:r w:rsidRPr="00766B06">
              <w:rPr>
                <w:rFonts w:ascii="Arial" w:hAnsi="Arial" w:cs="Arial"/>
                <w:color w:val="000000"/>
                <w:sz w:val="18"/>
                <w:szCs w:val="18"/>
              </w:rPr>
              <w:t>№ п/п</w:t>
            </w:r>
          </w:p>
        </w:tc>
        <w:tc>
          <w:tcPr>
            <w:tcW w:w="1843" w:type="dxa"/>
            <w:vAlign w:val="center"/>
          </w:tcPr>
          <w:p w:rsidR="005622D1" w:rsidRPr="00766B06" w:rsidRDefault="005622D1" w:rsidP="00CB1490">
            <w:pPr>
              <w:widowControl w:val="0"/>
              <w:autoSpaceDE w:val="0"/>
              <w:autoSpaceDN w:val="0"/>
              <w:adjustRightInd w:val="0"/>
              <w:spacing w:after="0"/>
              <w:jc w:val="center"/>
              <w:rPr>
                <w:rFonts w:ascii="Arial" w:hAnsi="Arial" w:cs="Arial"/>
                <w:color w:val="000000"/>
                <w:sz w:val="18"/>
                <w:szCs w:val="18"/>
              </w:rPr>
            </w:pPr>
            <w:r w:rsidRPr="00766B06">
              <w:rPr>
                <w:rFonts w:ascii="Arial" w:hAnsi="Arial" w:cs="Arial"/>
                <w:color w:val="000000"/>
                <w:sz w:val="18"/>
                <w:szCs w:val="18"/>
              </w:rPr>
              <w:t>Наименование вида ОМЗ</w:t>
            </w:r>
          </w:p>
        </w:tc>
        <w:tc>
          <w:tcPr>
            <w:tcW w:w="2309" w:type="dxa"/>
            <w:vAlign w:val="center"/>
          </w:tcPr>
          <w:p w:rsidR="005622D1" w:rsidRPr="00766B06" w:rsidRDefault="005622D1" w:rsidP="00CB1490">
            <w:pPr>
              <w:widowControl w:val="0"/>
              <w:autoSpaceDE w:val="0"/>
              <w:autoSpaceDN w:val="0"/>
              <w:adjustRightInd w:val="0"/>
              <w:spacing w:after="0"/>
              <w:jc w:val="center"/>
              <w:rPr>
                <w:rFonts w:ascii="Arial" w:hAnsi="Arial" w:cs="Arial"/>
                <w:color w:val="000000"/>
                <w:sz w:val="18"/>
                <w:szCs w:val="18"/>
              </w:rPr>
            </w:pPr>
            <w:r w:rsidRPr="00766B06">
              <w:rPr>
                <w:rFonts w:ascii="Arial" w:hAnsi="Arial" w:cs="Arial"/>
                <w:color w:val="000000"/>
                <w:sz w:val="18"/>
                <w:szCs w:val="18"/>
              </w:rPr>
              <w:t>Наименование расчетного показателя ОМЗ, единица измерения</w:t>
            </w:r>
          </w:p>
        </w:tc>
        <w:tc>
          <w:tcPr>
            <w:tcW w:w="5203" w:type="dxa"/>
            <w:gridSpan w:val="2"/>
            <w:vAlign w:val="center"/>
          </w:tcPr>
          <w:p w:rsidR="005622D1" w:rsidRPr="00766B06" w:rsidRDefault="005622D1" w:rsidP="00CB1490">
            <w:pPr>
              <w:widowControl w:val="0"/>
              <w:autoSpaceDE w:val="0"/>
              <w:autoSpaceDN w:val="0"/>
              <w:adjustRightInd w:val="0"/>
              <w:spacing w:after="0"/>
              <w:jc w:val="center"/>
              <w:rPr>
                <w:rFonts w:ascii="Arial" w:hAnsi="Arial" w:cs="Arial"/>
                <w:color w:val="000000"/>
                <w:sz w:val="18"/>
                <w:szCs w:val="18"/>
              </w:rPr>
            </w:pPr>
            <w:r w:rsidRPr="00766B06">
              <w:rPr>
                <w:rFonts w:ascii="Arial" w:hAnsi="Arial" w:cs="Arial"/>
                <w:color w:val="000000"/>
                <w:sz w:val="18"/>
                <w:szCs w:val="18"/>
              </w:rPr>
              <w:t>Предельные значения расчетных показателей</w:t>
            </w:r>
          </w:p>
        </w:tc>
      </w:tr>
      <w:tr w:rsidR="005622D1" w:rsidRPr="00766B06" w:rsidTr="00CB1490">
        <w:trPr>
          <w:trHeight w:val="20"/>
          <w:jc w:val="center"/>
        </w:trPr>
        <w:tc>
          <w:tcPr>
            <w:tcW w:w="9923" w:type="dxa"/>
            <w:gridSpan w:val="5"/>
          </w:tcPr>
          <w:p w:rsidR="005622D1" w:rsidRPr="00766B06" w:rsidRDefault="005622D1" w:rsidP="00CB1490">
            <w:pPr>
              <w:widowControl w:val="0"/>
              <w:autoSpaceDE w:val="0"/>
              <w:autoSpaceDN w:val="0"/>
              <w:adjustRightInd w:val="0"/>
              <w:spacing w:after="0"/>
              <w:ind w:left="-108" w:right="-108"/>
              <w:jc w:val="center"/>
              <w:rPr>
                <w:rFonts w:ascii="Arial" w:hAnsi="Arial" w:cs="Arial"/>
                <w:color w:val="000000"/>
                <w:sz w:val="18"/>
                <w:szCs w:val="18"/>
              </w:rPr>
            </w:pPr>
            <w:r w:rsidRPr="00766B06">
              <w:rPr>
                <w:rFonts w:ascii="Arial" w:hAnsi="Arial" w:cs="Arial"/>
                <w:color w:val="000000"/>
                <w:sz w:val="18"/>
                <w:szCs w:val="18"/>
              </w:rPr>
              <w:t>В области автомобильных дорог местного значения</w:t>
            </w:r>
          </w:p>
        </w:tc>
      </w:tr>
      <w:tr w:rsidR="005622D1" w:rsidRPr="00766B06" w:rsidTr="00CB1490">
        <w:trPr>
          <w:trHeight w:val="20"/>
          <w:jc w:val="center"/>
        </w:trPr>
        <w:tc>
          <w:tcPr>
            <w:tcW w:w="568" w:type="dxa"/>
            <w:vMerge w:val="restart"/>
          </w:tcPr>
          <w:p w:rsidR="005622D1" w:rsidRPr="00766B06" w:rsidRDefault="005622D1" w:rsidP="00CB1490">
            <w:pPr>
              <w:widowControl w:val="0"/>
              <w:autoSpaceDE w:val="0"/>
              <w:autoSpaceDN w:val="0"/>
              <w:adjustRightInd w:val="0"/>
              <w:ind w:left="-108" w:right="-108"/>
              <w:jc w:val="center"/>
              <w:rPr>
                <w:rFonts w:ascii="Arial" w:hAnsi="Arial" w:cs="Arial"/>
                <w:color w:val="000000"/>
                <w:sz w:val="18"/>
                <w:szCs w:val="18"/>
                <w:lang w:val="en-US"/>
              </w:rPr>
            </w:pPr>
            <w:r w:rsidRPr="00766B06">
              <w:rPr>
                <w:rFonts w:ascii="Arial" w:hAnsi="Arial" w:cs="Arial"/>
                <w:color w:val="000000"/>
                <w:sz w:val="18"/>
                <w:szCs w:val="18"/>
              </w:rPr>
              <w:t>1.2.1</w:t>
            </w:r>
          </w:p>
        </w:tc>
        <w:tc>
          <w:tcPr>
            <w:tcW w:w="1843" w:type="dxa"/>
            <w:vMerge w:val="restart"/>
          </w:tcPr>
          <w:p w:rsidR="005622D1" w:rsidRPr="00766B06" w:rsidRDefault="005622D1" w:rsidP="00E61621">
            <w:pPr>
              <w:widowControl w:val="0"/>
              <w:autoSpaceDE w:val="0"/>
              <w:autoSpaceDN w:val="0"/>
              <w:adjustRightInd w:val="0"/>
              <w:rPr>
                <w:rFonts w:ascii="Arial" w:hAnsi="Arial" w:cs="Arial"/>
                <w:color w:val="000000"/>
                <w:sz w:val="18"/>
                <w:szCs w:val="18"/>
                <w:lang w:val="en-US"/>
              </w:rPr>
            </w:pPr>
            <w:r w:rsidRPr="00766B06">
              <w:rPr>
                <w:rFonts w:ascii="Arial" w:hAnsi="Arial" w:cs="Arial"/>
                <w:color w:val="000000"/>
                <w:sz w:val="18"/>
                <w:szCs w:val="18"/>
              </w:rPr>
              <w:t>Автомобильные дороги местного значения</w:t>
            </w:r>
          </w:p>
        </w:tc>
        <w:tc>
          <w:tcPr>
            <w:tcW w:w="7512" w:type="dxa"/>
            <w:gridSpan w:val="3"/>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Категории и параметры улично-дорожной сети</w:t>
            </w:r>
          </w:p>
        </w:tc>
      </w:tr>
      <w:tr w:rsidR="005622D1" w:rsidRPr="00766B06" w:rsidTr="00CB1490">
        <w:trPr>
          <w:trHeight w:val="20"/>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7512" w:type="dxa"/>
            <w:gridSpan w:val="3"/>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5622D1" w:rsidRPr="00766B06" w:rsidTr="00CB1490">
        <w:trPr>
          <w:trHeight w:val="20"/>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val="restart"/>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Расчетная скорость движения, км/ч</w:t>
            </w:r>
          </w:p>
        </w:tc>
        <w:tc>
          <w:tcPr>
            <w:tcW w:w="5203"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для городских населенных пунктов</w:t>
            </w:r>
          </w:p>
        </w:tc>
      </w:tr>
      <w:tr w:rsidR="005622D1" w:rsidRPr="00766B06" w:rsidTr="00CB1490">
        <w:trPr>
          <w:trHeight w:val="20"/>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ДСД</w:t>
            </w:r>
          </w:p>
        </w:tc>
        <w:tc>
          <w:tcPr>
            <w:tcW w:w="2905"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120</w:t>
            </w:r>
          </w:p>
        </w:tc>
      </w:tr>
      <w:tr w:rsidR="005622D1" w:rsidRPr="00766B06" w:rsidTr="00CB1490">
        <w:trPr>
          <w:trHeight w:val="20"/>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ДРД</w:t>
            </w:r>
          </w:p>
        </w:tc>
        <w:tc>
          <w:tcPr>
            <w:tcW w:w="2905"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80</w:t>
            </w:r>
          </w:p>
        </w:tc>
      </w:tr>
      <w:tr w:rsidR="005622D1" w:rsidRPr="00766B06" w:rsidTr="00CB1490">
        <w:trPr>
          <w:trHeight w:val="20"/>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УНД</w:t>
            </w:r>
          </w:p>
        </w:tc>
        <w:tc>
          <w:tcPr>
            <w:tcW w:w="2905"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100</w:t>
            </w:r>
          </w:p>
        </w:tc>
      </w:tr>
      <w:tr w:rsidR="005622D1" w:rsidRPr="00766B06" w:rsidTr="00F04365">
        <w:trPr>
          <w:trHeight w:val="390"/>
          <w:jc w:val="center"/>
        </w:trPr>
        <w:tc>
          <w:tcPr>
            <w:tcW w:w="568" w:type="dxa"/>
            <w:vMerge w:val="restart"/>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УРД</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80</w:t>
            </w:r>
          </w:p>
        </w:tc>
      </w:tr>
      <w:tr w:rsidR="005622D1" w:rsidRPr="00766B06" w:rsidTr="00F04365">
        <w:trPr>
          <w:trHeight w:val="411"/>
          <w:jc w:val="center"/>
        </w:trPr>
        <w:tc>
          <w:tcPr>
            <w:tcW w:w="568"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УТП</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70</w:t>
            </w:r>
          </w:p>
        </w:tc>
      </w:tr>
      <w:tr w:rsidR="005622D1" w:rsidRPr="00766B06" w:rsidTr="00F04365">
        <w:trPr>
          <w:trHeight w:val="416"/>
          <w:jc w:val="center"/>
        </w:trPr>
        <w:tc>
          <w:tcPr>
            <w:tcW w:w="568"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УПТ</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w:t>
            </w:r>
          </w:p>
        </w:tc>
      </w:tr>
      <w:tr w:rsidR="005622D1" w:rsidRPr="00766B06" w:rsidTr="00F04365">
        <w:trPr>
          <w:trHeight w:val="421"/>
          <w:jc w:val="center"/>
        </w:trPr>
        <w:tc>
          <w:tcPr>
            <w:tcW w:w="568"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F04365">
        <w:trPr>
          <w:trHeight w:val="413"/>
          <w:jc w:val="center"/>
        </w:trPr>
        <w:tc>
          <w:tcPr>
            <w:tcW w:w="568"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УПр</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w:t>
            </w:r>
          </w:p>
        </w:tc>
      </w:tr>
      <w:tr w:rsidR="005622D1" w:rsidRPr="00766B06" w:rsidTr="00F04365">
        <w:trPr>
          <w:trHeight w:val="420"/>
          <w:jc w:val="center"/>
        </w:trPr>
        <w:tc>
          <w:tcPr>
            <w:tcW w:w="568"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ДПар</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F04365">
        <w:trPr>
          <w:trHeight w:val="412"/>
          <w:jc w:val="center"/>
        </w:trPr>
        <w:tc>
          <w:tcPr>
            <w:tcW w:w="568"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 основные</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F04365">
        <w:trPr>
          <w:trHeight w:val="417"/>
          <w:jc w:val="center"/>
        </w:trPr>
        <w:tc>
          <w:tcPr>
            <w:tcW w:w="568" w:type="dxa"/>
            <w:vMerge w:val="restart"/>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 второстепенные</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w:t>
            </w:r>
          </w:p>
        </w:tc>
      </w:tr>
      <w:tr w:rsidR="005622D1" w:rsidRPr="00766B06" w:rsidTr="00363258">
        <w:trPr>
          <w:trHeight w:val="409"/>
          <w:jc w:val="center"/>
        </w:trPr>
        <w:tc>
          <w:tcPr>
            <w:tcW w:w="568"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ДВ обособленные</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20</w:t>
            </w:r>
          </w:p>
        </w:tc>
      </w:tr>
      <w:tr w:rsidR="005622D1" w:rsidRPr="00766B06" w:rsidTr="00363258">
        <w:trPr>
          <w:trHeight w:val="430"/>
          <w:jc w:val="center"/>
        </w:trPr>
        <w:tc>
          <w:tcPr>
            <w:tcW w:w="568"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ДВ изолированные</w:t>
            </w:r>
          </w:p>
        </w:tc>
        <w:tc>
          <w:tcPr>
            <w:tcW w:w="2905" w:type="dxa"/>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w:t>
            </w:r>
          </w:p>
        </w:tc>
      </w:tr>
      <w:tr w:rsidR="005622D1" w:rsidRPr="00766B06" w:rsidTr="00363258">
        <w:trPr>
          <w:trHeight w:val="394"/>
          <w:jc w:val="center"/>
        </w:trPr>
        <w:tc>
          <w:tcPr>
            <w:tcW w:w="568" w:type="dxa"/>
            <w:vMerge/>
          </w:tcPr>
          <w:p w:rsidR="005622D1" w:rsidRPr="00766B06" w:rsidRDefault="005622D1" w:rsidP="00F0436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5203"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для сельских населенных пунктов</w:t>
            </w:r>
          </w:p>
        </w:tc>
      </w:tr>
      <w:tr w:rsidR="005622D1" w:rsidRPr="00766B06" w:rsidTr="00363258">
        <w:trPr>
          <w:trHeight w:val="427"/>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ДПос</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60</w:t>
            </w:r>
          </w:p>
        </w:tc>
      </w:tr>
      <w:tr w:rsidR="005622D1" w:rsidRPr="00766B06" w:rsidTr="00363258">
        <w:trPr>
          <w:trHeight w:val="405"/>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УГл</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363258">
        <w:trPr>
          <w:trHeight w:val="412"/>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УЖо</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363258">
        <w:trPr>
          <w:trHeight w:val="417"/>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УЖв</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w:t>
            </w:r>
          </w:p>
        </w:tc>
      </w:tr>
      <w:tr w:rsidR="005622D1" w:rsidRPr="00766B06" w:rsidTr="00363258">
        <w:trPr>
          <w:trHeight w:val="423"/>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20</w:t>
            </w:r>
          </w:p>
        </w:tc>
      </w:tr>
      <w:tr w:rsidR="005622D1" w:rsidRPr="00766B06" w:rsidTr="00363258">
        <w:trPr>
          <w:trHeight w:val="415"/>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Прх</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20</w:t>
            </w:r>
          </w:p>
        </w:tc>
      </w:tr>
      <w:tr w:rsidR="005622D1" w:rsidRPr="00766B06" w:rsidTr="00CB1490">
        <w:trPr>
          <w:trHeight w:val="20"/>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5203" w:type="dxa"/>
            <w:gridSpan w:val="2"/>
          </w:tcPr>
          <w:p w:rsidR="005622D1" w:rsidRPr="00766B06" w:rsidRDefault="005622D1" w:rsidP="00363258">
            <w:pPr>
              <w:widowControl w:val="0"/>
              <w:autoSpaceDE w:val="0"/>
              <w:autoSpaceDN w:val="0"/>
              <w:adjustRightInd w:val="0"/>
              <w:spacing w:after="0"/>
              <w:jc w:val="both"/>
              <w:rPr>
                <w:rFonts w:ascii="Arial" w:hAnsi="Arial" w:cs="Arial"/>
                <w:color w:val="000000"/>
                <w:sz w:val="18"/>
                <w:szCs w:val="18"/>
              </w:rPr>
            </w:pPr>
            <w:bookmarkStart w:id="0" w:name="Par59"/>
            <w:bookmarkEnd w:id="0"/>
            <w:r w:rsidRPr="00766B06">
              <w:rPr>
                <w:rFonts w:ascii="Arial" w:hAnsi="Arial" w:cs="Arial"/>
                <w:color w:val="000000"/>
                <w:sz w:val="18"/>
                <w:szCs w:val="18"/>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5622D1" w:rsidRPr="00766B06" w:rsidTr="00363258">
        <w:trPr>
          <w:trHeight w:val="361"/>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val="restart"/>
          </w:tcPr>
          <w:p w:rsidR="005622D1" w:rsidRPr="00766B06" w:rsidRDefault="005622D1" w:rsidP="00E61621">
            <w:pPr>
              <w:widowControl w:val="0"/>
              <w:autoSpaceDE w:val="0"/>
              <w:autoSpaceDN w:val="0"/>
              <w:adjustRightInd w:val="0"/>
              <w:rPr>
                <w:rFonts w:ascii="Arial" w:hAnsi="Arial" w:cs="Arial"/>
                <w:color w:val="000000"/>
                <w:sz w:val="18"/>
                <w:szCs w:val="18"/>
                <w:lang w:val="en-US"/>
              </w:rPr>
            </w:pPr>
            <w:r w:rsidRPr="00766B06">
              <w:rPr>
                <w:rFonts w:ascii="Arial" w:hAnsi="Arial" w:cs="Arial"/>
                <w:color w:val="000000"/>
                <w:sz w:val="18"/>
                <w:szCs w:val="18"/>
              </w:rPr>
              <w:t>Ширина полосы движения, м</w:t>
            </w:r>
          </w:p>
        </w:tc>
        <w:tc>
          <w:tcPr>
            <w:tcW w:w="5203"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для городских населенных пунктов</w:t>
            </w:r>
          </w:p>
        </w:tc>
      </w:tr>
      <w:tr w:rsidR="005622D1" w:rsidRPr="00766B06" w:rsidTr="00363258">
        <w:trPr>
          <w:trHeight w:val="423"/>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ДСД</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w:t>
            </w:r>
          </w:p>
        </w:tc>
      </w:tr>
      <w:tr w:rsidR="005622D1" w:rsidRPr="00766B06" w:rsidTr="00363258">
        <w:trPr>
          <w:trHeight w:val="415"/>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ДРД</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3,5</w:t>
            </w:r>
          </w:p>
        </w:tc>
      </w:tr>
      <w:tr w:rsidR="005622D1" w:rsidRPr="00766B06" w:rsidTr="00363258">
        <w:trPr>
          <w:trHeight w:val="407"/>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УНД</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w:t>
            </w:r>
          </w:p>
        </w:tc>
      </w:tr>
      <w:tr w:rsidR="005622D1" w:rsidRPr="00766B06" w:rsidTr="00363258">
        <w:trPr>
          <w:trHeight w:val="414"/>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УРД</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3,5</w:t>
            </w:r>
          </w:p>
        </w:tc>
      </w:tr>
      <w:tr w:rsidR="005622D1" w:rsidRPr="00766B06" w:rsidTr="00363258">
        <w:trPr>
          <w:trHeight w:val="419"/>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УТП</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3,5</w:t>
            </w:r>
          </w:p>
        </w:tc>
      </w:tr>
      <w:tr w:rsidR="005622D1" w:rsidRPr="00766B06" w:rsidTr="00363258">
        <w:trPr>
          <w:trHeight w:val="411"/>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УПТ</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w:t>
            </w:r>
          </w:p>
        </w:tc>
      </w:tr>
      <w:tr w:rsidR="005622D1" w:rsidRPr="00766B06" w:rsidTr="00363258">
        <w:trPr>
          <w:trHeight w:val="417"/>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w:t>
            </w:r>
          </w:p>
        </w:tc>
      </w:tr>
      <w:tr w:rsidR="005622D1" w:rsidRPr="00766B06" w:rsidTr="00363258">
        <w:trPr>
          <w:trHeight w:val="424"/>
          <w:jc w:val="center"/>
        </w:trPr>
        <w:tc>
          <w:tcPr>
            <w:tcW w:w="568" w:type="dxa"/>
            <w:vMerge w:val="restart"/>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УПр</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3,5</w:t>
            </w:r>
          </w:p>
        </w:tc>
      </w:tr>
      <w:tr w:rsidR="005622D1" w:rsidRPr="00766B06" w:rsidTr="00363258">
        <w:trPr>
          <w:trHeight w:val="416"/>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ДПар</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w:t>
            </w:r>
          </w:p>
        </w:tc>
      </w:tr>
      <w:tr w:rsidR="005622D1" w:rsidRPr="00766B06" w:rsidTr="00363258">
        <w:trPr>
          <w:trHeight w:val="407"/>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 основные</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lang w:val="en-US"/>
              </w:rPr>
            </w:pPr>
            <w:r w:rsidRPr="00766B06">
              <w:rPr>
                <w:rFonts w:ascii="Arial" w:hAnsi="Arial" w:cs="Arial"/>
                <w:color w:val="000000"/>
                <w:sz w:val="18"/>
                <w:szCs w:val="18"/>
              </w:rPr>
              <w:t>3****</w:t>
            </w:r>
          </w:p>
        </w:tc>
      </w:tr>
      <w:tr w:rsidR="005622D1" w:rsidRPr="00766B06" w:rsidTr="00363258">
        <w:trPr>
          <w:trHeight w:val="413"/>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 второстепенные</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3,5</w:t>
            </w:r>
          </w:p>
        </w:tc>
      </w:tr>
      <w:tr w:rsidR="005622D1" w:rsidRPr="00766B06" w:rsidTr="00363258">
        <w:trPr>
          <w:trHeight w:val="415"/>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УПш основные</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w:t>
            </w:r>
          </w:p>
        </w:tc>
      </w:tr>
      <w:tr w:rsidR="005622D1" w:rsidRPr="00766B06" w:rsidTr="00CB1490">
        <w:trPr>
          <w:trHeight w:val="20"/>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УПш второстепенные</w:t>
            </w:r>
          </w:p>
        </w:tc>
        <w:tc>
          <w:tcPr>
            <w:tcW w:w="2905"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0,75</w:t>
            </w:r>
          </w:p>
        </w:tc>
      </w:tr>
      <w:tr w:rsidR="005622D1" w:rsidRPr="00766B06" w:rsidTr="00363258">
        <w:trPr>
          <w:trHeight w:val="342"/>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ДВ</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1,5</w:t>
            </w:r>
          </w:p>
        </w:tc>
      </w:tr>
      <w:tr w:rsidR="005622D1" w:rsidRPr="00766B06" w:rsidTr="00CB1490">
        <w:trPr>
          <w:trHeight w:val="20"/>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5203"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для сельских населенных пунктов</w:t>
            </w:r>
          </w:p>
        </w:tc>
      </w:tr>
      <w:tr w:rsidR="005622D1" w:rsidRPr="00766B06" w:rsidTr="00363258">
        <w:trPr>
          <w:trHeight w:val="393"/>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ДПос</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3,5</w:t>
            </w:r>
          </w:p>
        </w:tc>
      </w:tr>
      <w:tr w:rsidR="005622D1" w:rsidRPr="00766B06" w:rsidTr="00363258">
        <w:trPr>
          <w:trHeight w:val="413"/>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УГл</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3,5</w:t>
            </w:r>
          </w:p>
        </w:tc>
      </w:tr>
      <w:tr w:rsidR="005622D1" w:rsidRPr="00766B06" w:rsidTr="00363258">
        <w:trPr>
          <w:trHeight w:val="420"/>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УЖо</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w:t>
            </w:r>
          </w:p>
        </w:tc>
      </w:tr>
      <w:tr w:rsidR="005622D1" w:rsidRPr="00766B06" w:rsidTr="00363258">
        <w:trPr>
          <w:trHeight w:val="412"/>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УЖв</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2,75</w:t>
            </w:r>
          </w:p>
        </w:tc>
      </w:tr>
      <w:tr w:rsidR="005622D1" w:rsidRPr="00766B06" w:rsidTr="00363258">
        <w:trPr>
          <w:trHeight w:val="417"/>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2,75-3*****</w:t>
            </w:r>
          </w:p>
        </w:tc>
      </w:tr>
      <w:tr w:rsidR="005622D1" w:rsidRPr="00766B06" w:rsidTr="00363258">
        <w:trPr>
          <w:trHeight w:val="423"/>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Прх</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4,5</w:t>
            </w:r>
          </w:p>
        </w:tc>
      </w:tr>
      <w:tr w:rsidR="005622D1" w:rsidRPr="00766B06" w:rsidTr="00CB1490">
        <w:trPr>
          <w:trHeight w:val="20"/>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5203"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5203"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bookmarkStart w:id="1" w:name="Par106"/>
            <w:bookmarkEnd w:id="1"/>
            <w:r w:rsidRPr="00766B06">
              <w:rPr>
                <w:rFonts w:ascii="Arial" w:hAnsi="Arial" w:cs="Arial"/>
                <w:color w:val="000000"/>
                <w:sz w:val="18"/>
                <w:szCs w:val="18"/>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5203"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bookmarkStart w:id="2" w:name="Par109"/>
            <w:bookmarkEnd w:id="2"/>
            <w:r w:rsidRPr="00766B06">
              <w:rPr>
                <w:rFonts w:ascii="Arial" w:hAnsi="Arial" w:cs="Arial"/>
                <w:color w:val="000000"/>
                <w:sz w:val="18"/>
                <w:szCs w:val="18"/>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val="restart"/>
          </w:tcPr>
          <w:p w:rsidR="005622D1" w:rsidRPr="00766B06" w:rsidRDefault="005622D1" w:rsidP="00E61621">
            <w:pPr>
              <w:widowControl w:val="0"/>
              <w:autoSpaceDE w:val="0"/>
              <w:autoSpaceDN w:val="0"/>
              <w:adjustRightInd w:val="0"/>
              <w:rPr>
                <w:rFonts w:ascii="Arial" w:hAnsi="Arial" w:cs="Arial"/>
                <w:color w:val="000000"/>
                <w:sz w:val="18"/>
                <w:szCs w:val="18"/>
                <w:lang w:val="en-US"/>
              </w:rPr>
            </w:pPr>
            <w:r w:rsidRPr="00766B06">
              <w:rPr>
                <w:rFonts w:ascii="Arial" w:hAnsi="Arial" w:cs="Arial"/>
                <w:color w:val="000000"/>
                <w:sz w:val="18"/>
                <w:szCs w:val="18"/>
              </w:rPr>
              <w:t>Число полос движения</w:t>
            </w:r>
          </w:p>
        </w:tc>
        <w:tc>
          <w:tcPr>
            <w:tcW w:w="5203"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для городских населенных пунктов</w:t>
            </w:r>
          </w:p>
        </w:tc>
      </w:tr>
      <w:tr w:rsidR="005622D1" w:rsidRPr="00766B06" w:rsidTr="00363258">
        <w:trPr>
          <w:trHeight w:val="362"/>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ДСД</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4-8</w:t>
            </w:r>
          </w:p>
        </w:tc>
      </w:tr>
      <w:tr w:rsidR="005622D1" w:rsidRPr="00766B06" w:rsidTr="00363258">
        <w:trPr>
          <w:trHeight w:val="409"/>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ДРД</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2-6</w:t>
            </w:r>
          </w:p>
        </w:tc>
      </w:tr>
      <w:tr w:rsidR="005622D1" w:rsidRPr="00766B06" w:rsidTr="00363258">
        <w:trPr>
          <w:trHeight w:val="415"/>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УНД</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4-8</w:t>
            </w:r>
          </w:p>
        </w:tc>
      </w:tr>
      <w:tr w:rsidR="005622D1" w:rsidRPr="00766B06" w:rsidTr="00363258">
        <w:trPr>
          <w:trHeight w:val="421"/>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УРД</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4-8</w:t>
            </w:r>
          </w:p>
        </w:tc>
      </w:tr>
      <w:tr w:rsidR="005622D1" w:rsidRPr="00766B06" w:rsidTr="00363258">
        <w:trPr>
          <w:trHeight w:val="400"/>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УТП</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2-4</w:t>
            </w:r>
          </w:p>
        </w:tc>
      </w:tr>
      <w:tr w:rsidR="005622D1" w:rsidRPr="00766B06" w:rsidTr="00363258">
        <w:trPr>
          <w:trHeight w:val="433"/>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УПТ</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w:t>
            </w:r>
          </w:p>
        </w:tc>
      </w:tr>
      <w:tr w:rsidR="005622D1" w:rsidRPr="00766B06" w:rsidTr="00363258">
        <w:trPr>
          <w:trHeight w:val="397"/>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2-3</w:t>
            </w:r>
          </w:p>
        </w:tc>
      </w:tr>
      <w:tr w:rsidR="005622D1" w:rsidRPr="00766B06" w:rsidTr="00363258">
        <w:trPr>
          <w:trHeight w:val="418"/>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УПр</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2-4</w:t>
            </w:r>
          </w:p>
        </w:tc>
      </w:tr>
      <w:tr w:rsidR="005622D1" w:rsidRPr="00766B06" w:rsidTr="00CB1490">
        <w:trPr>
          <w:trHeight w:val="20"/>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ДПар</w:t>
            </w:r>
          </w:p>
        </w:tc>
        <w:tc>
          <w:tcPr>
            <w:tcW w:w="2905"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2</w:t>
            </w:r>
          </w:p>
        </w:tc>
      </w:tr>
      <w:tr w:rsidR="005622D1" w:rsidRPr="00766B06" w:rsidTr="00CB1490">
        <w:trPr>
          <w:trHeight w:val="20"/>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 основные</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w:t>
            </w:r>
          </w:p>
        </w:tc>
      </w:tr>
      <w:tr w:rsidR="005622D1" w:rsidRPr="00766B06" w:rsidTr="00363258">
        <w:trPr>
          <w:trHeight w:val="415"/>
          <w:jc w:val="center"/>
        </w:trPr>
        <w:tc>
          <w:tcPr>
            <w:tcW w:w="568" w:type="dxa"/>
            <w:vMerge w:val="restart"/>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 второстепенные</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w:t>
            </w:r>
          </w:p>
        </w:tc>
      </w:tr>
      <w:tr w:rsidR="005622D1" w:rsidRPr="00766B06" w:rsidTr="00363258">
        <w:trPr>
          <w:trHeight w:val="420"/>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УПш основные</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по расчету</w:t>
            </w:r>
          </w:p>
        </w:tc>
      </w:tr>
      <w:tr w:rsidR="005622D1" w:rsidRPr="00766B06" w:rsidTr="00363258">
        <w:trPr>
          <w:trHeight w:val="412"/>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УПш второстепенные</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по расчету</w:t>
            </w:r>
          </w:p>
        </w:tc>
      </w:tr>
      <w:tr w:rsidR="005622D1" w:rsidRPr="00766B06" w:rsidTr="00363258">
        <w:trPr>
          <w:trHeight w:val="403"/>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ДВ обособленные</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1-2</w:t>
            </w:r>
          </w:p>
        </w:tc>
      </w:tr>
      <w:tr w:rsidR="005622D1" w:rsidRPr="00766B06" w:rsidTr="00363258">
        <w:trPr>
          <w:trHeight w:val="437"/>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ДВ изолированные</w:t>
            </w:r>
          </w:p>
        </w:tc>
        <w:tc>
          <w:tcPr>
            <w:tcW w:w="2905" w:type="dxa"/>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2-4</w:t>
            </w:r>
          </w:p>
        </w:tc>
      </w:tr>
      <w:tr w:rsidR="005622D1" w:rsidRPr="00766B06" w:rsidTr="00CB1490">
        <w:trPr>
          <w:trHeight w:val="20"/>
          <w:jc w:val="center"/>
        </w:trPr>
        <w:tc>
          <w:tcPr>
            <w:tcW w:w="568" w:type="dxa"/>
            <w:vMerge/>
          </w:tcPr>
          <w:p w:rsidR="005622D1" w:rsidRPr="00766B06" w:rsidRDefault="005622D1" w:rsidP="00363258">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5203"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для сельских населенных пунктов</w:t>
            </w:r>
          </w:p>
        </w:tc>
      </w:tr>
      <w:tr w:rsidR="005622D1" w:rsidRPr="00766B06" w:rsidTr="00506639">
        <w:trPr>
          <w:trHeight w:val="391"/>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ДПос</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w:t>
            </w:r>
          </w:p>
        </w:tc>
      </w:tr>
      <w:tr w:rsidR="005622D1" w:rsidRPr="00766B06" w:rsidTr="00506639">
        <w:trPr>
          <w:trHeight w:val="412"/>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УГл</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2-3</w:t>
            </w:r>
          </w:p>
        </w:tc>
      </w:tr>
      <w:tr w:rsidR="005622D1" w:rsidRPr="00766B06" w:rsidTr="00506639">
        <w:trPr>
          <w:trHeight w:val="417"/>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УЖо</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w:t>
            </w:r>
          </w:p>
        </w:tc>
      </w:tr>
      <w:tr w:rsidR="005622D1" w:rsidRPr="00766B06" w:rsidTr="00506639">
        <w:trPr>
          <w:trHeight w:val="423"/>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УЖв</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w:t>
            </w:r>
          </w:p>
        </w:tc>
      </w:tr>
      <w:tr w:rsidR="005622D1" w:rsidRPr="00766B06" w:rsidTr="00506639">
        <w:trPr>
          <w:trHeight w:val="415"/>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1-2</w:t>
            </w:r>
          </w:p>
        </w:tc>
      </w:tr>
      <w:tr w:rsidR="005622D1" w:rsidRPr="00766B06" w:rsidTr="00506639">
        <w:trPr>
          <w:trHeight w:val="394"/>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Прх</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w:t>
            </w:r>
          </w:p>
        </w:tc>
      </w:tr>
      <w:tr w:rsidR="005622D1" w:rsidRPr="00766B06" w:rsidTr="00506639">
        <w:trPr>
          <w:trHeight w:val="427"/>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lang w:val="en-US"/>
              </w:rPr>
            </w:pPr>
          </w:p>
        </w:tc>
        <w:tc>
          <w:tcPr>
            <w:tcW w:w="2309" w:type="dxa"/>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Наименьший радиус кривых в плане, м</w:t>
            </w: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ДСД</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600</w:t>
            </w:r>
          </w:p>
        </w:tc>
      </w:tr>
      <w:tr w:rsidR="005622D1" w:rsidRPr="00766B06" w:rsidTr="00506639">
        <w:trPr>
          <w:trHeight w:val="405"/>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ДРД</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400</w:t>
            </w:r>
          </w:p>
        </w:tc>
      </w:tr>
      <w:tr w:rsidR="005622D1" w:rsidRPr="00766B06" w:rsidTr="00506639">
        <w:trPr>
          <w:trHeight w:val="425"/>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УНД</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500</w:t>
            </w:r>
          </w:p>
        </w:tc>
      </w:tr>
      <w:tr w:rsidR="005622D1" w:rsidRPr="00766B06" w:rsidTr="00506639">
        <w:trPr>
          <w:trHeight w:val="417"/>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УРД</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400</w:t>
            </w:r>
          </w:p>
        </w:tc>
      </w:tr>
      <w:tr w:rsidR="005622D1" w:rsidRPr="00766B06" w:rsidTr="00506639">
        <w:trPr>
          <w:trHeight w:val="409"/>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УТП</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250</w:t>
            </w:r>
          </w:p>
        </w:tc>
      </w:tr>
      <w:tr w:rsidR="005622D1" w:rsidRPr="00766B06" w:rsidTr="00506639">
        <w:trPr>
          <w:trHeight w:val="415"/>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УПТ</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125</w:t>
            </w:r>
          </w:p>
        </w:tc>
      </w:tr>
      <w:tr w:rsidR="005622D1" w:rsidRPr="00766B06" w:rsidTr="00506639">
        <w:trPr>
          <w:trHeight w:val="422"/>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90</w:t>
            </w:r>
          </w:p>
        </w:tc>
      </w:tr>
      <w:tr w:rsidR="005622D1" w:rsidRPr="00766B06" w:rsidTr="00506639">
        <w:trPr>
          <w:trHeight w:val="414"/>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УПр</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90</w:t>
            </w:r>
          </w:p>
        </w:tc>
      </w:tr>
      <w:tr w:rsidR="005622D1" w:rsidRPr="00766B06" w:rsidTr="00506639">
        <w:trPr>
          <w:trHeight w:val="419"/>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ДПар</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75</w:t>
            </w:r>
          </w:p>
        </w:tc>
      </w:tr>
      <w:tr w:rsidR="005622D1" w:rsidRPr="00766B06" w:rsidTr="00506639">
        <w:trPr>
          <w:trHeight w:val="411"/>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 основные</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w:t>
            </w:r>
          </w:p>
        </w:tc>
      </w:tr>
      <w:tr w:rsidR="005622D1" w:rsidRPr="00766B06" w:rsidTr="00506639">
        <w:trPr>
          <w:trHeight w:val="418"/>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 второстепенные</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25</w:t>
            </w:r>
          </w:p>
        </w:tc>
      </w:tr>
      <w:tr w:rsidR="005622D1" w:rsidRPr="00766B06" w:rsidTr="00506639">
        <w:trPr>
          <w:trHeight w:val="423"/>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ДВ</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w:t>
            </w:r>
          </w:p>
        </w:tc>
      </w:tr>
      <w:tr w:rsidR="005622D1" w:rsidRPr="00766B06" w:rsidTr="00506639">
        <w:trPr>
          <w:trHeight w:val="415"/>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lang w:val="en-US"/>
              </w:rPr>
            </w:pPr>
            <w:r w:rsidRPr="00766B06">
              <w:rPr>
                <w:rFonts w:ascii="Arial" w:hAnsi="Arial" w:cs="Arial"/>
                <w:color w:val="000000"/>
                <w:sz w:val="18"/>
                <w:szCs w:val="18"/>
              </w:rPr>
              <w:t>Наибольший продольный уклон, °/00</w:t>
            </w: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ДРД</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w:t>
            </w:r>
          </w:p>
        </w:tc>
      </w:tr>
      <w:tr w:rsidR="005622D1" w:rsidRPr="00766B06" w:rsidTr="00506639">
        <w:trPr>
          <w:trHeight w:val="393"/>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УНД</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506639">
        <w:trPr>
          <w:trHeight w:val="428"/>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УРД</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w:t>
            </w:r>
          </w:p>
        </w:tc>
      </w:tr>
      <w:tr w:rsidR="005622D1" w:rsidRPr="00766B06" w:rsidTr="00506639">
        <w:trPr>
          <w:trHeight w:val="406"/>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УТП</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60</w:t>
            </w:r>
          </w:p>
        </w:tc>
      </w:tr>
      <w:tr w:rsidR="005622D1" w:rsidRPr="00766B06" w:rsidTr="00506639">
        <w:trPr>
          <w:trHeight w:val="425"/>
          <w:jc w:val="center"/>
        </w:trPr>
        <w:tc>
          <w:tcPr>
            <w:tcW w:w="568" w:type="dxa"/>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УПТ</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506639">
        <w:trPr>
          <w:trHeight w:val="417"/>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70</w:t>
            </w:r>
          </w:p>
        </w:tc>
      </w:tr>
      <w:tr w:rsidR="005622D1" w:rsidRPr="00766B06" w:rsidTr="00506639">
        <w:trPr>
          <w:trHeight w:val="410"/>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УПр</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60</w:t>
            </w:r>
          </w:p>
        </w:tc>
      </w:tr>
      <w:tr w:rsidR="005622D1" w:rsidRPr="00766B06" w:rsidTr="00506639">
        <w:trPr>
          <w:trHeight w:val="416"/>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ДПар</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80</w:t>
            </w:r>
          </w:p>
        </w:tc>
      </w:tr>
      <w:tr w:rsidR="005622D1" w:rsidRPr="00766B06" w:rsidTr="00506639">
        <w:trPr>
          <w:trHeight w:val="421"/>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 основные</w:t>
            </w:r>
          </w:p>
        </w:tc>
        <w:tc>
          <w:tcPr>
            <w:tcW w:w="2905"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70</w:t>
            </w:r>
          </w:p>
        </w:tc>
      </w:tr>
      <w:tr w:rsidR="005622D1" w:rsidRPr="00766B06" w:rsidTr="00CB1490">
        <w:trPr>
          <w:trHeight w:val="20"/>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Пр второстепенные</w:t>
            </w:r>
          </w:p>
        </w:tc>
        <w:tc>
          <w:tcPr>
            <w:tcW w:w="2905"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80</w:t>
            </w:r>
          </w:p>
        </w:tc>
      </w:tr>
    </w:tbl>
    <w:p w:rsidR="005622D1" w:rsidRPr="00766B06" w:rsidRDefault="005622D1" w:rsidP="00506639">
      <w:pPr>
        <w:spacing w:after="0"/>
        <w:rPr>
          <w:rFonts w:ascii="Arial" w:hAnsi="Arial" w:cs="Arial"/>
          <w:color w:val="000000"/>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1023"/>
        <w:gridCol w:w="53"/>
        <w:gridCol w:w="1829"/>
      </w:tblGrid>
      <w:tr w:rsidR="005622D1" w:rsidRPr="00766B06" w:rsidTr="00506639">
        <w:trPr>
          <w:trHeight w:val="390"/>
          <w:jc w:val="center"/>
        </w:trPr>
        <w:tc>
          <w:tcPr>
            <w:tcW w:w="568" w:type="dxa"/>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УПш основные</w:t>
            </w:r>
          </w:p>
        </w:tc>
        <w:tc>
          <w:tcPr>
            <w:tcW w:w="2905" w:type="dxa"/>
            <w:gridSpan w:val="3"/>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506639">
        <w:trPr>
          <w:trHeight w:val="411"/>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УПш второстепенные</w:t>
            </w:r>
          </w:p>
        </w:tc>
        <w:tc>
          <w:tcPr>
            <w:tcW w:w="2905" w:type="dxa"/>
            <w:gridSpan w:val="3"/>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60</w:t>
            </w:r>
          </w:p>
        </w:tc>
      </w:tr>
      <w:tr w:rsidR="005622D1" w:rsidRPr="00766B06" w:rsidTr="00506639">
        <w:trPr>
          <w:trHeight w:val="416"/>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ДВ</w:t>
            </w:r>
          </w:p>
        </w:tc>
        <w:tc>
          <w:tcPr>
            <w:tcW w:w="2905" w:type="dxa"/>
            <w:gridSpan w:val="3"/>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w:t>
            </w:r>
          </w:p>
        </w:tc>
      </w:tr>
      <w:tr w:rsidR="005622D1" w:rsidRPr="00766B06" w:rsidTr="00506639">
        <w:trPr>
          <w:trHeight w:val="421"/>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Ширина улиц и дорог в красных линиях, м</w:t>
            </w: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ДСД</w:t>
            </w:r>
          </w:p>
        </w:tc>
        <w:tc>
          <w:tcPr>
            <w:tcW w:w="2905" w:type="dxa"/>
            <w:gridSpan w:val="3"/>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50-75</w:t>
            </w:r>
          </w:p>
        </w:tc>
      </w:tr>
      <w:tr w:rsidR="005622D1" w:rsidRPr="00766B06" w:rsidTr="00506639">
        <w:trPr>
          <w:trHeight w:val="413"/>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ДРД</w:t>
            </w:r>
          </w:p>
        </w:tc>
        <w:tc>
          <w:tcPr>
            <w:tcW w:w="2905" w:type="dxa"/>
            <w:gridSpan w:val="3"/>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50-75</w:t>
            </w:r>
          </w:p>
        </w:tc>
      </w:tr>
      <w:tr w:rsidR="005622D1" w:rsidRPr="00766B06" w:rsidTr="00506639">
        <w:trPr>
          <w:trHeight w:val="420"/>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УНД</w:t>
            </w:r>
          </w:p>
        </w:tc>
        <w:tc>
          <w:tcPr>
            <w:tcW w:w="2905" w:type="dxa"/>
            <w:gridSpan w:val="3"/>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40-80</w:t>
            </w:r>
          </w:p>
        </w:tc>
      </w:tr>
      <w:tr w:rsidR="005622D1" w:rsidRPr="00766B06" w:rsidTr="00506639">
        <w:trPr>
          <w:trHeight w:val="412"/>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УРД</w:t>
            </w:r>
          </w:p>
        </w:tc>
        <w:tc>
          <w:tcPr>
            <w:tcW w:w="2905" w:type="dxa"/>
            <w:gridSpan w:val="3"/>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40-80</w:t>
            </w:r>
          </w:p>
        </w:tc>
      </w:tr>
      <w:tr w:rsidR="005622D1" w:rsidRPr="00766B06" w:rsidTr="00506639">
        <w:trPr>
          <w:trHeight w:val="417"/>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УТП</w:t>
            </w:r>
          </w:p>
        </w:tc>
        <w:tc>
          <w:tcPr>
            <w:tcW w:w="2905" w:type="dxa"/>
            <w:gridSpan w:val="3"/>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40-80</w:t>
            </w:r>
          </w:p>
        </w:tc>
      </w:tr>
      <w:tr w:rsidR="005622D1" w:rsidRPr="00766B06" w:rsidTr="00506639">
        <w:trPr>
          <w:trHeight w:val="409"/>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УПТ</w:t>
            </w:r>
          </w:p>
        </w:tc>
        <w:tc>
          <w:tcPr>
            <w:tcW w:w="2905" w:type="dxa"/>
            <w:gridSpan w:val="3"/>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r>
      <w:tr w:rsidR="005622D1" w:rsidRPr="00766B06" w:rsidTr="00506639">
        <w:trPr>
          <w:trHeight w:val="430"/>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УЖ</w:t>
            </w:r>
          </w:p>
        </w:tc>
        <w:tc>
          <w:tcPr>
            <w:tcW w:w="2905" w:type="dxa"/>
            <w:gridSpan w:val="3"/>
            <w:vMerge w:val="restart"/>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15-25</w:t>
            </w:r>
          </w:p>
        </w:tc>
      </w:tr>
      <w:tr w:rsidR="005622D1" w:rsidRPr="00766B06" w:rsidTr="00506639">
        <w:trPr>
          <w:trHeight w:val="394"/>
          <w:jc w:val="center"/>
        </w:trPr>
        <w:tc>
          <w:tcPr>
            <w:tcW w:w="568" w:type="dxa"/>
            <w:vMerge/>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506639">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УПр</w:t>
            </w:r>
          </w:p>
        </w:tc>
        <w:tc>
          <w:tcPr>
            <w:tcW w:w="2905" w:type="dxa"/>
            <w:gridSpan w:val="3"/>
            <w:vMerge/>
          </w:tcPr>
          <w:p w:rsidR="005622D1" w:rsidRPr="00766B06" w:rsidRDefault="005622D1" w:rsidP="00E61621">
            <w:pPr>
              <w:widowControl w:val="0"/>
              <w:autoSpaceDE w:val="0"/>
              <w:autoSpaceDN w:val="0"/>
              <w:adjustRightInd w:val="0"/>
              <w:rPr>
                <w:rFonts w:ascii="Arial" w:hAnsi="Arial" w:cs="Arial"/>
                <w:color w:val="000000"/>
                <w:sz w:val="18"/>
                <w:szCs w:val="18"/>
              </w:rPr>
            </w:pPr>
          </w:p>
        </w:tc>
      </w:tr>
      <w:tr w:rsidR="005622D1" w:rsidRPr="00766B06" w:rsidTr="00CB1490">
        <w:trPr>
          <w:trHeight w:val="20"/>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lang w:val="en-US"/>
              </w:rPr>
            </w:pPr>
          </w:p>
        </w:tc>
        <w:tc>
          <w:tcPr>
            <w:tcW w:w="2309" w:type="dxa"/>
            <w:vMerge w:val="restart"/>
          </w:tcPr>
          <w:p w:rsidR="005622D1" w:rsidRPr="00766B06" w:rsidRDefault="005622D1" w:rsidP="00855B85">
            <w:pPr>
              <w:widowControl w:val="0"/>
              <w:autoSpaceDE w:val="0"/>
              <w:autoSpaceDN w:val="0"/>
              <w:adjustRightInd w:val="0"/>
              <w:spacing w:line="240" w:lineRule="auto"/>
              <w:rPr>
                <w:rFonts w:ascii="Arial" w:hAnsi="Arial" w:cs="Arial"/>
                <w:color w:val="000000"/>
                <w:sz w:val="18"/>
                <w:szCs w:val="18"/>
              </w:rPr>
            </w:pPr>
            <w:r w:rsidRPr="00766B06">
              <w:rPr>
                <w:rFonts w:ascii="Arial" w:hAnsi="Arial" w:cs="Arial"/>
                <w:color w:val="000000"/>
                <w:sz w:val="18"/>
                <w:szCs w:val="18"/>
              </w:rPr>
              <w:t>Ширина краевых полос между проезжей частью и бортовым камнем (окаймляющими плитами или лотками) на магистральных улицах и дорогах, м</w:t>
            </w:r>
          </w:p>
        </w:tc>
        <w:tc>
          <w:tcPr>
            <w:tcW w:w="2298" w:type="dxa"/>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дороги скоростного движения</w:t>
            </w:r>
          </w:p>
        </w:tc>
        <w:tc>
          <w:tcPr>
            <w:tcW w:w="2905" w:type="dxa"/>
            <w:gridSpan w:val="3"/>
          </w:tcPr>
          <w:p w:rsidR="005622D1" w:rsidRPr="00766B06" w:rsidRDefault="005622D1" w:rsidP="00855B85">
            <w:pPr>
              <w:widowControl w:val="0"/>
              <w:autoSpaceDE w:val="0"/>
              <w:autoSpaceDN w:val="0"/>
              <w:adjustRightInd w:val="0"/>
              <w:spacing w:line="240" w:lineRule="auto"/>
              <w:rPr>
                <w:rFonts w:ascii="Arial" w:hAnsi="Arial" w:cs="Arial"/>
                <w:color w:val="000000"/>
                <w:sz w:val="18"/>
                <w:szCs w:val="18"/>
              </w:rPr>
            </w:pPr>
            <w:r w:rsidRPr="00766B06">
              <w:rPr>
                <w:rFonts w:ascii="Arial" w:hAnsi="Arial" w:cs="Arial"/>
                <w:color w:val="000000"/>
                <w:sz w:val="18"/>
                <w:szCs w:val="18"/>
              </w:rPr>
              <w:t>1</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p>
        </w:tc>
        <w:tc>
          <w:tcPr>
            <w:tcW w:w="2298" w:type="dxa"/>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магистральные улицы непрерывного движения</w:t>
            </w:r>
          </w:p>
        </w:tc>
        <w:tc>
          <w:tcPr>
            <w:tcW w:w="2905" w:type="dxa"/>
            <w:gridSpan w:val="3"/>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0,75</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p>
        </w:tc>
        <w:tc>
          <w:tcPr>
            <w:tcW w:w="2298" w:type="dxa"/>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магистральные улицы общегородского и районного значения регулируемого движения</w:t>
            </w:r>
          </w:p>
        </w:tc>
        <w:tc>
          <w:tcPr>
            <w:tcW w:w="2905" w:type="dxa"/>
            <w:gridSpan w:val="3"/>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0,5</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p>
        </w:tc>
        <w:tc>
          <w:tcPr>
            <w:tcW w:w="5203" w:type="dxa"/>
            <w:gridSpan w:val="4"/>
          </w:tcPr>
          <w:p w:rsidR="005622D1" w:rsidRPr="00766B06" w:rsidRDefault="005622D1" w:rsidP="00506639">
            <w:pPr>
              <w:widowControl w:val="0"/>
              <w:autoSpaceDE w:val="0"/>
              <w:autoSpaceDN w:val="0"/>
              <w:adjustRightInd w:val="0"/>
              <w:spacing w:after="0" w:line="240" w:lineRule="auto"/>
              <w:jc w:val="both"/>
              <w:rPr>
                <w:rFonts w:ascii="Arial" w:hAnsi="Arial" w:cs="Arial"/>
                <w:color w:val="000000"/>
                <w:sz w:val="18"/>
                <w:szCs w:val="18"/>
              </w:rPr>
            </w:pPr>
            <w:r w:rsidRPr="00766B06">
              <w:rPr>
                <w:rFonts w:ascii="Arial" w:hAnsi="Arial" w:cs="Arial"/>
                <w:color w:val="000000"/>
                <w:sz w:val="18"/>
                <w:szCs w:val="18"/>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Радиус закругления проезжей части улиц и дорог, м</w:t>
            </w:r>
          </w:p>
        </w:tc>
        <w:tc>
          <w:tcPr>
            <w:tcW w:w="2298" w:type="dxa"/>
            <w:vMerge w:val="restart"/>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Категория улиц</w:t>
            </w:r>
          </w:p>
        </w:tc>
        <w:tc>
          <w:tcPr>
            <w:tcW w:w="2905" w:type="dxa"/>
            <w:gridSpan w:val="3"/>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Радиус закругления проезжей части, м</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p>
        </w:tc>
        <w:tc>
          <w:tcPr>
            <w:tcW w:w="2298" w:type="dxa"/>
            <w:vMerge/>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p>
        </w:tc>
        <w:tc>
          <w:tcPr>
            <w:tcW w:w="1076" w:type="dxa"/>
            <w:gridSpan w:val="2"/>
          </w:tcPr>
          <w:p w:rsidR="005622D1" w:rsidRPr="00766B06" w:rsidRDefault="005622D1" w:rsidP="00855B85">
            <w:pPr>
              <w:widowControl w:val="0"/>
              <w:autoSpaceDE w:val="0"/>
              <w:autoSpaceDN w:val="0"/>
              <w:adjustRightInd w:val="0"/>
              <w:spacing w:after="0" w:line="240" w:lineRule="auto"/>
              <w:ind w:left="-38" w:right="-95"/>
              <w:rPr>
                <w:rFonts w:ascii="Arial" w:hAnsi="Arial" w:cs="Arial"/>
                <w:color w:val="000000"/>
                <w:sz w:val="18"/>
                <w:szCs w:val="18"/>
              </w:rPr>
            </w:pPr>
            <w:r w:rsidRPr="00766B06">
              <w:rPr>
                <w:rFonts w:ascii="Arial" w:hAnsi="Arial" w:cs="Arial"/>
                <w:color w:val="000000"/>
                <w:sz w:val="18"/>
                <w:szCs w:val="18"/>
              </w:rPr>
              <w:t>при новом строительстве</w:t>
            </w:r>
          </w:p>
        </w:tc>
        <w:tc>
          <w:tcPr>
            <w:tcW w:w="1829" w:type="dxa"/>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в условиях реконструкции</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298"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магистральные улицы и дороги</w:t>
            </w:r>
          </w:p>
        </w:tc>
        <w:tc>
          <w:tcPr>
            <w:tcW w:w="1076" w:type="dxa"/>
            <w:gridSpan w:val="2"/>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10</w:t>
            </w:r>
          </w:p>
        </w:tc>
        <w:tc>
          <w:tcPr>
            <w:tcW w:w="1829" w:type="dxa"/>
          </w:tcPr>
          <w:p w:rsidR="005622D1" w:rsidRPr="00766B06" w:rsidRDefault="005622D1" w:rsidP="00E61621">
            <w:pPr>
              <w:widowControl w:val="0"/>
              <w:autoSpaceDE w:val="0"/>
              <w:autoSpaceDN w:val="0"/>
              <w:adjustRightInd w:val="0"/>
              <w:rPr>
                <w:rFonts w:ascii="Arial" w:hAnsi="Arial" w:cs="Arial"/>
                <w:color w:val="000000"/>
                <w:sz w:val="18"/>
                <w:szCs w:val="18"/>
              </w:rPr>
            </w:pPr>
            <w:r w:rsidRPr="00766B06">
              <w:rPr>
                <w:rFonts w:ascii="Arial" w:hAnsi="Arial" w:cs="Arial"/>
                <w:color w:val="000000"/>
                <w:sz w:val="18"/>
                <w:szCs w:val="18"/>
              </w:rPr>
              <w:t>8</w:t>
            </w:r>
          </w:p>
        </w:tc>
      </w:tr>
      <w:tr w:rsidR="005622D1" w:rsidRPr="00766B06" w:rsidTr="00CB1490">
        <w:trPr>
          <w:trHeight w:val="20"/>
          <w:jc w:val="center"/>
        </w:trPr>
        <w:tc>
          <w:tcPr>
            <w:tcW w:w="568"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улицы местного значения</w:t>
            </w:r>
          </w:p>
        </w:tc>
        <w:tc>
          <w:tcPr>
            <w:tcW w:w="1076"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8</w:t>
            </w:r>
          </w:p>
        </w:tc>
        <w:tc>
          <w:tcPr>
            <w:tcW w:w="1829"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298"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проезды</w:t>
            </w:r>
          </w:p>
        </w:tc>
        <w:tc>
          <w:tcPr>
            <w:tcW w:w="1076"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8</w:t>
            </w:r>
          </w:p>
        </w:tc>
        <w:tc>
          <w:tcPr>
            <w:tcW w:w="1829"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lang w:val="en-US"/>
              </w:rPr>
            </w:pPr>
            <w:r w:rsidRPr="00766B06">
              <w:rPr>
                <w:rFonts w:ascii="Arial" w:hAnsi="Arial" w:cs="Arial"/>
                <w:color w:val="000000"/>
                <w:sz w:val="18"/>
                <w:szCs w:val="18"/>
              </w:rPr>
              <w:t>Ширина боковых проездов, м</w:t>
            </w:r>
          </w:p>
        </w:tc>
        <w:tc>
          <w:tcPr>
            <w:tcW w:w="3374" w:type="dxa"/>
            <w:gridSpan w:val="3"/>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при движении транспорта и без устройства специальных полос для стоянки автомобилей</w:t>
            </w:r>
          </w:p>
        </w:tc>
        <w:tc>
          <w:tcPr>
            <w:tcW w:w="1829"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менее 7</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3374" w:type="dxa"/>
            <w:gridSpan w:val="3"/>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7,5</w:t>
            </w:r>
          </w:p>
        </w:tc>
      </w:tr>
      <w:tr w:rsidR="005622D1" w:rsidRPr="00766B06" w:rsidTr="00CB1490">
        <w:trPr>
          <w:trHeight w:val="20"/>
          <w:jc w:val="center"/>
        </w:trPr>
        <w:tc>
          <w:tcPr>
            <w:tcW w:w="568"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3374" w:type="dxa"/>
            <w:gridSpan w:val="3"/>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10,5</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5203" w:type="dxa"/>
            <w:gridSpan w:val="4"/>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менее 50 от конца кривой радиуса закругления на ближайшем пересечении и не менее 150 друг от друга</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Расстояние от края основной проезжей части магистральных дорог до линии регулирования жилой застройки, м</w:t>
            </w:r>
          </w:p>
        </w:tc>
        <w:tc>
          <w:tcPr>
            <w:tcW w:w="5203" w:type="dxa"/>
            <w:gridSpan w:val="4"/>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менее 50, при условии применения шумозащитных устройств – не менее 25</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tcPr>
          <w:p w:rsidR="005622D1" w:rsidRPr="00766B06" w:rsidRDefault="005622D1" w:rsidP="00CB1490">
            <w:pPr>
              <w:widowControl w:val="0"/>
              <w:autoSpaceDE w:val="0"/>
              <w:autoSpaceDN w:val="0"/>
              <w:adjustRightInd w:val="0"/>
              <w:spacing w:after="0"/>
              <w:rPr>
                <w:rFonts w:ascii="Arial" w:hAnsi="Arial" w:cs="Arial"/>
                <w:b/>
                <w:color w:val="000000"/>
                <w:sz w:val="18"/>
                <w:szCs w:val="18"/>
              </w:rPr>
            </w:pPr>
            <w:r w:rsidRPr="00766B06">
              <w:rPr>
                <w:rFonts w:ascii="Arial" w:hAnsi="Arial" w:cs="Arial"/>
                <w:color w:val="000000"/>
                <w:sz w:val="18"/>
                <w:szCs w:val="18"/>
              </w:rPr>
              <w:t>в условиях сложного рельефа – не менее 100, на плоском рельефе – 50</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Расстояние от края основной проезжей части улиц, местных или боковых проездов до линии застройки, м</w:t>
            </w:r>
          </w:p>
        </w:tc>
        <w:tc>
          <w:tcPr>
            <w:tcW w:w="5203" w:type="dxa"/>
            <w:gridSpan w:val="4"/>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55B85">
            <w:pPr>
              <w:widowControl w:val="0"/>
              <w:autoSpaceDE w:val="0"/>
              <w:autoSpaceDN w:val="0"/>
              <w:adjustRightInd w:val="0"/>
              <w:spacing w:after="0" w:line="240" w:lineRule="auto"/>
              <w:rPr>
                <w:rFonts w:ascii="Arial" w:hAnsi="Arial" w:cs="Arial"/>
                <w:color w:val="000000"/>
                <w:sz w:val="18"/>
                <w:szCs w:val="18"/>
              </w:rPr>
            </w:pPr>
            <w:r w:rsidRPr="00766B06">
              <w:rPr>
                <w:rFonts w:ascii="Arial" w:hAnsi="Arial" w:cs="Arial"/>
                <w:color w:val="000000"/>
                <w:sz w:val="18"/>
                <w:szCs w:val="18"/>
              </w:rPr>
              <w:t>Расстояние до въездов и выездов на территории кварталов и микрорайонов, иных прилегающих территорий, м</w:t>
            </w:r>
          </w:p>
        </w:tc>
        <w:tc>
          <w:tcPr>
            <w:tcW w:w="3321"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от границы пересечений улиц, дорог и проездов местного значения (от стоп-линии)</w:t>
            </w:r>
          </w:p>
        </w:tc>
        <w:tc>
          <w:tcPr>
            <w:tcW w:w="1882"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менее 35</w:t>
            </w:r>
          </w:p>
        </w:tc>
      </w:tr>
      <w:tr w:rsidR="005622D1" w:rsidRPr="00766B06" w:rsidTr="00CB1490">
        <w:trPr>
          <w:trHeight w:val="20"/>
          <w:jc w:val="center"/>
        </w:trPr>
        <w:tc>
          <w:tcPr>
            <w:tcW w:w="568"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3321"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от остановочного пункта общественного транспорта при отсутствии островка безопасности</w:t>
            </w:r>
          </w:p>
        </w:tc>
        <w:tc>
          <w:tcPr>
            <w:tcW w:w="1882"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менее 30</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3321"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от остановочного пункта общественного транспорта при поднятом над уровнем проезжей части островком безопасности</w:t>
            </w:r>
          </w:p>
        </w:tc>
        <w:tc>
          <w:tcPr>
            <w:tcW w:w="1882"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менее 20</w:t>
            </w:r>
          </w:p>
        </w:tc>
      </w:tr>
    </w:tbl>
    <w:p w:rsidR="005622D1" w:rsidRPr="00766B06" w:rsidRDefault="005622D1">
      <w:pPr>
        <w:rPr>
          <w:rFonts w:ascii="Arial" w:hAnsi="Arial" w:cs="Arial"/>
          <w:color w:val="000000"/>
          <w:sz w:val="18"/>
          <w:szCs w:val="18"/>
        </w:rPr>
      </w:pPr>
    </w:p>
    <w:p w:rsidR="005622D1" w:rsidRPr="00766B06" w:rsidRDefault="005622D1">
      <w:pPr>
        <w:rPr>
          <w:rFonts w:ascii="Arial" w:hAnsi="Arial" w:cs="Arial"/>
          <w:color w:val="000000"/>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837"/>
        <w:gridCol w:w="1882"/>
      </w:tblGrid>
      <w:tr w:rsidR="005622D1" w:rsidRPr="00766B06" w:rsidTr="00CB1490">
        <w:trPr>
          <w:trHeight w:val="20"/>
          <w:jc w:val="center"/>
        </w:trPr>
        <w:tc>
          <w:tcPr>
            <w:tcW w:w="568"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5203" w:type="dxa"/>
            <w:gridSpan w:val="3"/>
          </w:tcPr>
          <w:p w:rsidR="005622D1" w:rsidRPr="00766B06" w:rsidRDefault="005622D1" w:rsidP="0053063F">
            <w:pPr>
              <w:widowControl w:val="0"/>
              <w:autoSpaceDE w:val="0"/>
              <w:autoSpaceDN w:val="0"/>
              <w:adjustRightInd w:val="0"/>
              <w:spacing w:after="0"/>
              <w:jc w:val="both"/>
              <w:rPr>
                <w:rFonts w:ascii="Arial" w:hAnsi="Arial" w:cs="Arial"/>
                <w:color w:val="000000"/>
                <w:sz w:val="18"/>
                <w:szCs w:val="18"/>
              </w:rPr>
            </w:pPr>
            <w:r w:rsidRPr="00766B06">
              <w:rPr>
                <w:rFonts w:ascii="Arial" w:hAnsi="Arial" w:cs="Arial"/>
                <w:color w:val="000000"/>
                <w:sz w:val="18"/>
                <w:szCs w:val="18"/>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Максимальное расстояние между пешеходными переходами, м</w:t>
            </w:r>
          </w:p>
        </w:tc>
        <w:tc>
          <w:tcPr>
            <w:tcW w:w="3321"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магистральных дорогах регулируемого движения в пределах застроенной территории</w:t>
            </w:r>
          </w:p>
        </w:tc>
        <w:tc>
          <w:tcPr>
            <w:tcW w:w="1882"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300 м в одном уровне</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3321"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магистральных дорогах скоростного движения</w:t>
            </w:r>
          </w:p>
        </w:tc>
        <w:tc>
          <w:tcPr>
            <w:tcW w:w="1882"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400 - 800 м в двух уровнях</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3321" w:type="dxa"/>
            <w:gridSpan w:val="2"/>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магистральных улицах непрерывного движения</w:t>
            </w:r>
          </w:p>
        </w:tc>
        <w:tc>
          <w:tcPr>
            <w:tcW w:w="1882" w:type="dxa"/>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300 - 400 м в двух уровнях</w:t>
            </w:r>
          </w:p>
        </w:tc>
      </w:tr>
      <w:tr w:rsidR="005622D1" w:rsidRPr="00766B06" w:rsidTr="00CB1490">
        <w:trPr>
          <w:trHeight w:val="20"/>
          <w:jc w:val="center"/>
        </w:trPr>
        <w:tc>
          <w:tcPr>
            <w:tcW w:w="568" w:type="dxa"/>
            <w:vMerge/>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7512" w:type="dxa"/>
            <w:gridSpan w:val="4"/>
          </w:tcPr>
          <w:p w:rsidR="005622D1" w:rsidRPr="00766B06" w:rsidRDefault="005622D1" w:rsidP="00CB1490">
            <w:pPr>
              <w:widowControl w:val="0"/>
              <w:autoSpaceDE w:val="0"/>
              <w:autoSpaceDN w:val="0"/>
              <w:adjustRightInd w:val="0"/>
              <w:spacing w:after="0"/>
              <w:rPr>
                <w:rFonts w:ascii="Arial" w:hAnsi="Arial" w:cs="Arial"/>
                <w:color w:val="000000"/>
                <w:sz w:val="18"/>
                <w:szCs w:val="18"/>
              </w:rPr>
            </w:pP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r w:rsidRPr="00766B06">
              <w:rPr>
                <w:rFonts w:ascii="Arial" w:hAnsi="Arial" w:cs="Arial"/>
                <w:color w:val="000000"/>
                <w:sz w:val="18"/>
                <w:szCs w:val="18"/>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r w:rsidRPr="00766B06">
              <w:rPr>
                <w:rFonts w:ascii="Arial" w:hAnsi="Arial" w:cs="Arial"/>
                <w:color w:val="000000"/>
                <w:sz w:val="18"/>
                <w:szCs w:val="18"/>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r w:rsidRPr="00766B06">
              <w:rPr>
                <w:rFonts w:ascii="Arial" w:hAnsi="Arial" w:cs="Arial"/>
                <w:color w:val="000000"/>
                <w:sz w:val="18"/>
                <w:szCs w:val="18"/>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r w:rsidRPr="00766B06">
              <w:rPr>
                <w:rFonts w:ascii="Arial" w:hAnsi="Arial" w:cs="Arial"/>
                <w:color w:val="000000"/>
                <w:sz w:val="18"/>
                <w:szCs w:val="18"/>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622D1" w:rsidRPr="00766B06" w:rsidRDefault="005622D1" w:rsidP="0053063F">
            <w:pPr>
              <w:autoSpaceDE w:val="0"/>
              <w:autoSpaceDN w:val="0"/>
              <w:adjustRightInd w:val="0"/>
              <w:spacing w:after="0"/>
              <w:ind w:firstLine="600"/>
              <w:jc w:val="both"/>
              <w:rPr>
                <w:rFonts w:ascii="Arial" w:hAnsi="Arial" w:cs="Arial"/>
                <w:color w:val="000000"/>
                <w:sz w:val="18"/>
                <w:szCs w:val="18"/>
              </w:rPr>
            </w:pPr>
          </w:p>
          <w:p w:rsidR="005622D1" w:rsidRPr="00766B06" w:rsidRDefault="005622D1" w:rsidP="0053063F">
            <w:pPr>
              <w:autoSpaceDE w:val="0"/>
              <w:autoSpaceDN w:val="0"/>
              <w:adjustRightInd w:val="0"/>
              <w:spacing w:after="0"/>
              <w:ind w:firstLine="600"/>
              <w:jc w:val="both"/>
              <w:rPr>
                <w:rFonts w:ascii="Arial" w:hAnsi="Arial" w:cs="Arial"/>
                <w:color w:val="000000"/>
                <w:sz w:val="18"/>
                <w:szCs w:val="18"/>
              </w:rPr>
            </w:pP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r w:rsidRPr="00766B06">
              <w:rPr>
                <w:rFonts w:ascii="Arial" w:hAnsi="Arial" w:cs="Arial"/>
                <w:color w:val="000000"/>
                <w:sz w:val="18"/>
                <w:szCs w:val="18"/>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r w:rsidRPr="00766B06">
              <w:rPr>
                <w:rFonts w:ascii="Arial" w:hAnsi="Arial" w:cs="Arial"/>
                <w:color w:val="000000"/>
                <w:sz w:val="18"/>
                <w:szCs w:val="18"/>
              </w:rPr>
              <w:t>- до проезжей части, опор транспортных сооружений и деревьев - 0,75;</w:t>
            </w: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r w:rsidRPr="00766B06">
              <w:rPr>
                <w:rFonts w:ascii="Arial" w:hAnsi="Arial" w:cs="Arial"/>
                <w:color w:val="000000"/>
                <w:sz w:val="18"/>
                <w:szCs w:val="18"/>
              </w:rPr>
              <w:t>- до тротуаров - 0,5;</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 до стоянок автомобилей и остановок общественного транспорта - 1,5.</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p>
          <w:p w:rsidR="005622D1" w:rsidRPr="00766B06" w:rsidRDefault="005622D1" w:rsidP="0053063F">
            <w:pPr>
              <w:autoSpaceDE w:val="0"/>
              <w:autoSpaceDN w:val="0"/>
              <w:adjustRightInd w:val="0"/>
              <w:spacing w:after="0"/>
              <w:ind w:left="-108" w:firstLine="567"/>
              <w:jc w:val="both"/>
              <w:rPr>
                <w:rFonts w:ascii="Arial" w:hAnsi="Arial" w:cs="Arial"/>
                <w:color w:val="000000"/>
                <w:sz w:val="18"/>
                <w:szCs w:val="18"/>
              </w:rPr>
            </w:pP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5622D1" w:rsidRPr="00766B06" w:rsidRDefault="005622D1" w:rsidP="0053063F">
            <w:pPr>
              <w:autoSpaceDE w:val="0"/>
              <w:autoSpaceDN w:val="0"/>
              <w:adjustRightInd w:val="0"/>
              <w:ind w:left="-108" w:firstLine="567"/>
              <w:jc w:val="both"/>
              <w:rPr>
                <w:rFonts w:ascii="Arial" w:hAnsi="Arial" w:cs="Arial"/>
                <w:color w:val="000000"/>
                <w:sz w:val="18"/>
                <w:szCs w:val="18"/>
              </w:rPr>
            </w:pPr>
            <w:r w:rsidRPr="00766B06">
              <w:rPr>
                <w:rFonts w:ascii="Arial" w:hAnsi="Arial" w:cs="Arial"/>
                <w:color w:val="000000"/>
                <w:sz w:val="18"/>
                <w:szCs w:val="18"/>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5622D1" w:rsidRPr="00766B06" w:rsidTr="00CB1490">
        <w:trPr>
          <w:trHeight w:val="20"/>
          <w:jc w:val="center"/>
        </w:trPr>
        <w:tc>
          <w:tcPr>
            <w:tcW w:w="568"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7512" w:type="dxa"/>
            <w:gridSpan w:val="4"/>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Категории и параметры автомобильных дорог общей сети</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Расчетная скорость движения, км/ч</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IА</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150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IБ</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120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IВ</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120</w:t>
            </w:r>
          </w:p>
        </w:tc>
      </w:tr>
      <w:tr w:rsidR="005622D1" w:rsidRPr="00766B06" w:rsidTr="00CB1490">
        <w:trPr>
          <w:trHeight w:val="20"/>
          <w:jc w:val="center"/>
        </w:trPr>
        <w:tc>
          <w:tcPr>
            <w:tcW w:w="568"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III</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IV</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80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V</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60</w:t>
            </w:r>
          </w:p>
        </w:tc>
      </w:tr>
      <w:tr w:rsidR="005622D1" w:rsidRPr="00766B06" w:rsidTr="00CB1490">
        <w:trPr>
          <w:trHeight w:val="20"/>
          <w:jc w:val="center"/>
        </w:trPr>
        <w:tc>
          <w:tcPr>
            <w:tcW w:w="568"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lang w:val="en-US"/>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Число полос движения</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IА</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lang w:val="en-US"/>
              </w:rPr>
            </w:pPr>
            <w:r w:rsidRPr="00766B06">
              <w:rPr>
                <w:rFonts w:ascii="Arial" w:hAnsi="Arial" w:cs="Arial"/>
                <w:color w:val="000000"/>
                <w:sz w:val="18"/>
                <w:szCs w:val="18"/>
              </w:rPr>
              <w:t>4; 6; 8</w:t>
            </w:r>
            <w:hyperlink w:anchor="Par309" w:history="1">
              <w:r w:rsidRPr="00766B06">
                <w:rPr>
                  <w:rFonts w:ascii="Arial" w:hAnsi="Arial" w:cs="Arial"/>
                  <w:color w:val="000000"/>
                  <w:sz w:val="18"/>
                  <w:szCs w:val="18"/>
                </w:rPr>
                <w:t>*</w:t>
              </w:r>
            </w:hyperlink>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IБ</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 6; 8</w:t>
            </w:r>
            <w:hyperlink w:anchor="Par309" w:history="1">
              <w:r w:rsidRPr="00766B06">
                <w:rPr>
                  <w:rFonts w:ascii="Arial" w:hAnsi="Arial" w:cs="Arial"/>
                  <w:color w:val="000000"/>
                  <w:sz w:val="18"/>
                  <w:szCs w:val="18"/>
                </w:rPr>
                <w:t>*</w:t>
              </w:r>
            </w:hyperlink>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IВ</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 6; 8</w:t>
            </w:r>
            <w:hyperlink w:anchor="Par309" w:history="1">
              <w:r w:rsidRPr="00766B06">
                <w:rPr>
                  <w:rFonts w:ascii="Arial" w:hAnsi="Arial" w:cs="Arial"/>
                  <w:color w:val="000000"/>
                  <w:sz w:val="18"/>
                  <w:szCs w:val="18"/>
                </w:rPr>
                <w:t>*</w:t>
              </w:r>
            </w:hyperlink>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 4</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III</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IV</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V</w:t>
            </w:r>
          </w:p>
        </w:tc>
        <w:tc>
          <w:tcPr>
            <w:tcW w:w="2719"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5203" w:type="dxa"/>
            <w:gridSpan w:val="3"/>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bookmarkStart w:id="3" w:name="Par309"/>
            <w:bookmarkEnd w:id="3"/>
            <w:r w:rsidRPr="00766B06">
              <w:rPr>
                <w:rFonts w:ascii="Arial" w:hAnsi="Arial" w:cs="Arial"/>
                <w:color w:val="000000"/>
                <w:sz w:val="18"/>
                <w:szCs w:val="18"/>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bl>
    <w:p w:rsidR="005622D1" w:rsidRPr="00766B06" w:rsidRDefault="005622D1">
      <w:pPr>
        <w:rPr>
          <w:rFonts w:ascii="Arial" w:hAnsi="Arial" w:cs="Arial"/>
          <w:color w:val="000000"/>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5622D1" w:rsidRPr="00766B06" w:rsidTr="00CB1490">
        <w:trPr>
          <w:trHeight w:val="20"/>
          <w:jc w:val="center"/>
        </w:trPr>
        <w:tc>
          <w:tcPr>
            <w:tcW w:w="568"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Ширина полосы движения, м</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IА</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IБ</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IВ</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3,75/3,5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3,75/3,5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Ширина центральной разделительной полосы**, м</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IА</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IБ</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IВ</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vMerge/>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5203" w:type="dxa"/>
            <w:gridSpan w:val="2"/>
          </w:tcPr>
          <w:p w:rsidR="005622D1" w:rsidRPr="00766B06" w:rsidRDefault="005622D1" w:rsidP="00EB6982">
            <w:pPr>
              <w:widowControl w:val="0"/>
              <w:autoSpaceDE w:val="0"/>
              <w:autoSpaceDN w:val="0"/>
              <w:adjustRightInd w:val="0"/>
              <w:spacing w:after="0"/>
              <w:jc w:val="both"/>
              <w:rPr>
                <w:rFonts w:ascii="Arial" w:hAnsi="Arial" w:cs="Arial"/>
                <w:color w:val="000000"/>
                <w:sz w:val="18"/>
                <w:szCs w:val="18"/>
              </w:rPr>
            </w:pPr>
            <w:bookmarkStart w:id="4" w:name="Par333"/>
            <w:bookmarkEnd w:id="4"/>
            <w:r w:rsidRPr="00766B06">
              <w:rPr>
                <w:rFonts w:ascii="Arial" w:hAnsi="Arial" w:cs="Arial"/>
                <w:color w:val="000000"/>
                <w:sz w:val="18"/>
                <w:szCs w:val="18"/>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Ширина обочины, м</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IА</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IБ</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IВ</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3,75/2,5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1,75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Наименьший радиус кривых в плане, м</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IА</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1200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IБ</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800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IВ</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600</w:t>
            </w:r>
          </w:p>
        </w:tc>
      </w:tr>
      <w:tr w:rsidR="005622D1" w:rsidRPr="00766B06" w:rsidTr="00CB1490">
        <w:trPr>
          <w:trHeight w:val="20"/>
          <w:jc w:val="center"/>
        </w:trPr>
        <w:tc>
          <w:tcPr>
            <w:tcW w:w="568"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800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150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lang w:val="en-US"/>
              </w:rPr>
            </w:pPr>
            <w:r w:rsidRPr="00766B06">
              <w:rPr>
                <w:rFonts w:ascii="Arial" w:hAnsi="Arial" w:cs="Arial"/>
                <w:color w:val="000000"/>
                <w:sz w:val="18"/>
                <w:szCs w:val="18"/>
              </w:rPr>
              <w:t>Наибольший продольный уклон, °/00</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IА</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IБ</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IВ</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70</w:t>
            </w:r>
          </w:p>
        </w:tc>
      </w:tr>
    </w:tbl>
    <w:p w:rsidR="005622D1" w:rsidRPr="00766B06" w:rsidRDefault="005622D1">
      <w:pPr>
        <w:rPr>
          <w:rFonts w:ascii="Arial" w:hAnsi="Arial" w:cs="Arial"/>
          <w:color w:val="000000"/>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5622D1" w:rsidRPr="00766B06" w:rsidTr="00CB1490">
        <w:trPr>
          <w:trHeight w:val="20"/>
          <w:jc w:val="center"/>
        </w:trPr>
        <w:tc>
          <w:tcPr>
            <w:tcW w:w="568"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2309" w:type="dxa"/>
          </w:tcPr>
          <w:p w:rsidR="005622D1" w:rsidRPr="00766B06" w:rsidRDefault="005622D1" w:rsidP="00E61621">
            <w:pPr>
              <w:widowControl w:val="0"/>
              <w:autoSpaceDE w:val="0"/>
              <w:autoSpaceDN w:val="0"/>
              <w:adjustRightInd w:val="0"/>
              <w:rPr>
                <w:rFonts w:ascii="Arial" w:hAnsi="Arial" w:cs="Arial"/>
                <w:color w:val="000000"/>
                <w:sz w:val="18"/>
                <w:szCs w:val="18"/>
              </w:rPr>
            </w:pPr>
          </w:p>
        </w:tc>
        <w:tc>
          <w:tcPr>
            <w:tcW w:w="5203" w:type="dxa"/>
            <w:gridSpan w:val="2"/>
          </w:tcPr>
          <w:p w:rsidR="005622D1" w:rsidRPr="00766B06" w:rsidRDefault="005622D1" w:rsidP="00EB6982">
            <w:pPr>
              <w:widowControl w:val="0"/>
              <w:autoSpaceDE w:val="0"/>
              <w:autoSpaceDN w:val="0"/>
              <w:adjustRightInd w:val="0"/>
              <w:spacing w:after="0"/>
              <w:jc w:val="both"/>
              <w:rPr>
                <w:rFonts w:ascii="Arial" w:hAnsi="Arial" w:cs="Arial"/>
                <w:color w:val="000000"/>
                <w:sz w:val="18"/>
                <w:szCs w:val="18"/>
              </w:rPr>
            </w:pPr>
            <w:bookmarkStart w:id="5" w:name="Par381"/>
            <w:bookmarkEnd w:id="5"/>
            <w:r w:rsidRPr="00766B06">
              <w:rPr>
                <w:rFonts w:ascii="Arial" w:hAnsi="Arial" w:cs="Arial"/>
                <w:color w:val="000000"/>
                <w:sz w:val="18"/>
                <w:szCs w:val="18"/>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EB6982">
            <w:pPr>
              <w:widowControl w:val="0"/>
              <w:autoSpaceDE w:val="0"/>
              <w:autoSpaceDN w:val="0"/>
              <w:adjustRightInd w:val="0"/>
              <w:spacing w:after="0"/>
              <w:jc w:val="both"/>
              <w:rPr>
                <w:rFonts w:ascii="Arial" w:hAnsi="Arial" w:cs="Arial"/>
                <w:color w:val="000000"/>
                <w:sz w:val="18"/>
                <w:szCs w:val="18"/>
              </w:rPr>
            </w:pPr>
            <w:r w:rsidRPr="00766B06">
              <w:rPr>
                <w:rFonts w:ascii="Arial" w:hAnsi="Arial" w:cs="Arial"/>
                <w:color w:val="000000"/>
                <w:sz w:val="18"/>
                <w:szCs w:val="18"/>
              </w:rPr>
              <w:t>Общая площадь полосы отвода под автомобильную дорогу, га/км</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IА</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8,1</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IБ</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7,2</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IВ</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4,9</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III</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4,6</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IV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категория V</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3,3</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EB6982">
            <w:pPr>
              <w:widowControl w:val="0"/>
              <w:autoSpaceDE w:val="0"/>
              <w:autoSpaceDN w:val="0"/>
              <w:adjustRightInd w:val="0"/>
              <w:spacing w:after="0"/>
              <w:jc w:val="both"/>
              <w:rPr>
                <w:rFonts w:ascii="Arial" w:hAnsi="Arial" w:cs="Arial"/>
                <w:color w:val="000000"/>
                <w:sz w:val="18"/>
                <w:szCs w:val="18"/>
              </w:rPr>
            </w:pPr>
            <w:r w:rsidRPr="00766B06">
              <w:rPr>
                <w:rFonts w:ascii="Arial" w:hAnsi="Arial" w:cs="Arial"/>
                <w:color w:val="000000"/>
                <w:sz w:val="18"/>
                <w:szCs w:val="18"/>
              </w:rPr>
              <w:t>Минимально допустимая обеспеченность подъездами до границы земельных участков</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улицы и дороги местного значения, автомобильная дорога IV категории</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EB6982">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Минимальные радиусы кривых в плане для размещения остановок на автомобильных дорогах категории, 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дорогах I-II категорий – 1000, на дорогах III категории – 600, на дорогах IV</w:t>
            </w:r>
            <w:r w:rsidRPr="00766B06">
              <w:rPr>
                <w:rFonts w:ascii="Arial" w:hAnsi="Arial" w:cs="Arial"/>
                <w:color w:val="000000"/>
                <w:sz w:val="18"/>
                <w:szCs w:val="18"/>
              </w:rPr>
              <w:noBreakHyphen/>
              <w:t>V категорий – 400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Минимальная длина остановочной площадки, 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10</w:t>
            </w:r>
          </w:p>
        </w:tc>
      </w:tr>
      <w:tr w:rsidR="005622D1" w:rsidRPr="00766B06" w:rsidTr="00CB1490">
        <w:trPr>
          <w:trHeight w:val="20"/>
          <w:jc w:val="center"/>
        </w:trPr>
        <w:tc>
          <w:tcPr>
            <w:tcW w:w="568"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Минимально допустимые радиусы кривых в плане для размещения остановок, 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автомобильных дорогах I-II категорий – 1000, на автомобильных дорогах III категории – 600, на автомобильных дорогах IV-V категорий – 400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Минимальное расстояние между остановочными пунктами, км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для автомобильных дорог I-III категорий – 3</w:t>
            </w:r>
          </w:p>
        </w:tc>
      </w:tr>
    </w:tbl>
    <w:p w:rsidR="005622D1" w:rsidRPr="00766B06" w:rsidRDefault="005622D1">
      <w:pPr>
        <w:rPr>
          <w:rFonts w:ascii="Arial" w:hAnsi="Arial" w:cs="Arial"/>
          <w:color w:val="000000"/>
          <w:sz w:val="18"/>
          <w:szCs w:val="18"/>
        </w:rPr>
      </w:pPr>
    </w:p>
    <w:p w:rsidR="005622D1" w:rsidRPr="00766B06" w:rsidRDefault="005622D1">
      <w:pPr>
        <w:rPr>
          <w:rFonts w:ascii="Arial" w:hAnsi="Arial" w:cs="Arial"/>
          <w:color w:val="000000"/>
          <w:sz w:val="18"/>
          <w:szCs w:val="18"/>
        </w:rPr>
      </w:pPr>
    </w:p>
    <w:p w:rsidR="005622D1" w:rsidRPr="00766B06" w:rsidRDefault="005622D1">
      <w:pPr>
        <w:rPr>
          <w:rFonts w:ascii="Arial" w:hAnsi="Arial" w:cs="Arial"/>
          <w:color w:val="000000"/>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5622D1" w:rsidRPr="00766B06" w:rsidTr="00835611">
        <w:trPr>
          <w:trHeight w:val="201"/>
          <w:jc w:val="center"/>
        </w:trPr>
        <w:tc>
          <w:tcPr>
            <w:tcW w:w="568"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7512" w:type="dxa"/>
            <w:gridSpan w:val="3"/>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Общественный пассажирский транспорт</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Расчетная скорость движения, км/ч</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Плотность сети линий наземного общественного пассажирского транспорта, км/кв.км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1,5 – 2,5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Максимальное расстояние между остановочными пунктами на линиях общественного пассажирского транспорта, м</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в пределах населенных пунктов</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400-600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в зоне индивидуальной застройки</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800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Ширина крайней полосы для движения автобусов на магистральных улицах и дорогах в больших и крупных городах, 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Размещение остановочных площадок автобусов</w:t>
            </w: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за перекрестками</w:t>
            </w:r>
          </w:p>
        </w:tc>
        <w:tc>
          <w:tcPr>
            <w:tcW w:w="2719" w:type="dxa"/>
          </w:tcPr>
          <w:p w:rsidR="005622D1" w:rsidRPr="00766B06" w:rsidRDefault="005622D1" w:rsidP="00855B85">
            <w:pPr>
              <w:widowControl w:val="0"/>
              <w:autoSpaceDE w:val="0"/>
              <w:autoSpaceDN w:val="0"/>
              <w:adjustRightInd w:val="0"/>
              <w:spacing w:after="0"/>
              <w:ind w:left="-82" w:right="-108"/>
              <w:rPr>
                <w:rFonts w:ascii="Arial" w:hAnsi="Arial" w:cs="Arial"/>
                <w:color w:val="000000"/>
                <w:sz w:val="18"/>
                <w:szCs w:val="18"/>
              </w:rPr>
            </w:pPr>
            <w:r w:rsidRPr="00766B06">
              <w:rPr>
                <w:rFonts w:ascii="Arial" w:hAnsi="Arial" w:cs="Arial"/>
                <w:color w:val="000000"/>
                <w:sz w:val="18"/>
                <w:szCs w:val="18"/>
              </w:rPr>
              <w:t>не менее 25 м до стоп-линии</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перед перекрестками</w:t>
            </w:r>
          </w:p>
        </w:tc>
        <w:tc>
          <w:tcPr>
            <w:tcW w:w="2719" w:type="dxa"/>
          </w:tcPr>
          <w:p w:rsidR="005622D1" w:rsidRPr="00766B06" w:rsidRDefault="005622D1" w:rsidP="00855B85">
            <w:pPr>
              <w:widowControl w:val="0"/>
              <w:autoSpaceDE w:val="0"/>
              <w:autoSpaceDN w:val="0"/>
              <w:adjustRightInd w:val="0"/>
              <w:spacing w:after="0"/>
              <w:ind w:left="-82" w:right="-108"/>
              <w:rPr>
                <w:rFonts w:ascii="Arial" w:hAnsi="Arial" w:cs="Arial"/>
                <w:color w:val="000000"/>
                <w:sz w:val="18"/>
                <w:szCs w:val="18"/>
              </w:rPr>
            </w:pPr>
            <w:r w:rsidRPr="00766B06">
              <w:rPr>
                <w:rFonts w:ascii="Arial" w:hAnsi="Arial" w:cs="Arial"/>
                <w:color w:val="000000"/>
                <w:sz w:val="18"/>
                <w:szCs w:val="18"/>
              </w:rPr>
              <w:t>не менее 40 м до стоп-линии</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за наземными пешеходными переходами</w:t>
            </w:r>
          </w:p>
        </w:tc>
        <w:tc>
          <w:tcPr>
            <w:tcW w:w="2719" w:type="dxa"/>
          </w:tcPr>
          <w:p w:rsidR="005622D1" w:rsidRPr="00766B06" w:rsidRDefault="005622D1" w:rsidP="00855B85">
            <w:pPr>
              <w:widowControl w:val="0"/>
              <w:autoSpaceDE w:val="0"/>
              <w:autoSpaceDN w:val="0"/>
              <w:adjustRightInd w:val="0"/>
              <w:spacing w:after="0"/>
              <w:ind w:left="-82" w:right="-108"/>
              <w:rPr>
                <w:rFonts w:ascii="Arial" w:hAnsi="Arial" w:cs="Arial"/>
                <w:color w:val="000000"/>
                <w:sz w:val="18"/>
                <w:szCs w:val="18"/>
              </w:rPr>
            </w:pPr>
            <w:r w:rsidRPr="00766B06">
              <w:rPr>
                <w:rFonts w:ascii="Arial" w:hAnsi="Arial" w:cs="Arial"/>
                <w:color w:val="000000"/>
                <w:sz w:val="18"/>
                <w:szCs w:val="18"/>
              </w:rPr>
              <w:t>не менее 5 м</w:t>
            </w:r>
          </w:p>
        </w:tc>
      </w:tr>
      <w:tr w:rsidR="005622D1" w:rsidRPr="00766B06" w:rsidTr="00CB1490">
        <w:trPr>
          <w:trHeight w:val="20"/>
          <w:jc w:val="center"/>
        </w:trPr>
        <w:tc>
          <w:tcPr>
            <w:tcW w:w="568"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Длина остановочной площадки, м</w:t>
            </w:r>
          </w:p>
        </w:tc>
        <w:tc>
          <w:tcPr>
            <w:tcW w:w="5203" w:type="dxa"/>
            <w:gridSpan w:val="2"/>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20 м на один автобус, но не более 60 м</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Длина участков въезда и выезда, 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Ширина остановочной площадки в заездном кармане, 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равна ширине основных полос проезжей части</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Ширина отстойно-разворотной площадки, 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менее 30</w:t>
            </w:r>
          </w:p>
        </w:tc>
      </w:tr>
    </w:tbl>
    <w:p w:rsidR="005622D1" w:rsidRPr="00766B06" w:rsidRDefault="005622D1" w:rsidP="00EB6982">
      <w:pPr>
        <w:spacing w:after="0"/>
        <w:rPr>
          <w:rFonts w:ascii="Arial" w:hAnsi="Arial" w:cs="Arial"/>
          <w:color w:val="000000"/>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5622D1" w:rsidRPr="00766B06" w:rsidTr="00CB1490">
        <w:trPr>
          <w:trHeight w:val="20"/>
          <w:jc w:val="center"/>
        </w:trPr>
        <w:tc>
          <w:tcPr>
            <w:tcW w:w="568"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Расстояние от отстойно-разворотной площадки до жилой застройки, м</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менее 50</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Площадь земельных участков для размещения автобусных парков (гаражей) в зависимости от вместимости сооружений, га</w:t>
            </w: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100 машин</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2,3</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200 машин</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300 машин</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4,5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500 машин</w:t>
            </w:r>
          </w:p>
        </w:tc>
        <w:tc>
          <w:tcPr>
            <w:tcW w:w="271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6,5</w:t>
            </w:r>
          </w:p>
        </w:tc>
      </w:tr>
      <w:tr w:rsidR="005622D1" w:rsidRPr="00766B06" w:rsidTr="00CB1490">
        <w:trPr>
          <w:trHeight w:val="20"/>
          <w:jc w:val="center"/>
        </w:trPr>
        <w:tc>
          <w:tcPr>
            <w:tcW w:w="568"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Расчетный показатель максимально допустимого уровня территориальной доступности</w:t>
            </w:r>
          </w:p>
        </w:tc>
        <w:tc>
          <w:tcPr>
            <w:tcW w:w="5203" w:type="dxa"/>
            <w:gridSpan w:val="2"/>
          </w:tcPr>
          <w:p w:rsidR="005622D1" w:rsidRPr="00766B06" w:rsidRDefault="005622D1" w:rsidP="00835611">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нормируется</w:t>
            </w:r>
          </w:p>
        </w:tc>
      </w:tr>
      <w:tr w:rsidR="005622D1" w:rsidRPr="00766B06" w:rsidTr="00CB1490">
        <w:trPr>
          <w:trHeight w:val="20"/>
          <w:jc w:val="center"/>
        </w:trPr>
        <w:tc>
          <w:tcPr>
            <w:tcW w:w="9923" w:type="dxa"/>
            <w:gridSpan w:val="5"/>
          </w:tcPr>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Через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Остановочные пункты общественного пассажирского транспорта следует размещать с обеспечением следующих требований:</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1) на магистральных улицах, дорогах общегородского значения – с устройством переходно-скоростных полос;</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2) на других магистральных улицах – в габаритах проезжей части;</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Посадочные площадки следует предусматривать вне проезжей части.</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Длину посадочной площадки на остановках маршрутных автобусов следует принимать не менее длины остановочной площадки.</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Ширину посадочной площадки следует принимать не менее 3 м; для установки павильона ожидания следует предусматривать уширение до 5 м.</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Павильон может быть закрытого типа или открытого (в виде навеса).</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Ближайшая грань павильона должна быть расположена не ближе 3 м от кромки остановочной площадки.</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Наименьший радиус поворота для автобуса на разворотном кольце</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должен составлять в плане 12 м.</w:t>
            </w:r>
          </w:p>
          <w:p w:rsidR="005622D1" w:rsidRPr="00766B06" w:rsidRDefault="005622D1" w:rsidP="00EB6982">
            <w:pPr>
              <w:autoSpaceDE w:val="0"/>
              <w:autoSpaceDN w:val="0"/>
              <w:adjustRightInd w:val="0"/>
              <w:ind w:firstLine="602"/>
              <w:jc w:val="both"/>
              <w:rPr>
                <w:rFonts w:ascii="Arial" w:hAnsi="Arial" w:cs="Arial"/>
                <w:color w:val="000000"/>
                <w:sz w:val="18"/>
                <w:szCs w:val="18"/>
              </w:rPr>
            </w:pPr>
            <w:r w:rsidRPr="00766B06">
              <w:rPr>
                <w:rFonts w:ascii="Arial" w:hAnsi="Arial" w:cs="Arial"/>
                <w:color w:val="000000"/>
                <w:sz w:val="18"/>
                <w:szCs w:val="18"/>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5622D1" w:rsidRPr="00766B06" w:rsidTr="00CB1490">
        <w:trPr>
          <w:trHeight w:val="20"/>
          <w:jc w:val="center"/>
        </w:trPr>
        <w:tc>
          <w:tcPr>
            <w:tcW w:w="568" w:type="dxa"/>
            <w:vMerge w:val="restart"/>
          </w:tcPr>
          <w:p w:rsidR="005622D1" w:rsidRPr="00766B06" w:rsidRDefault="005622D1" w:rsidP="00855B85">
            <w:pPr>
              <w:widowControl w:val="0"/>
              <w:autoSpaceDE w:val="0"/>
              <w:autoSpaceDN w:val="0"/>
              <w:adjustRightInd w:val="0"/>
              <w:spacing w:after="0"/>
              <w:ind w:left="-108" w:right="-108"/>
              <w:jc w:val="center"/>
              <w:rPr>
                <w:rFonts w:ascii="Arial" w:hAnsi="Arial" w:cs="Arial"/>
                <w:color w:val="000000"/>
                <w:sz w:val="18"/>
                <w:szCs w:val="18"/>
              </w:rPr>
            </w:pPr>
            <w:r w:rsidRPr="00766B06">
              <w:rPr>
                <w:rFonts w:ascii="Arial" w:hAnsi="Arial" w:cs="Arial"/>
                <w:color w:val="000000"/>
                <w:sz w:val="18"/>
                <w:szCs w:val="18"/>
              </w:rPr>
              <w:t>1.2.2</w:t>
            </w:r>
          </w:p>
        </w:tc>
        <w:tc>
          <w:tcPr>
            <w:tcW w:w="1843"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Автостанции</w:t>
            </w:r>
          </w:p>
        </w:tc>
        <w:tc>
          <w:tcPr>
            <w:tcW w:w="2309" w:type="dxa"/>
            <w:vMerge w:val="restart"/>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Вместимость автостанции, пассажир</w:t>
            </w:r>
          </w:p>
        </w:tc>
        <w:tc>
          <w:tcPr>
            <w:tcW w:w="2484"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при расчетном суточном отправлении от 100 до 200</w:t>
            </w:r>
          </w:p>
        </w:tc>
        <w:tc>
          <w:tcPr>
            <w:tcW w:w="2719"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10</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при расчетном суточном отправлении от 200 до 400</w:t>
            </w:r>
          </w:p>
        </w:tc>
        <w:tc>
          <w:tcPr>
            <w:tcW w:w="2719"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25</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при расчетном суточном отправлении от 400 до 600</w:t>
            </w:r>
          </w:p>
        </w:tc>
        <w:tc>
          <w:tcPr>
            <w:tcW w:w="2719"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50</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при расчетном суточном отправлении от 600 до 1000</w:t>
            </w:r>
          </w:p>
        </w:tc>
        <w:tc>
          <w:tcPr>
            <w:tcW w:w="2719"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75</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Количество постов (посадки/высадки)</w:t>
            </w:r>
          </w:p>
        </w:tc>
        <w:tc>
          <w:tcPr>
            <w:tcW w:w="2484"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при расчетном суточном отправлении от 100 до 200</w:t>
            </w:r>
          </w:p>
        </w:tc>
        <w:tc>
          <w:tcPr>
            <w:tcW w:w="2719" w:type="dxa"/>
          </w:tcPr>
          <w:p w:rsidR="005622D1" w:rsidRPr="00766B06" w:rsidRDefault="005622D1" w:rsidP="00855B85">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2 (1/1)</w:t>
            </w:r>
          </w:p>
        </w:tc>
      </w:tr>
      <w:tr w:rsidR="005622D1" w:rsidRPr="00766B06" w:rsidTr="00CB1490">
        <w:trPr>
          <w:trHeight w:val="20"/>
          <w:jc w:val="center"/>
        </w:trPr>
        <w:tc>
          <w:tcPr>
            <w:tcW w:w="568"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при расчетном суточном отправлении от 200 до 400</w:t>
            </w:r>
          </w:p>
        </w:tc>
        <w:tc>
          <w:tcPr>
            <w:tcW w:w="271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 (2/1)</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при расчетном суточном отправлении от 400 до 600</w:t>
            </w:r>
          </w:p>
        </w:tc>
        <w:tc>
          <w:tcPr>
            <w:tcW w:w="271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3 (2/1)</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при расчетном суточном отправлении от 600 до 1000</w:t>
            </w:r>
          </w:p>
        </w:tc>
        <w:tc>
          <w:tcPr>
            <w:tcW w:w="271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 (3/2)</w:t>
            </w:r>
          </w:p>
        </w:tc>
      </w:tr>
      <w:tr w:rsidR="005622D1" w:rsidRPr="00766B06" w:rsidTr="00CB1490">
        <w:trPr>
          <w:trHeight w:val="20"/>
          <w:jc w:val="center"/>
        </w:trPr>
        <w:tc>
          <w:tcPr>
            <w:tcW w:w="568"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Размер земельного участка на один пост посадки-высадки пассажиров (без учета привокзальной площади), га</w:t>
            </w:r>
          </w:p>
        </w:tc>
        <w:tc>
          <w:tcPr>
            <w:tcW w:w="5203" w:type="dxa"/>
            <w:gridSpan w:val="2"/>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0,13</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Расчетный показатель максимально допустимого уровня территориальной доступности</w:t>
            </w:r>
          </w:p>
        </w:tc>
        <w:tc>
          <w:tcPr>
            <w:tcW w:w="5203" w:type="dxa"/>
            <w:gridSpan w:val="2"/>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нормируется</w:t>
            </w:r>
          </w:p>
        </w:tc>
      </w:tr>
      <w:tr w:rsidR="005622D1" w:rsidRPr="00766B06" w:rsidTr="00CB1490">
        <w:trPr>
          <w:trHeight w:val="20"/>
          <w:jc w:val="center"/>
        </w:trPr>
        <w:tc>
          <w:tcPr>
            <w:tcW w:w="568" w:type="dxa"/>
            <w:vMerge w:val="restart"/>
          </w:tcPr>
          <w:p w:rsidR="005622D1" w:rsidRPr="00766B06" w:rsidRDefault="005622D1" w:rsidP="00855B85">
            <w:pPr>
              <w:widowControl w:val="0"/>
              <w:autoSpaceDE w:val="0"/>
              <w:autoSpaceDN w:val="0"/>
              <w:adjustRightInd w:val="0"/>
              <w:spacing w:after="0"/>
              <w:ind w:left="-108" w:right="-108"/>
              <w:jc w:val="center"/>
              <w:rPr>
                <w:rFonts w:ascii="Arial" w:hAnsi="Arial" w:cs="Arial"/>
                <w:color w:val="000000"/>
                <w:sz w:val="18"/>
                <w:szCs w:val="18"/>
                <w:lang w:val="en-US"/>
              </w:rPr>
            </w:pPr>
            <w:r w:rsidRPr="00766B06">
              <w:rPr>
                <w:rFonts w:ascii="Arial" w:hAnsi="Arial" w:cs="Arial"/>
                <w:color w:val="000000"/>
                <w:sz w:val="18"/>
                <w:szCs w:val="18"/>
              </w:rPr>
              <w:t>1.2.3</w:t>
            </w:r>
          </w:p>
        </w:tc>
        <w:tc>
          <w:tcPr>
            <w:tcW w:w="1843" w:type="dxa"/>
            <w:vMerge w:val="restart"/>
          </w:tcPr>
          <w:p w:rsidR="005622D1" w:rsidRPr="00766B06" w:rsidRDefault="005622D1" w:rsidP="000E28C0">
            <w:pPr>
              <w:widowControl w:val="0"/>
              <w:autoSpaceDE w:val="0"/>
              <w:autoSpaceDN w:val="0"/>
              <w:adjustRightInd w:val="0"/>
              <w:spacing w:after="0"/>
              <w:ind w:left="-108" w:right="-108"/>
              <w:rPr>
                <w:rFonts w:ascii="Arial" w:hAnsi="Arial" w:cs="Arial"/>
                <w:color w:val="000000"/>
                <w:sz w:val="18"/>
                <w:szCs w:val="18"/>
                <w:lang w:val="en-US"/>
              </w:rPr>
            </w:pPr>
            <w:r w:rsidRPr="00766B06">
              <w:rPr>
                <w:rFonts w:ascii="Arial" w:hAnsi="Arial" w:cs="Arial"/>
                <w:color w:val="000000"/>
                <w:sz w:val="18"/>
                <w:szCs w:val="18"/>
              </w:rPr>
              <w:t>Автозаправочные станции</w:t>
            </w:r>
          </w:p>
        </w:tc>
        <w:tc>
          <w:tcPr>
            <w:tcW w:w="230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Уровень обеспеченности, колонка</w:t>
            </w:r>
          </w:p>
        </w:tc>
        <w:tc>
          <w:tcPr>
            <w:tcW w:w="5203" w:type="dxa"/>
            <w:gridSpan w:val="2"/>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1 на 1200 автомобилей</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855B85">
            <w:pPr>
              <w:widowControl w:val="0"/>
              <w:autoSpaceDE w:val="0"/>
              <w:autoSpaceDN w:val="0"/>
              <w:adjustRightInd w:val="0"/>
              <w:spacing w:after="0"/>
              <w:rPr>
                <w:rFonts w:ascii="Arial" w:hAnsi="Arial" w:cs="Arial"/>
                <w:color w:val="000000"/>
                <w:sz w:val="18"/>
                <w:szCs w:val="18"/>
                <w:lang w:val="en-US"/>
              </w:rPr>
            </w:pPr>
            <w:r w:rsidRPr="00766B06">
              <w:rPr>
                <w:rFonts w:ascii="Arial" w:hAnsi="Arial" w:cs="Arial"/>
                <w:color w:val="000000"/>
                <w:sz w:val="18"/>
                <w:szCs w:val="18"/>
              </w:rPr>
              <w:t>Размер земельного участка, га</w:t>
            </w: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2 колонки</w:t>
            </w:r>
          </w:p>
        </w:tc>
        <w:tc>
          <w:tcPr>
            <w:tcW w:w="271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0,1</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5 колонок</w:t>
            </w:r>
          </w:p>
        </w:tc>
        <w:tc>
          <w:tcPr>
            <w:tcW w:w="271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0,2</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7 колонок</w:t>
            </w:r>
          </w:p>
        </w:tc>
        <w:tc>
          <w:tcPr>
            <w:tcW w:w="271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0,3</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9 колонок</w:t>
            </w:r>
          </w:p>
        </w:tc>
        <w:tc>
          <w:tcPr>
            <w:tcW w:w="271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0,35</w:t>
            </w:r>
          </w:p>
        </w:tc>
      </w:tr>
      <w:tr w:rsidR="005622D1" w:rsidRPr="00766B06" w:rsidTr="00CB1490">
        <w:trPr>
          <w:trHeight w:val="20"/>
          <w:jc w:val="center"/>
        </w:trPr>
        <w:tc>
          <w:tcPr>
            <w:tcW w:w="568"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11 колонок</w:t>
            </w:r>
          </w:p>
        </w:tc>
        <w:tc>
          <w:tcPr>
            <w:tcW w:w="2719" w:type="dxa"/>
          </w:tcPr>
          <w:p w:rsidR="005622D1" w:rsidRPr="00766B06" w:rsidRDefault="005622D1" w:rsidP="00855B85">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0,4</w:t>
            </w:r>
          </w:p>
        </w:tc>
      </w:tr>
      <w:tr w:rsidR="005622D1" w:rsidRPr="00766B06" w:rsidTr="00CB1490">
        <w:trPr>
          <w:trHeight w:val="20"/>
          <w:jc w:val="center"/>
        </w:trPr>
        <w:tc>
          <w:tcPr>
            <w:tcW w:w="568"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Расчетный показатель максимально допустимого уровня территориальной доступности</w:t>
            </w:r>
          </w:p>
        </w:tc>
        <w:tc>
          <w:tcPr>
            <w:tcW w:w="5203" w:type="dxa"/>
            <w:gridSpan w:val="2"/>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не нормируется</w:t>
            </w:r>
          </w:p>
        </w:tc>
      </w:tr>
      <w:tr w:rsidR="005622D1" w:rsidRPr="00766B06" w:rsidTr="00CB1490">
        <w:trPr>
          <w:trHeight w:val="20"/>
          <w:jc w:val="center"/>
        </w:trPr>
        <w:tc>
          <w:tcPr>
            <w:tcW w:w="568" w:type="dxa"/>
            <w:vMerge w:val="restart"/>
          </w:tcPr>
          <w:p w:rsidR="005622D1" w:rsidRPr="00766B06" w:rsidRDefault="005622D1" w:rsidP="000E28C0">
            <w:pPr>
              <w:widowControl w:val="0"/>
              <w:autoSpaceDE w:val="0"/>
              <w:autoSpaceDN w:val="0"/>
              <w:adjustRightInd w:val="0"/>
              <w:spacing w:after="0"/>
              <w:ind w:left="-108" w:right="-108"/>
              <w:jc w:val="center"/>
              <w:rPr>
                <w:rFonts w:ascii="Arial" w:hAnsi="Arial" w:cs="Arial"/>
                <w:color w:val="000000"/>
                <w:sz w:val="18"/>
                <w:szCs w:val="18"/>
              </w:rPr>
            </w:pPr>
            <w:r w:rsidRPr="00766B06">
              <w:rPr>
                <w:rFonts w:ascii="Arial" w:hAnsi="Arial" w:cs="Arial"/>
                <w:color w:val="000000"/>
                <w:sz w:val="18"/>
                <w:szCs w:val="18"/>
              </w:rPr>
              <w:t>1.2.4</w:t>
            </w:r>
          </w:p>
        </w:tc>
        <w:tc>
          <w:tcPr>
            <w:tcW w:w="1843" w:type="dxa"/>
            <w:vMerge w:val="restart"/>
          </w:tcPr>
          <w:p w:rsidR="005622D1" w:rsidRPr="00766B06" w:rsidRDefault="005622D1" w:rsidP="000E28C0">
            <w:pPr>
              <w:widowControl w:val="0"/>
              <w:autoSpaceDE w:val="0"/>
              <w:autoSpaceDN w:val="0"/>
              <w:adjustRightInd w:val="0"/>
              <w:spacing w:after="0"/>
              <w:ind w:left="-108" w:right="-108"/>
              <w:rPr>
                <w:rFonts w:ascii="Arial" w:hAnsi="Arial" w:cs="Arial"/>
                <w:color w:val="000000"/>
                <w:sz w:val="18"/>
                <w:szCs w:val="18"/>
              </w:rPr>
            </w:pPr>
            <w:r w:rsidRPr="00766B06">
              <w:rPr>
                <w:rFonts w:ascii="Arial" w:hAnsi="Arial" w:cs="Arial"/>
                <w:color w:val="000000"/>
                <w:sz w:val="18"/>
                <w:szCs w:val="18"/>
              </w:rPr>
              <w:t>Автогазозаправо-чные станции</w:t>
            </w:r>
          </w:p>
        </w:tc>
        <w:tc>
          <w:tcPr>
            <w:tcW w:w="2309"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Доля от общего количества автозаправочных станций, %</w:t>
            </w:r>
          </w:p>
        </w:tc>
        <w:tc>
          <w:tcPr>
            <w:tcW w:w="5203" w:type="dxa"/>
            <w:gridSpan w:val="2"/>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не менее 15</w:t>
            </w:r>
          </w:p>
        </w:tc>
      </w:tr>
      <w:tr w:rsidR="005622D1" w:rsidRPr="00766B06" w:rsidTr="00CB1490">
        <w:trPr>
          <w:trHeight w:val="20"/>
          <w:jc w:val="center"/>
        </w:trPr>
        <w:tc>
          <w:tcPr>
            <w:tcW w:w="568"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309" w:type="dxa"/>
            <w:vMerge w:val="restart"/>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Размер земельного участка, га</w:t>
            </w:r>
          </w:p>
        </w:tc>
        <w:tc>
          <w:tcPr>
            <w:tcW w:w="2484"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на 2 колонки</w:t>
            </w:r>
          </w:p>
        </w:tc>
        <w:tc>
          <w:tcPr>
            <w:tcW w:w="2719"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0,1</w:t>
            </w:r>
          </w:p>
        </w:tc>
      </w:tr>
      <w:tr w:rsidR="005622D1" w:rsidRPr="00766B06" w:rsidTr="00CB1490">
        <w:trPr>
          <w:trHeight w:val="20"/>
          <w:jc w:val="center"/>
        </w:trPr>
        <w:tc>
          <w:tcPr>
            <w:tcW w:w="568"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p>
        </w:tc>
        <w:tc>
          <w:tcPr>
            <w:tcW w:w="2484"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на 5 колонок</w:t>
            </w:r>
          </w:p>
        </w:tc>
        <w:tc>
          <w:tcPr>
            <w:tcW w:w="2719"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0,2</w:t>
            </w:r>
          </w:p>
        </w:tc>
      </w:tr>
      <w:tr w:rsidR="005622D1" w:rsidRPr="00766B06" w:rsidTr="00CB1490">
        <w:trPr>
          <w:trHeight w:val="20"/>
          <w:jc w:val="center"/>
        </w:trPr>
        <w:tc>
          <w:tcPr>
            <w:tcW w:w="568"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p>
        </w:tc>
        <w:tc>
          <w:tcPr>
            <w:tcW w:w="2484"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на 7 колонок</w:t>
            </w:r>
          </w:p>
        </w:tc>
        <w:tc>
          <w:tcPr>
            <w:tcW w:w="2719"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0,3</w:t>
            </w:r>
          </w:p>
        </w:tc>
      </w:tr>
      <w:tr w:rsidR="005622D1" w:rsidRPr="00766B06" w:rsidTr="00CB1490">
        <w:trPr>
          <w:trHeight w:val="20"/>
          <w:jc w:val="center"/>
        </w:trPr>
        <w:tc>
          <w:tcPr>
            <w:tcW w:w="568"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p>
        </w:tc>
        <w:tc>
          <w:tcPr>
            <w:tcW w:w="2484"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на 9 колонок</w:t>
            </w:r>
          </w:p>
        </w:tc>
        <w:tc>
          <w:tcPr>
            <w:tcW w:w="2719" w:type="dxa"/>
          </w:tcPr>
          <w:p w:rsidR="005622D1" w:rsidRPr="00766B06" w:rsidRDefault="005622D1" w:rsidP="000E28C0">
            <w:pPr>
              <w:widowControl w:val="0"/>
              <w:autoSpaceDE w:val="0"/>
              <w:autoSpaceDN w:val="0"/>
              <w:adjustRightInd w:val="0"/>
              <w:spacing w:after="0"/>
              <w:ind w:right="-67"/>
              <w:rPr>
                <w:rFonts w:ascii="Arial" w:hAnsi="Arial" w:cs="Arial"/>
                <w:color w:val="000000"/>
                <w:sz w:val="18"/>
                <w:szCs w:val="18"/>
              </w:rPr>
            </w:pPr>
            <w:r w:rsidRPr="00766B06">
              <w:rPr>
                <w:rFonts w:ascii="Arial" w:hAnsi="Arial" w:cs="Arial"/>
                <w:color w:val="000000"/>
                <w:sz w:val="18"/>
                <w:szCs w:val="18"/>
              </w:rPr>
              <w:t>0,35</w:t>
            </w:r>
          </w:p>
        </w:tc>
      </w:tr>
      <w:tr w:rsidR="005622D1" w:rsidRPr="00766B06" w:rsidTr="00CB1490">
        <w:trPr>
          <w:trHeight w:val="20"/>
          <w:jc w:val="center"/>
        </w:trPr>
        <w:tc>
          <w:tcPr>
            <w:tcW w:w="568"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11 колонок</w:t>
            </w:r>
          </w:p>
        </w:tc>
        <w:tc>
          <w:tcPr>
            <w:tcW w:w="2719" w:type="dxa"/>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0,4</w:t>
            </w:r>
          </w:p>
        </w:tc>
      </w:tr>
      <w:tr w:rsidR="005622D1" w:rsidRPr="00766B06" w:rsidTr="00CB1490">
        <w:trPr>
          <w:trHeight w:val="20"/>
          <w:jc w:val="center"/>
        </w:trPr>
        <w:tc>
          <w:tcPr>
            <w:tcW w:w="568"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Расчетный показатель максимально допустимого уровня территориальной доступности</w:t>
            </w:r>
          </w:p>
        </w:tc>
        <w:tc>
          <w:tcPr>
            <w:tcW w:w="5203" w:type="dxa"/>
            <w:gridSpan w:val="2"/>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нормируется</w:t>
            </w:r>
          </w:p>
        </w:tc>
      </w:tr>
      <w:tr w:rsidR="005622D1" w:rsidRPr="00766B06" w:rsidTr="00766B06">
        <w:trPr>
          <w:trHeight w:val="536"/>
          <w:jc w:val="center"/>
        </w:trPr>
        <w:tc>
          <w:tcPr>
            <w:tcW w:w="568" w:type="dxa"/>
            <w:vMerge w:val="restart"/>
          </w:tcPr>
          <w:p w:rsidR="005622D1" w:rsidRPr="00766B06" w:rsidRDefault="005622D1" w:rsidP="00591F46">
            <w:pPr>
              <w:widowControl w:val="0"/>
              <w:autoSpaceDE w:val="0"/>
              <w:autoSpaceDN w:val="0"/>
              <w:adjustRightInd w:val="0"/>
              <w:spacing w:after="0"/>
              <w:ind w:left="-108" w:right="-108"/>
              <w:jc w:val="center"/>
              <w:rPr>
                <w:rFonts w:ascii="Arial" w:hAnsi="Arial" w:cs="Arial"/>
                <w:color w:val="000000"/>
                <w:sz w:val="18"/>
                <w:szCs w:val="18"/>
              </w:rPr>
            </w:pPr>
            <w:r w:rsidRPr="00766B06">
              <w:rPr>
                <w:rFonts w:ascii="Arial" w:hAnsi="Arial" w:cs="Arial"/>
                <w:color w:val="000000"/>
                <w:sz w:val="18"/>
                <w:szCs w:val="18"/>
              </w:rPr>
              <w:t>1.2.5</w:t>
            </w:r>
          </w:p>
        </w:tc>
        <w:tc>
          <w:tcPr>
            <w:tcW w:w="1843" w:type="dxa"/>
            <w:vMerge w:val="restart"/>
          </w:tcPr>
          <w:p w:rsidR="005622D1" w:rsidRPr="00766B06" w:rsidRDefault="005622D1" w:rsidP="00591F46">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Автокемпинги, мотели</w:t>
            </w:r>
          </w:p>
        </w:tc>
        <w:tc>
          <w:tcPr>
            <w:tcW w:w="2309" w:type="dxa"/>
            <w:vMerge w:val="restart"/>
          </w:tcPr>
          <w:p w:rsidR="005622D1" w:rsidRPr="00766B06" w:rsidRDefault="005622D1" w:rsidP="00591F46">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Максимальное расстояние между объектами, км</w:t>
            </w:r>
          </w:p>
        </w:tc>
        <w:tc>
          <w:tcPr>
            <w:tcW w:w="2484" w:type="dxa"/>
          </w:tcPr>
          <w:p w:rsidR="005622D1" w:rsidRPr="00766B06" w:rsidRDefault="005622D1" w:rsidP="00591F46">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автомобильных дорогах категории IА, IБ</w:t>
            </w:r>
          </w:p>
        </w:tc>
        <w:tc>
          <w:tcPr>
            <w:tcW w:w="2719" w:type="dxa"/>
          </w:tcPr>
          <w:p w:rsidR="005622D1" w:rsidRPr="00766B06" w:rsidRDefault="005622D1" w:rsidP="00591F46">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250</w:t>
            </w:r>
          </w:p>
        </w:tc>
      </w:tr>
      <w:tr w:rsidR="005622D1" w:rsidRPr="00766B06" w:rsidTr="00CB1490">
        <w:trPr>
          <w:trHeight w:val="20"/>
          <w:jc w:val="center"/>
        </w:trPr>
        <w:tc>
          <w:tcPr>
            <w:tcW w:w="568" w:type="dxa"/>
            <w:vMerge/>
          </w:tcPr>
          <w:p w:rsidR="005622D1" w:rsidRPr="00766B06" w:rsidRDefault="005622D1" w:rsidP="00591F46">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309"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484" w:type="dxa"/>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на автомобильных дорогах категории IВ, II, III, IV, V</w:t>
            </w:r>
          </w:p>
        </w:tc>
        <w:tc>
          <w:tcPr>
            <w:tcW w:w="2719" w:type="dxa"/>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500</w:t>
            </w:r>
          </w:p>
        </w:tc>
      </w:tr>
      <w:tr w:rsidR="005622D1" w:rsidRPr="00766B06" w:rsidTr="00CB1490">
        <w:trPr>
          <w:trHeight w:val="20"/>
          <w:jc w:val="center"/>
        </w:trPr>
        <w:tc>
          <w:tcPr>
            <w:tcW w:w="568"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1843" w:type="dxa"/>
            <w:vMerge/>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2309" w:type="dxa"/>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Расчетный показатель максимально допустимого уровня территориальной доступности</w:t>
            </w:r>
          </w:p>
        </w:tc>
        <w:tc>
          <w:tcPr>
            <w:tcW w:w="5203" w:type="dxa"/>
            <w:gridSpan w:val="2"/>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не нормируется</w:t>
            </w:r>
          </w:p>
        </w:tc>
      </w:tr>
      <w:tr w:rsidR="005622D1" w:rsidRPr="00766B06" w:rsidTr="00CB1490">
        <w:trPr>
          <w:trHeight w:val="20"/>
          <w:jc w:val="center"/>
        </w:trPr>
        <w:tc>
          <w:tcPr>
            <w:tcW w:w="568" w:type="dxa"/>
          </w:tcPr>
          <w:p w:rsidR="005622D1" w:rsidRPr="00766B06" w:rsidRDefault="005622D1" w:rsidP="000E28C0">
            <w:pPr>
              <w:widowControl w:val="0"/>
              <w:autoSpaceDE w:val="0"/>
              <w:autoSpaceDN w:val="0"/>
              <w:adjustRightInd w:val="0"/>
              <w:spacing w:after="0"/>
              <w:ind w:left="-108" w:right="-108"/>
              <w:rPr>
                <w:rFonts w:ascii="Arial" w:hAnsi="Arial" w:cs="Arial"/>
                <w:color w:val="000000"/>
                <w:sz w:val="18"/>
                <w:szCs w:val="18"/>
              </w:rPr>
            </w:pPr>
            <w:r w:rsidRPr="00766B06">
              <w:rPr>
                <w:rFonts w:ascii="Arial" w:hAnsi="Arial" w:cs="Arial"/>
                <w:color w:val="000000"/>
                <w:sz w:val="18"/>
                <w:szCs w:val="18"/>
              </w:rPr>
              <w:t>1.2.6</w:t>
            </w:r>
          </w:p>
        </w:tc>
        <w:tc>
          <w:tcPr>
            <w:tcW w:w="1843" w:type="dxa"/>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r w:rsidRPr="00766B06">
              <w:rPr>
                <w:rFonts w:ascii="Arial" w:hAnsi="Arial" w:cs="Arial"/>
                <w:color w:val="000000"/>
                <w:sz w:val="18"/>
                <w:szCs w:val="18"/>
              </w:rPr>
              <w:t>Станции технического обслуживания легковых автомобилей</w:t>
            </w:r>
          </w:p>
        </w:tc>
        <w:tc>
          <w:tcPr>
            <w:tcW w:w="2309" w:type="dxa"/>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c>
          <w:tcPr>
            <w:tcW w:w="5203" w:type="dxa"/>
            <w:gridSpan w:val="2"/>
          </w:tcPr>
          <w:p w:rsidR="005622D1" w:rsidRPr="00766B06" w:rsidRDefault="005622D1" w:rsidP="000E28C0">
            <w:pPr>
              <w:widowControl w:val="0"/>
              <w:autoSpaceDE w:val="0"/>
              <w:autoSpaceDN w:val="0"/>
              <w:adjustRightInd w:val="0"/>
              <w:spacing w:after="0"/>
              <w:rPr>
                <w:rFonts w:ascii="Arial" w:hAnsi="Arial" w:cs="Arial"/>
                <w:color w:val="000000"/>
                <w:sz w:val="18"/>
                <w:szCs w:val="18"/>
              </w:rPr>
            </w:pPr>
          </w:p>
        </w:tc>
      </w:tr>
    </w:tbl>
    <w:p w:rsidR="005622D1" w:rsidRPr="00766B06" w:rsidRDefault="005622D1" w:rsidP="000E28C0">
      <w:pPr>
        <w:widowControl w:val="0"/>
        <w:autoSpaceDE w:val="0"/>
        <w:autoSpaceDN w:val="0"/>
        <w:adjustRightInd w:val="0"/>
        <w:spacing w:after="0" w:line="360" w:lineRule="auto"/>
        <w:ind w:firstLine="567"/>
        <w:outlineLvl w:val="2"/>
        <w:rPr>
          <w:rFonts w:ascii="Arial" w:hAnsi="Arial" w:cs="Arial"/>
          <w:color w:val="000000"/>
          <w:sz w:val="18"/>
          <w:szCs w:val="18"/>
        </w:rPr>
      </w:pPr>
    </w:p>
    <w:p w:rsidR="005622D1" w:rsidRPr="00402D81" w:rsidRDefault="005622D1" w:rsidP="000E28C0">
      <w:pPr>
        <w:widowControl w:val="0"/>
        <w:autoSpaceDE w:val="0"/>
        <w:autoSpaceDN w:val="0"/>
        <w:adjustRightInd w:val="0"/>
        <w:spacing w:after="0" w:line="360" w:lineRule="auto"/>
        <w:ind w:firstLine="567"/>
        <w:outlineLvl w:val="2"/>
        <w:rPr>
          <w:rFonts w:ascii="Times New Roman" w:hAnsi="Times New Roman"/>
          <w:color w:val="0070C0"/>
        </w:rPr>
      </w:pPr>
    </w:p>
    <w:p w:rsidR="005622D1" w:rsidRPr="00766B06" w:rsidRDefault="005622D1" w:rsidP="00591F46">
      <w:pPr>
        <w:widowControl w:val="0"/>
        <w:autoSpaceDE w:val="0"/>
        <w:autoSpaceDN w:val="0"/>
        <w:adjustRightInd w:val="0"/>
        <w:spacing w:after="0"/>
        <w:ind w:left="4395"/>
        <w:jc w:val="right"/>
        <w:outlineLvl w:val="2"/>
        <w:rPr>
          <w:rFonts w:ascii="Arial" w:hAnsi="Arial" w:cs="Arial"/>
          <w:color w:val="000000"/>
        </w:rPr>
      </w:pPr>
      <w:r w:rsidRPr="00766B06">
        <w:rPr>
          <w:rFonts w:ascii="Arial" w:hAnsi="Arial" w:cs="Arial"/>
          <w:color w:val="000000"/>
        </w:rPr>
        <w:t>К подразделу 5.2.</w:t>
      </w:r>
    </w:p>
    <w:p w:rsidR="005622D1" w:rsidRPr="00766B06" w:rsidRDefault="005622D1" w:rsidP="00591F46">
      <w:pPr>
        <w:widowControl w:val="0"/>
        <w:autoSpaceDE w:val="0"/>
        <w:autoSpaceDN w:val="0"/>
        <w:adjustRightInd w:val="0"/>
        <w:ind w:left="4395"/>
        <w:jc w:val="right"/>
        <w:outlineLvl w:val="0"/>
        <w:rPr>
          <w:rFonts w:ascii="Arial" w:hAnsi="Arial" w:cs="Arial"/>
          <w:color w:val="000000"/>
        </w:rPr>
      </w:pPr>
      <w:r w:rsidRPr="00766B06">
        <w:rPr>
          <w:rFonts w:ascii="Arial" w:hAnsi="Arial" w:cs="Arial"/>
          <w:color w:val="000000"/>
        </w:rPr>
        <w:t xml:space="preserve">к таблице предельных значений расчетных показателей 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5622D1" w:rsidRPr="00766B06" w:rsidRDefault="005622D1" w:rsidP="00B44790">
      <w:pPr>
        <w:widowControl w:val="0"/>
        <w:autoSpaceDE w:val="0"/>
        <w:autoSpaceDN w:val="0"/>
        <w:adjustRightInd w:val="0"/>
        <w:ind w:left="7938"/>
        <w:jc w:val="center"/>
        <w:outlineLvl w:val="2"/>
        <w:rPr>
          <w:rFonts w:ascii="Arial" w:hAnsi="Arial" w:cs="Arial"/>
          <w:color w:val="0070C0"/>
          <w:sz w:val="24"/>
          <w:szCs w:val="24"/>
        </w:rPr>
      </w:pPr>
    </w:p>
    <w:p w:rsidR="005622D1" w:rsidRPr="00A64999" w:rsidRDefault="005622D1" w:rsidP="00B44790">
      <w:pPr>
        <w:widowControl w:val="0"/>
        <w:autoSpaceDE w:val="0"/>
        <w:autoSpaceDN w:val="0"/>
        <w:adjustRightInd w:val="0"/>
        <w:jc w:val="center"/>
        <w:outlineLvl w:val="2"/>
        <w:rPr>
          <w:rFonts w:ascii="Arial" w:hAnsi="Arial" w:cs="Arial"/>
          <w:b/>
          <w:color w:val="000000"/>
          <w:sz w:val="24"/>
          <w:szCs w:val="24"/>
        </w:rPr>
      </w:pPr>
      <w:r w:rsidRPr="00A64999">
        <w:rPr>
          <w:rFonts w:ascii="Arial" w:hAnsi="Arial" w:cs="Arial"/>
          <w:b/>
          <w:color w:val="000000"/>
          <w:sz w:val="24"/>
          <w:szCs w:val="24"/>
        </w:rPr>
        <w:t>Классификация улиц и дорог. Основное назначение улиц и дорог</w:t>
      </w:r>
    </w:p>
    <w:p w:rsidR="005622D1" w:rsidRPr="00A64999" w:rsidRDefault="005622D1" w:rsidP="000E28C0">
      <w:pPr>
        <w:widowControl w:val="0"/>
        <w:autoSpaceDE w:val="0"/>
        <w:autoSpaceDN w:val="0"/>
        <w:adjustRightInd w:val="0"/>
        <w:spacing w:after="0" w:line="360" w:lineRule="auto"/>
        <w:jc w:val="right"/>
        <w:outlineLvl w:val="3"/>
        <w:rPr>
          <w:rFonts w:ascii="Arial" w:hAnsi="Arial" w:cs="Arial"/>
          <w:b/>
          <w:color w:val="000000"/>
          <w:sz w:val="20"/>
          <w:szCs w:val="20"/>
        </w:rPr>
      </w:pPr>
      <w:bookmarkStart w:id="6" w:name="Par7193"/>
      <w:bookmarkEnd w:id="6"/>
      <w:r w:rsidRPr="00A64999">
        <w:rPr>
          <w:rFonts w:ascii="Arial" w:hAnsi="Arial" w:cs="Arial"/>
          <w:b/>
          <w:color w:val="000000"/>
          <w:sz w:val="20"/>
          <w:szCs w:val="20"/>
        </w:rPr>
        <w:t>Таблица № 1. Классификация улиц и дорог городов. Основное назначение улиц и дорог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43"/>
        <w:gridCol w:w="6803"/>
      </w:tblGrid>
      <w:tr w:rsidR="005622D1" w:rsidRPr="00A64999" w:rsidTr="001056A6">
        <w:trPr>
          <w:trHeight w:val="20"/>
          <w:jc w:val="center"/>
        </w:trPr>
        <w:tc>
          <w:tcPr>
            <w:tcW w:w="2836" w:type="dxa"/>
            <w:gridSpan w:val="2"/>
          </w:tcPr>
          <w:p w:rsidR="005622D1" w:rsidRPr="00A64999" w:rsidRDefault="005622D1" w:rsidP="001056A6">
            <w:pPr>
              <w:spacing w:after="0" w:line="240" w:lineRule="auto"/>
              <w:jc w:val="center"/>
              <w:rPr>
                <w:rFonts w:ascii="Arial" w:hAnsi="Arial" w:cs="Arial"/>
                <w:color w:val="000000"/>
                <w:sz w:val="18"/>
                <w:szCs w:val="18"/>
              </w:rPr>
            </w:pPr>
            <w:r w:rsidRPr="00A64999">
              <w:rPr>
                <w:rFonts w:ascii="Arial" w:hAnsi="Arial" w:cs="Arial"/>
                <w:color w:val="000000"/>
                <w:sz w:val="18"/>
                <w:szCs w:val="18"/>
              </w:rPr>
              <w:t>Категория дорог и улиц городов</w:t>
            </w:r>
          </w:p>
        </w:tc>
        <w:tc>
          <w:tcPr>
            <w:tcW w:w="6803" w:type="dxa"/>
          </w:tcPr>
          <w:p w:rsidR="005622D1" w:rsidRPr="00A64999" w:rsidRDefault="005622D1" w:rsidP="001056A6">
            <w:pPr>
              <w:spacing w:after="0" w:line="240" w:lineRule="auto"/>
              <w:jc w:val="center"/>
              <w:rPr>
                <w:rFonts w:ascii="Arial" w:hAnsi="Arial" w:cs="Arial"/>
                <w:color w:val="000000"/>
                <w:sz w:val="18"/>
                <w:szCs w:val="18"/>
              </w:rPr>
            </w:pPr>
            <w:r w:rsidRPr="00A64999">
              <w:rPr>
                <w:rFonts w:ascii="Arial" w:hAnsi="Arial" w:cs="Arial"/>
                <w:color w:val="000000"/>
                <w:sz w:val="18"/>
                <w:szCs w:val="18"/>
              </w:rPr>
              <w:t>Основное назначение дорог и улиц</w:t>
            </w:r>
          </w:p>
        </w:tc>
      </w:tr>
      <w:tr w:rsidR="005622D1" w:rsidRPr="00A64999" w:rsidTr="001056A6">
        <w:trPr>
          <w:trHeight w:val="20"/>
          <w:jc w:val="center"/>
        </w:trPr>
        <w:tc>
          <w:tcPr>
            <w:tcW w:w="2836" w:type="dxa"/>
            <w:gridSpan w:val="2"/>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Магистральные дороги скоростного движения (ДСД)</w:t>
            </w:r>
          </w:p>
        </w:tc>
        <w:tc>
          <w:tcPr>
            <w:tcW w:w="6803" w:type="dxa"/>
          </w:tcPr>
          <w:p w:rsidR="005622D1" w:rsidRPr="00A64999" w:rsidRDefault="005622D1" w:rsidP="00591F46">
            <w:pPr>
              <w:spacing w:after="0" w:line="240" w:lineRule="auto"/>
              <w:jc w:val="both"/>
              <w:rPr>
                <w:rFonts w:ascii="Arial" w:hAnsi="Arial" w:cs="Arial"/>
                <w:color w:val="000000"/>
                <w:sz w:val="18"/>
                <w:szCs w:val="18"/>
              </w:rPr>
            </w:pPr>
            <w:r w:rsidRPr="00A64999">
              <w:rPr>
                <w:rFonts w:ascii="Arial" w:hAnsi="Arial" w:cs="Arial"/>
                <w:color w:val="000000"/>
                <w:sz w:val="18"/>
                <w:szCs w:val="18"/>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5622D1" w:rsidRPr="00A64999" w:rsidTr="001056A6">
        <w:trPr>
          <w:trHeight w:val="20"/>
          <w:jc w:val="center"/>
        </w:trPr>
        <w:tc>
          <w:tcPr>
            <w:tcW w:w="2836" w:type="dxa"/>
            <w:gridSpan w:val="2"/>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Магистральные дороги регулируемого движения (ДРД)</w:t>
            </w:r>
          </w:p>
        </w:tc>
        <w:tc>
          <w:tcPr>
            <w:tcW w:w="6803" w:type="dxa"/>
          </w:tcPr>
          <w:p w:rsidR="005622D1" w:rsidRPr="00A64999" w:rsidRDefault="005622D1" w:rsidP="00591F46">
            <w:pPr>
              <w:spacing w:after="0" w:line="240" w:lineRule="auto"/>
              <w:jc w:val="both"/>
              <w:rPr>
                <w:rFonts w:ascii="Arial" w:hAnsi="Arial" w:cs="Arial"/>
                <w:color w:val="000000"/>
                <w:sz w:val="18"/>
                <w:szCs w:val="18"/>
              </w:rPr>
            </w:pPr>
            <w:r w:rsidRPr="00A64999">
              <w:rPr>
                <w:rFonts w:ascii="Arial" w:hAnsi="Arial" w:cs="Arial"/>
                <w:color w:val="000000"/>
                <w:sz w:val="18"/>
                <w:szCs w:val="18"/>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5622D1" w:rsidRPr="00A64999" w:rsidTr="001056A6">
        <w:trPr>
          <w:trHeight w:val="20"/>
          <w:jc w:val="center"/>
        </w:trPr>
        <w:tc>
          <w:tcPr>
            <w:tcW w:w="2836" w:type="dxa"/>
            <w:gridSpan w:val="2"/>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Магистральные улицы общегородского значения непрерывного движения (УНД)</w:t>
            </w:r>
          </w:p>
        </w:tc>
        <w:tc>
          <w:tcPr>
            <w:tcW w:w="6803" w:type="dxa"/>
          </w:tcPr>
          <w:p w:rsidR="005622D1" w:rsidRPr="00A64999" w:rsidRDefault="005622D1" w:rsidP="00591F46">
            <w:pPr>
              <w:spacing w:after="0" w:line="240" w:lineRule="auto"/>
              <w:jc w:val="both"/>
              <w:rPr>
                <w:rFonts w:ascii="Arial" w:hAnsi="Arial" w:cs="Arial"/>
                <w:color w:val="000000"/>
                <w:sz w:val="18"/>
                <w:szCs w:val="18"/>
              </w:rPr>
            </w:pPr>
            <w:r w:rsidRPr="00A64999">
              <w:rPr>
                <w:rFonts w:ascii="Arial" w:hAnsi="Arial" w:cs="Arial"/>
                <w:color w:val="000000"/>
                <w:sz w:val="18"/>
                <w:szCs w:val="18"/>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5622D1" w:rsidRPr="00A64999" w:rsidTr="001056A6">
        <w:trPr>
          <w:trHeight w:val="20"/>
          <w:jc w:val="center"/>
        </w:trPr>
        <w:tc>
          <w:tcPr>
            <w:tcW w:w="2836" w:type="dxa"/>
            <w:gridSpan w:val="2"/>
          </w:tcPr>
          <w:p w:rsidR="005622D1" w:rsidRPr="00A64999" w:rsidRDefault="005622D1" w:rsidP="000E28C0">
            <w:pPr>
              <w:spacing w:after="0"/>
              <w:rPr>
                <w:rFonts w:ascii="Arial" w:hAnsi="Arial" w:cs="Arial"/>
                <w:color w:val="000000"/>
                <w:sz w:val="18"/>
                <w:szCs w:val="18"/>
              </w:rPr>
            </w:pPr>
            <w:r w:rsidRPr="00A64999">
              <w:rPr>
                <w:rFonts w:ascii="Arial" w:hAnsi="Arial" w:cs="Arial"/>
                <w:color w:val="000000"/>
                <w:sz w:val="18"/>
                <w:szCs w:val="18"/>
              </w:rPr>
              <w:t>Магистральные улицы общегородского значения регулируемого движения (УРД)</w:t>
            </w:r>
          </w:p>
        </w:tc>
        <w:tc>
          <w:tcPr>
            <w:tcW w:w="6803" w:type="dxa"/>
          </w:tcPr>
          <w:p w:rsidR="005622D1" w:rsidRPr="00A64999" w:rsidRDefault="005622D1" w:rsidP="00591F46">
            <w:pPr>
              <w:spacing w:after="0"/>
              <w:jc w:val="both"/>
              <w:rPr>
                <w:rFonts w:ascii="Arial" w:hAnsi="Arial" w:cs="Arial"/>
                <w:color w:val="000000"/>
                <w:sz w:val="18"/>
                <w:szCs w:val="18"/>
              </w:rPr>
            </w:pPr>
            <w:r w:rsidRPr="00A64999">
              <w:rPr>
                <w:rFonts w:ascii="Arial" w:hAnsi="Arial" w:cs="Arial"/>
                <w:color w:val="000000"/>
                <w:sz w:val="18"/>
                <w:szCs w:val="18"/>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5622D1" w:rsidRPr="00A64999" w:rsidTr="001056A6">
        <w:trPr>
          <w:trHeight w:val="20"/>
          <w:jc w:val="center"/>
        </w:trPr>
        <w:tc>
          <w:tcPr>
            <w:tcW w:w="2836" w:type="dxa"/>
            <w:gridSpan w:val="2"/>
          </w:tcPr>
          <w:p w:rsidR="005622D1" w:rsidRPr="00A64999" w:rsidRDefault="005622D1" w:rsidP="000E28C0">
            <w:pPr>
              <w:spacing w:after="0"/>
              <w:rPr>
                <w:rFonts w:ascii="Arial" w:hAnsi="Arial" w:cs="Arial"/>
                <w:color w:val="000000"/>
                <w:sz w:val="18"/>
                <w:szCs w:val="18"/>
              </w:rPr>
            </w:pPr>
            <w:r w:rsidRPr="00A64999">
              <w:rPr>
                <w:rFonts w:ascii="Arial" w:hAnsi="Arial" w:cs="Arial"/>
                <w:color w:val="000000"/>
                <w:sz w:val="18"/>
                <w:szCs w:val="18"/>
              </w:rPr>
              <w:t>Магистральные улицы районного значения – транспортно-пешеходные (УТП)</w:t>
            </w:r>
          </w:p>
        </w:tc>
        <w:tc>
          <w:tcPr>
            <w:tcW w:w="6803" w:type="dxa"/>
          </w:tcPr>
          <w:p w:rsidR="005622D1" w:rsidRPr="00A64999" w:rsidRDefault="005622D1" w:rsidP="00591F46">
            <w:pPr>
              <w:spacing w:after="0"/>
              <w:jc w:val="both"/>
              <w:rPr>
                <w:rFonts w:ascii="Arial" w:hAnsi="Arial" w:cs="Arial"/>
                <w:color w:val="000000"/>
                <w:sz w:val="18"/>
                <w:szCs w:val="18"/>
              </w:rPr>
            </w:pPr>
            <w:r w:rsidRPr="00A64999">
              <w:rPr>
                <w:rFonts w:ascii="Arial" w:hAnsi="Arial" w:cs="Arial"/>
                <w:color w:val="000000"/>
                <w:sz w:val="18"/>
                <w:szCs w:val="18"/>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5622D1" w:rsidRPr="00A64999" w:rsidTr="001056A6">
        <w:trPr>
          <w:trHeight w:val="20"/>
          <w:jc w:val="center"/>
        </w:trPr>
        <w:tc>
          <w:tcPr>
            <w:tcW w:w="2836" w:type="dxa"/>
            <w:gridSpan w:val="2"/>
          </w:tcPr>
          <w:p w:rsidR="005622D1" w:rsidRPr="00A64999" w:rsidRDefault="005622D1" w:rsidP="000E28C0">
            <w:pPr>
              <w:spacing w:after="0"/>
              <w:rPr>
                <w:rFonts w:ascii="Arial" w:hAnsi="Arial" w:cs="Arial"/>
                <w:color w:val="000000"/>
                <w:sz w:val="18"/>
                <w:szCs w:val="18"/>
              </w:rPr>
            </w:pPr>
            <w:r w:rsidRPr="00A64999">
              <w:rPr>
                <w:rFonts w:ascii="Arial" w:hAnsi="Arial" w:cs="Arial"/>
                <w:color w:val="000000"/>
                <w:sz w:val="18"/>
                <w:szCs w:val="18"/>
              </w:rPr>
              <w:t>Магистральные улицы районного значения –</w:t>
            </w:r>
          </w:p>
          <w:p w:rsidR="005622D1" w:rsidRPr="00A64999" w:rsidRDefault="005622D1" w:rsidP="000E28C0">
            <w:pPr>
              <w:spacing w:after="0"/>
              <w:rPr>
                <w:rFonts w:ascii="Arial" w:hAnsi="Arial" w:cs="Arial"/>
                <w:color w:val="000000"/>
                <w:sz w:val="18"/>
                <w:szCs w:val="18"/>
              </w:rPr>
            </w:pPr>
            <w:r w:rsidRPr="00A64999">
              <w:rPr>
                <w:rFonts w:ascii="Arial" w:hAnsi="Arial" w:cs="Arial"/>
                <w:color w:val="000000"/>
                <w:sz w:val="18"/>
                <w:szCs w:val="18"/>
              </w:rPr>
              <w:t>пешеходно-транспортные (УПТ)</w:t>
            </w:r>
          </w:p>
        </w:tc>
        <w:tc>
          <w:tcPr>
            <w:tcW w:w="6803" w:type="dxa"/>
          </w:tcPr>
          <w:p w:rsidR="005622D1" w:rsidRPr="00A64999" w:rsidRDefault="005622D1" w:rsidP="00591F46">
            <w:pPr>
              <w:spacing w:after="0"/>
              <w:jc w:val="both"/>
              <w:rPr>
                <w:rFonts w:ascii="Arial" w:hAnsi="Arial" w:cs="Arial"/>
                <w:color w:val="000000"/>
                <w:sz w:val="18"/>
                <w:szCs w:val="18"/>
              </w:rPr>
            </w:pPr>
            <w:r w:rsidRPr="00A64999">
              <w:rPr>
                <w:rFonts w:ascii="Arial" w:hAnsi="Arial" w:cs="Arial"/>
                <w:color w:val="000000"/>
                <w:sz w:val="18"/>
                <w:szCs w:val="18"/>
              </w:rPr>
              <w:t>Пешеходная и транспортная связи (преимущественно общественный пассажирский транспорт) в пределах планировочного района</w:t>
            </w:r>
          </w:p>
        </w:tc>
      </w:tr>
      <w:tr w:rsidR="005622D1" w:rsidRPr="00A64999" w:rsidTr="001056A6">
        <w:trPr>
          <w:trHeight w:val="20"/>
          <w:jc w:val="center"/>
        </w:trPr>
        <w:tc>
          <w:tcPr>
            <w:tcW w:w="993" w:type="dxa"/>
            <w:vMerge w:val="restart"/>
          </w:tcPr>
          <w:p w:rsidR="005622D1" w:rsidRPr="00A64999" w:rsidRDefault="005622D1" w:rsidP="001056A6">
            <w:pPr>
              <w:spacing w:after="0"/>
              <w:ind w:left="-108" w:right="-108"/>
              <w:rPr>
                <w:rFonts w:ascii="Arial" w:hAnsi="Arial" w:cs="Arial"/>
                <w:color w:val="000000"/>
                <w:sz w:val="18"/>
                <w:szCs w:val="18"/>
              </w:rPr>
            </w:pPr>
            <w:r w:rsidRPr="00A64999">
              <w:rPr>
                <w:rFonts w:ascii="Arial" w:hAnsi="Arial" w:cs="Arial"/>
                <w:color w:val="000000"/>
                <w:sz w:val="18"/>
                <w:szCs w:val="18"/>
              </w:rPr>
              <w:t>Улицы и дороги местного значения</w:t>
            </w:r>
          </w:p>
        </w:tc>
        <w:tc>
          <w:tcPr>
            <w:tcW w:w="1843" w:type="dxa"/>
          </w:tcPr>
          <w:p w:rsidR="005622D1" w:rsidRPr="00A64999" w:rsidRDefault="005622D1" w:rsidP="000E28C0">
            <w:pPr>
              <w:spacing w:after="0"/>
              <w:rPr>
                <w:rFonts w:ascii="Arial" w:hAnsi="Arial" w:cs="Arial"/>
                <w:color w:val="000000"/>
                <w:sz w:val="18"/>
                <w:szCs w:val="18"/>
              </w:rPr>
            </w:pPr>
            <w:r w:rsidRPr="00A64999">
              <w:rPr>
                <w:rFonts w:ascii="Arial" w:hAnsi="Arial" w:cs="Arial"/>
                <w:color w:val="000000"/>
                <w:sz w:val="18"/>
                <w:szCs w:val="18"/>
              </w:rPr>
              <w:t>Улицы в жилой застройке (УЖ)</w:t>
            </w:r>
          </w:p>
        </w:tc>
        <w:tc>
          <w:tcPr>
            <w:tcW w:w="6803" w:type="dxa"/>
          </w:tcPr>
          <w:p w:rsidR="005622D1" w:rsidRPr="00A64999" w:rsidRDefault="005622D1" w:rsidP="00591F46">
            <w:pPr>
              <w:spacing w:after="0"/>
              <w:jc w:val="both"/>
              <w:rPr>
                <w:rFonts w:ascii="Arial" w:hAnsi="Arial" w:cs="Arial"/>
                <w:color w:val="000000"/>
                <w:sz w:val="18"/>
                <w:szCs w:val="18"/>
              </w:rPr>
            </w:pPr>
            <w:r w:rsidRPr="00A64999">
              <w:rPr>
                <w:rFonts w:ascii="Arial" w:hAnsi="Arial" w:cs="Arial"/>
                <w:color w:val="000000"/>
                <w:sz w:val="18"/>
                <w:szCs w:val="18"/>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622D1" w:rsidRPr="00A64999" w:rsidTr="001056A6">
        <w:trPr>
          <w:trHeight w:val="20"/>
          <w:jc w:val="center"/>
        </w:trPr>
        <w:tc>
          <w:tcPr>
            <w:tcW w:w="993" w:type="dxa"/>
            <w:vMerge/>
          </w:tcPr>
          <w:p w:rsidR="005622D1" w:rsidRPr="00A64999" w:rsidRDefault="005622D1" w:rsidP="000E28C0">
            <w:pPr>
              <w:spacing w:after="0"/>
              <w:rPr>
                <w:rFonts w:ascii="Arial" w:hAnsi="Arial" w:cs="Arial"/>
                <w:color w:val="000000"/>
                <w:sz w:val="18"/>
                <w:szCs w:val="18"/>
              </w:rPr>
            </w:pPr>
          </w:p>
        </w:tc>
        <w:tc>
          <w:tcPr>
            <w:tcW w:w="1843" w:type="dxa"/>
          </w:tcPr>
          <w:p w:rsidR="005622D1" w:rsidRPr="00A64999" w:rsidRDefault="005622D1" w:rsidP="001056A6">
            <w:pPr>
              <w:spacing w:after="0"/>
              <w:rPr>
                <w:rFonts w:ascii="Arial" w:hAnsi="Arial" w:cs="Arial"/>
                <w:color w:val="000000"/>
                <w:sz w:val="18"/>
                <w:szCs w:val="18"/>
              </w:rPr>
            </w:pPr>
            <w:r w:rsidRPr="00A64999">
              <w:rPr>
                <w:rFonts w:ascii="Arial" w:hAnsi="Arial" w:cs="Arial"/>
                <w:color w:val="000000"/>
                <w:sz w:val="18"/>
                <w:szCs w:val="18"/>
              </w:rPr>
              <w:t>Улицы и дороги в научно-производствен-ных, промышленных и коммунально-складских зонах (районах) (УПр)</w:t>
            </w:r>
          </w:p>
        </w:tc>
        <w:tc>
          <w:tcPr>
            <w:tcW w:w="6803" w:type="dxa"/>
          </w:tcPr>
          <w:p w:rsidR="005622D1" w:rsidRPr="00A64999" w:rsidRDefault="005622D1" w:rsidP="00591F46">
            <w:pPr>
              <w:spacing w:after="0"/>
              <w:jc w:val="both"/>
              <w:rPr>
                <w:rFonts w:ascii="Arial" w:hAnsi="Arial" w:cs="Arial"/>
                <w:color w:val="000000"/>
                <w:sz w:val="18"/>
                <w:szCs w:val="18"/>
              </w:rPr>
            </w:pPr>
            <w:r w:rsidRPr="00A64999">
              <w:rPr>
                <w:rFonts w:ascii="Arial" w:hAnsi="Arial" w:cs="Arial"/>
                <w:color w:val="000000"/>
                <w:sz w:val="18"/>
                <w:szCs w:val="18"/>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5622D1" w:rsidRPr="00A64999" w:rsidTr="001056A6">
        <w:trPr>
          <w:trHeight w:val="20"/>
          <w:jc w:val="center"/>
        </w:trPr>
        <w:tc>
          <w:tcPr>
            <w:tcW w:w="993" w:type="dxa"/>
            <w:vMerge/>
          </w:tcPr>
          <w:p w:rsidR="005622D1" w:rsidRPr="00A64999" w:rsidRDefault="005622D1" w:rsidP="000E28C0">
            <w:pPr>
              <w:spacing w:after="0"/>
              <w:rPr>
                <w:rFonts w:ascii="Arial" w:hAnsi="Arial" w:cs="Arial"/>
                <w:color w:val="000000"/>
                <w:sz w:val="18"/>
                <w:szCs w:val="18"/>
              </w:rPr>
            </w:pPr>
          </w:p>
        </w:tc>
        <w:tc>
          <w:tcPr>
            <w:tcW w:w="1843" w:type="dxa"/>
          </w:tcPr>
          <w:p w:rsidR="005622D1" w:rsidRPr="00A64999" w:rsidRDefault="005622D1" w:rsidP="000E28C0">
            <w:pPr>
              <w:spacing w:after="0"/>
              <w:rPr>
                <w:rFonts w:ascii="Arial" w:hAnsi="Arial" w:cs="Arial"/>
                <w:color w:val="000000"/>
                <w:sz w:val="18"/>
                <w:szCs w:val="18"/>
              </w:rPr>
            </w:pPr>
            <w:r w:rsidRPr="00A64999">
              <w:rPr>
                <w:rFonts w:ascii="Arial" w:hAnsi="Arial" w:cs="Arial"/>
                <w:color w:val="000000"/>
                <w:sz w:val="18"/>
                <w:szCs w:val="18"/>
              </w:rPr>
              <w:t>Парковые дороги (ДПар)</w:t>
            </w:r>
          </w:p>
        </w:tc>
        <w:tc>
          <w:tcPr>
            <w:tcW w:w="6803" w:type="dxa"/>
          </w:tcPr>
          <w:p w:rsidR="005622D1" w:rsidRPr="00A64999" w:rsidRDefault="005622D1" w:rsidP="00591F46">
            <w:pPr>
              <w:spacing w:after="0"/>
              <w:jc w:val="both"/>
              <w:rPr>
                <w:rFonts w:ascii="Arial" w:hAnsi="Arial" w:cs="Arial"/>
                <w:color w:val="000000"/>
                <w:sz w:val="18"/>
                <w:szCs w:val="18"/>
              </w:rPr>
            </w:pPr>
            <w:r w:rsidRPr="00A64999">
              <w:rPr>
                <w:rFonts w:ascii="Arial" w:hAnsi="Arial" w:cs="Arial"/>
                <w:color w:val="000000"/>
                <w:sz w:val="18"/>
                <w:szCs w:val="18"/>
              </w:rPr>
              <w:t>Транспортная связь в пределах территории парков и лесопарков преимущественно для движения легковых автомобилей</w:t>
            </w:r>
          </w:p>
        </w:tc>
      </w:tr>
      <w:tr w:rsidR="005622D1" w:rsidRPr="00A64999" w:rsidTr="001056A6">
        <w:trPr>
          <w:trHeight w:val="20"/>
          <w:jc w:val="center"/>
        </w:trPr>
        <w:tc>
          <w:tcPr>
            <w:tcW w:w="2836" w:type="dxa"/>
            <w:gridSpan w:val="2"/>
          </w:tcPr>
          <w:p w:rsidR="005622D1" w:rsidRPr="00A64999" w:rsidRDefault="005622D1" w:rsidP="000E28C0">
            <w:pPr>
              <w:spacing w:after="0"/>
              <w:rPr>
                <w:rFonts w:ascii="Arial" w:hAnsi="Arial" w:cs="Arial"/>
                <w:color w:val="000000"/>
                <w:sz w:val="18"/>
                <w:szCs w:val="18"/>
              </w:rPr>
            </w:pPr>
            <w:r w:rsidRPr="00A64999">
              <w:rPr>
                <w:rFonts w:ascii="Arial" w:hAnsi="Arial" w:cs="Arial"/>
                <w:color w:val="000000"/>
                <w:sz w:val="18"/>
                <w:szCs w:val="18"/>
              </w:rPr>
              <w:t>Проезды (Пр)</w:t>
            </w:r>
          </w:p>
        </w:tc>
        <w:tc>
          <w:tcPr>
            <w:tcW w:w="6803" w:type="dxa"/>
          </w:tcPr>
          <w:p w:rsidR="005622D1" w:rsidRPr="00A64999" w:rsidRDefault="005622D1" w:rsidP="00591F46">
            <w:pPr>
              <w:spacing w:after="0"/>
              <w:jc w:val="both"/>
              <w:rPr>
                <w:rFonts w:ascii="Arial" w:hAnsi="Arial" w:cs="Arial"/>
                <w:color w:val="000000"/>
                <w:sz w:val="18"/>
                <w:szCs w:val="18"/>
              </w:rPr>
            </w:pPr>
            <w:r w:rsidRPr="00A64999">
              <w:rPr>
                <w:rFonts w:ascii="Arial" w:hAnsi="Arial" w:cs="Arial"/>
                <w:color w:val="000000"/>
                <w:sz w:val="18"/>
                <w:szCs w:val="18"/>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5622D1" w:rsidRPr="00A64999" w:rsidTr="001056A6">
        <w:trPr>
          <w:trHeight w:val="20"/>
          <w:jc w:val="center"/>
        </w:trPr>
        <w:tc>
          <w:tcPr>
            <w:tcW w:w="2836" w:type="dxa"/>
            <w:gridSpan w:val="2"/>
          </w:tcPr>
          <w:p w:rsidR="005622D1" w:rsidRPr="00A64999" w:rsidRDefault="005622D1" w:rsidP="000E28C0">
            <w:pPr>
              <w:spacing w:after="0"/>
              <w:rPr>
                <w:rFonts w:ascii="Arial" w:hAnsi="Arial" w:cs="Arial"/>
                <w:color w:val="000000"/>
                <w:sz w:val="18"/>
                <w:szCs w:val="18"/>
              </w:rPr>
            </w:pPr>
            <w:r w:rsidRPr="00A64999">
              <w:rPr>
                <w:rFonts w:ascii="Arial" w:hAnsi="Arial" w:cs="Arial"/>
                <w:color w:val="000000"/>
                <w:sz w:val="18"/>
                <w:szCs w:val="18"/>
              </w:rPr>
              <w:t>Пешеходные улицы и дороги (УПш)</w:t>
            </w:r>
          </w:p>
        </w:tc>
        <w:tc>
          <w:tcPr>
            <w:tcW w:w="6803" w:type="dxa"/>
          </w:tcPr>
          <w:p w:rsidR="005622D1" w:rsidRPr="00A64999" w:rsidRDefault="005622D1" w:rsidP="00591F46">
            <w:pPr>
              <w:spacing w:after="0"/>
              <w:jc w:val="both"/>
              <w:rPr>
                <w:rFonts w:ascii="Arial" w:hAnsi="Arial" w:cs="Arial"/>
                <w:color w:val="000000"/>
                <w:sz w:val="18"/>
                <w:szCs w:val="18"/>
              </w:rPr>
            </w:pPr>
            <w:r w:rsidRPr="00A64999">
              <w:rPr>
                <w:rFonts w:ascii="Arial" w:hAnsi="Arial" w:cs="Arial"/>
                <w:color w:val="000000"/>
                <w:sz w:val="18"/>
                <w:szCs w:val="1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622D1" w:rsidRPr="00A64999" w:rsidTr="001056A6">
        <w:trPr>
          <w:trHeight w:val="20"/>
          <w:jc w:val="center"/>
        </w:trPr>
        <w:tc>
          <w:tcPr>
            <w:tcW w:w="2836" w:type="dxa"/>
            <w:gridSpan w:val="2"/>
          </w:tcPr>
          <w:p w:rsidR="005622D1" w:rsidRPr="00A64999" w:rsidRDefault="005622D1" w:rsidP="000E28C0">
            <w:pPr>
              <w:spacing w:after="0"/>
              <w:rPr>
                <w:rFonts w:ascii="Arial" w:hAnsi="Arial" w:cs="Arial"/>
                <w:color w:val="000000"/>
                <w:sz w:val="18"/>
                <w:szCs w:val="18"/>
              </w:rPr>
            </w:pPr>
            <w:r w:rsidRPr="00A64999">
              <w:rPr>
                <w:rFonts w:ascii="Arial" w:hAnsi="Arial" w:cs="Arial"/>
                <w:color w:val="000000"/>
                <w:sz w:val="18"/>
                <w:szCs w:val="18"/>
              </w:rPr>
              <w:t>Велосипедные дорожки (ДВ)</w:t>
            </w:r>
          </w:p>
        </w:tc>
        <w:tc>
          <w:tcPr>
            <w:tcW w:w="6803" w:type="dxa"/>
          </w:tcPr>
          <w:p w:rsidR="005622D1" w:rsidRPr="00A64999" w:rsidRDefault="005622D1" w:rsidP="00591F46">
            <w:pPr>
              <w:spacing w:after="0"/>
              <w:jc w:val="both"/>
              <w:rPr>
                <w:rFonts w:ascii="Arial" w:hAnsi="Arial" w:cs="Arial"/>
                <w:color w:val="000000"/>
                <w:sz w:val="18"/>
                <w:szCs w:val="18"/>
              </w:rPr>
            </w:pPr>
            <w:r w:rsidRPr="00A64999">
              <w:rPr>
                <w:rFonts w:ascii="Arial" w:hAnsi="Arial" w:cs="Arial"/>
                <w:color w:val="000000"/>
                <w:sz w:val="18"/>
                <w:szCs w:val="18"/>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5622D1" w:rsidRPr="00A64999" w:rsidRDefault="005622D1" w:rsidP="001056A6">
      <w:pPr>
        <w:widowControl w:val="0"/>
        <w:autoSpaceDE w:val="0"/>
        <w:autoSpaceDN w:val="0"/>
        <w:adjustRightInd w:val="0"/>
        <w:spacing w:after="0" w:line="240" w:lineRule="auto"/>
        <w:ind w:firstLine="567"/>
        <w:rPr>
          <w:rFonts w:ascii="Arial" w:hAnsi="Arial" w:cs="Arial"/>
          <w:color w:val="000000"/>
          <w:sz w:val="18"/>
          <w:szCs w:val="18"/>
        </w:rPr>
      </w:pPr>
    </w:p>
    <w:p w:rsidR="005622D1" w:rsidRPr="00A64999" w:rsidRDefault="005622D1" w:rsidP="001056A6">
      <w:pPr>
        <w:widowControl w:val="0"/>
        <w:autoSpaceDE w:val="0"/>
        <w:autoSpaceDN w:val="0"/>
        <w:adjustRightInd w:val="0"/>
        <w:spacing w:after="0" w:line="240" w:lineRule="auto"/>
        <w:ind w:firstLine="567"/>
        <w:jc w:val="right"/>
        <w:outlineLvl w:val="3"/>
        <w:rPr>
          <w:rFonts w:ascii="Arial" w:hAnsi="Arial" w:cs="Arial"/>
          <w:color w:val="000000"/>
          <w:sz w:val="18"/>
          <w:szCs w:val="18"/>
        </w:rPr>
      </w:pPr>
      <w:bookmarkStart w:id="7" w:name="Par7224"/>
      <w:bookmarkEnd w:id="7"/>
      <w:r w:rsidRPr="00A64999">
        <w:rPr>
          <w:rFonts w:ascii="Arial" w:hAnsi="Arial" w:cs="Arial"/>
          <w:color w:val="000000"/>
          <w:sz w:val="18"/>
          <w:szCs w:val="18"/>
        </w:rPr>
        <w:t>Таблица № 2. Классификация улиц и дорог сельских поселений. Основное назначение</w:t>
      </w:r>
    </w:p>
    <w:p w:rsidR="005622D1" w:rsidRPr="00A64999" w:rsidRDefault="005622D1" w:rsidP="001056A6">
      <w:pPr>
        <w:widowControl w:val="0"/>
        <w:tabs>
          <w:tab w:val="left" w:pos="945"/>
        </w:tabs>
        <w:autoSpaceDE w:val="0"/>
        <w:autoSpaceDN w:val="0"/>
        <w:adjustRightInd w:val="0"/>
        <w:spacing w:after="0" w:line="240" w:lineRule="auto"/>
        <w:ind w:firstLine="567"/>
        <w:rPr>
          <w:rFonts w:ascii="Arial" w:hAnsi="Arial" w:cs="Arial"/>
          <w:color w:val="000000"/>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435"/>
        <w:gridCol w:w="6330"/>
      </w:tblGrid>
      <w:tr w:rsidR="005622D1" w:rsidRPr="00A64999" w:rsidTr="001056A6">
        <w:trPr>
          <w:trHeight w:val="283"/>
          <w:jc w:val="center"/>
        </w:trPr>
        <w:tc>
          <w:tcPr>
            <w:tcW w:w="3309" w:type="dxa"/>
            <w:gridSpan w:val="2"/>
            <w:vAlign w:val="center"/>
          </w:tcPr>
          <w:p w:rsidR="005622D1" w:rsidRPr="00A64999" w:rsidRDefault="005622D1" w:rsidP="001056A6">
            <w:pPr>
              <w:spacing w:after="0" w:line="240" w:lineRule="auto"/>
              <w:jc w:val="center"/>
              <w:rPr>
                <w:rFonts w:ascii="Arial" w:hAnsi="Arial" w:cs="Arial"/>
                <w:color w:val="000000"/>
                <w:sz w:val="18"/>
                <w:szCs w:val="18"/>
              </w:rPr>
            </w:pPr>
            <w:r w:rsidRPr="00A64999">
              <w:rPr>
                <w:rFonts w:ascii="Arial" w:hAnsi="Arial" w:cs="Arial"/>
                <w:color w:val="000000"/>
                <w:sz w:val="18"/>
                <w:szCs w:val="18"/>
              </w:rPr>
              <w:t>Категория сельских улиц и дорог сельских поселений</w:t>
            </w:r>
          </w:p>
        </w:tc>
        <w:tc>
          <w:tcPr>
            <w:tcW w:w="6330" w:type="dxa"/>
            <w:vAlign w:val="center"/>
          </w:tcPr>
          <w:p w:rsidR="005622D1" w:rsidRPr="00A64999" w:rsidRDefault="005622D1" w:rsidP="001056A6">
            <w:pPr>
              <w:spacing w:after="0" w:line="240" w:lineRule="auto"/>
              <w:jc w:val="center"/>
              <w:rPr>
                <w:rFonts w:ascii="Arial" w:hAnsi="Arial" w:cs="Arial"/>
                <w:color w:val="000000"/>
                <w:sz w:val="18"/>
                <w:szCs w:val="18"/>
              </w:rPr>
            </w:pPr>
            <w:r w:rsidRPr="00A64999">
              <w:rPr>
                <w:rFonts w:ascii="Arial" w:hAnsi="Arial" w:cs="Arial"/>
                <w:color w:val="000000"/>
                <w:sz w:val="18"/>
                <w:szCs w:val="18"/>
              </w:rPr>
              <w:t>Основное назначение</w:t>
            </w:r>
          </w:p>
        </w:tc>
      </w:tr>
      <w:tr w:rsidR="005622D1" w:rsidRPr="00A64999" w:rsidTr="00591F46">
        <w:trPr>
          <w:trHeight w:val="386"/>
          <w:jc w:val="center"/>
        </w:trPr>
        <w:tc>
          <w:tcPr>
            <w:tcW w:w="3309" w:type="dxa"/>
            <w:gridSpan w:val="2"/>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Поселковая дорога (ДПос)</w:t>
            </w:r>
          </w:p>
        </w:tc>
        <w:tc>
          <w:tcPr>
            <w:tcW w:w="6330" w:type="dxa"/>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Связь сельского поселения с внешними дорогами общей сети</w:t>
            </w:r>
          </w:p>
        </w:tc>
      </w:tr>
      <w:tr w:rsidR="005622D1" w:rsidRPr="00A64999" w:rsidTr="00591F46">
        <w:trPr>
          <w:trHeight w:val="419"/>
          <w:jc w:val="center"/>
        </w:trPr>
        <w:tc>
          <w:tcPr>
            <w:tcW w:w="3309" w:type="dxa"/>
            <w:gridSpan w:val="2"/>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Главная улица (УГл)</w:t>
            </w:r>
          </w:p>
        </w:tc>
        <w:tc>
          <w:tcPr>
            <w:tcW w:w="6330" w:type="dxa"/>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Связь жилых территорий с общественным центром</w:t>
            </w:r>
          </w:p>
        </w:tc>
      </w:tr>
      <w:tr w:rsidR="005622D1" w:rsidRPr="00A64999" w:rsidTr="00591F46">
        <w:trPr>
          <w:trHeight w:val="553"/>
          <w:jc w:val="center"/>
        </w:trPr>
        <w:tc>
          <w:tcPr>
            <w:tcW w:w="874" w:type="dxa"/>
            <w:vMerge w:val="restart"/>
          </w:tcPr>
          <w:p w:rsidR="005622D1" w:rsidRPr="00A64999" w:rsidRDefault="005622D1" w:rsidP="001056A6">
            <w:pPr>
              <w:spacing w:after="0" w:line="240" w:lineRule="auto"/>
              <w:ind w:left="-108" w:right="-85"/>
              <w:rPr>
                <w:rFonts w:ascii="Arial" w:hAnsi="Arial" w:cs="Arial"/>
                <w:color w:val="000000"/>
                <w:sz w:val="18"/>
                <w:szCs w:val="18"/>
              </w:rPr>
            </w:pPr>
            <w:r w:rsidRPr="00A64999">
              <w:rPr>
                <w:rFonts w:ascii="Arial" w:hAnsi="Arial" w:cs="Arial"/>
                <w:color w:val="000000"/>
                <w:sz w:val="18"/>
                <w:szCs w:val="18"/>
              </w:rPr>
              <w:t>Улица в жилой застрой-ке</w:t>
            </w:r>
          </w:p>
        </w:tc>
        <w:tc>
          <w:tcPr>
            <w:tcW w:w="2435" w:type="dxa"/>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Основная (УЖо)</w:t>
            </w:r>
          </w:p>
        </w:tc>
        <w:tc>
          <w:tcPr>
            <w:tcW w:w="6330" w:type="dxa"/>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Связь внутри жилых территорий и с главной улицей по направлениям с интенсивным движением</w:t>
            </w:r>
          </w:p>
        </w:tc>
      </w:tr>
      <w:tr w:rsidR="005622D1" w:rsidRPr="00A64999" w:rsidTr="001056A6">
        <w:trPr>
          <w:trHeight w:val="283"/>
          <w:jc w:val="center"/>
        </w:trPr>
        <w:tc>
          <w:tcPr>
            <w:tcW w:w="874" w:type="dxa"/>
            <w:vMerge/>
          </w:tcPr>
          <w:p w:rsidR="005622D1" w:rsidRPr="00A64999" w:rsidRDefault="005622D1" w:rsidP="001056A6">
            <w:pPr>
              <w:spacing w:after="0" w:line="240" w:lineRule="auto"/>
              <w:rPr>
                <w:rFonts w:ascii="Arial" w:hAnsi="Arial" w:cs="Arial"/>
                <w:color w:val="000000"/>
                <w:sz w:val="18"/>
                <w:szCs w:val="18"/>
              </w:rPr>
            </w:pPr>
          </w:p>
        </w:tc>
        <w:tc>
          <w:tcPr>
            <w:tcW w:w="2435" w:type="dxa"/>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Второстепенная (переулок) (УЖв)</w:t>
            </w:r>
          </w:p>
        </w:tc>
        <w:tc>
          <w:tcPr>
            <w:tcW w:w="6330" w:type="dxa"/>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Связь между основными жилыми улицами</w:t>
            </w:r>
          </w:p>
        </w:tc>
      </w:tr>
      <w:tr w:rsidR="005622D1" w:rsidRPr="00A64999" w:rsidTr="00591F46">
        <w:trPr>
          <w:trHeight w:val="597"/>
          <w:jc w:val="center"/>
        </w:trPr>
        <w:tc>
          <w:tcPr>
            <w:tcW w:w="874" w:type="dxa"/>
            <w:vMerge/>
          </w:tcPr>
          <w:p w:rsidR="005622D1" w:rsidRPr="00A64999" w:rsidRDefault="005622D1" w:rsidP="001056A6">
            <w:pPr>
              <w:spacing w:after="0" w:line="240" w:lineRule="auto"/>
              <w:rPr>
                <w:rFonts w:ascii="Arial" w:hAnsi="Arial" w:cs="Arial"/>
                <w:color w:val="000000"/>
                <w:sz w:val="18"/>
                <w:szCs w:val="18"/>
              </w:rPr>
            </w:pPr>
          </w:p>
        </w:tc>
        <w:tc>
          <w:tcPr>
            <w:tcW w:w="2435" w:type="dxa"/>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Проезд (Пр)</w:t>
            </w:r>
          </w:p>
        </w:tc>
        <w:tc>
          <w:tcPr>
            <w:tcW w:w="6330" w:type="dxa"/>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Связь жилых домов, расположенных в глубине квартала, с улицей</w:t>
            </w:r>
          </w:p>
        </w:tc>
      </w:tr>
      <w:tr w:rsidR="005622D1" w:rsidRPr="00A64999" w:rsidTr="00591F46">
        <w:trPr>
          <w:trHeight w:val="577"/>
          <w:jc w:val="center"/>
        </w:trPr>
        <w:tc>
          <w:tcPr>
            <w:tcW w:w="3309" w:type="dxa"/>
            <w:gridSpan w:val="2"/>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Хозяйственный проезд, скотопрогон (Прх)</w:t>
            </w:r>
          </w:p>
        </w:tc>
        <w:tc>
          <w:tcPr>
            <w:tcW w:w="6330" w:type="dxa"/>
          </w:tcPr>
          <w:p w:rsidR="005622D1" w:rsidRPr="00A64999" w:rsidRDefault="005622D1" w:rsidP="001056A6">
            <w:pPr>
              <w:spacing w:after="0" w:line="240" w:lineRule="auto"/>
              <w:rPr>
                <w:rFonts w:ascii="Arial" w:hAnsi="Arial" w:cs="Arial"/>
                <w:color w:val="000000"/>
                <w:sz w:val="18"/>
                <w:szCs w:val="18"/>
              </w:rPr>
            </w:pPr>
            <w:r w:rsidRPr="00A64999">
              <w:rPr>
                <w:rFonts w:ascii="Arial" w:hAnsi="Arial" w:cs="Arial"/>
                <w:color w:val="000000"/>
                <w:sz w:val="18"/>
                <w:szCs w:val="18"/>
              </w:rPr>
              <w:t>Прогон личного скота и проезд грузового транспорта к приусадебным участкам</w:t>
            </w:r>
          </w:p>
        </w:tc>
      </w:tr>
    </w:tbl>
    <w:p w:rsidR="005622D1" w:rsidRPr="00402D81" w:rsidRDefault="005622D1" w:rsidP="001056A6">
      <w:pPr>
        <w:autoSpaceDE w:val="0"/>
        <w:autoSpaceDN w:val="0"/>
        <w:adjustRightInd w:val="0"/>
        <w:spacing w:after="0" w:line="360" w:lineRule="auto"/>
        <w:ind w:firstLine="567"/>
        <w:jc w:val="center"/>
        <w:rPr>
          <w:rFonts w:ascii="Times New Roman" w:hAnsi="Times New Roman"/>
          <w:color w:val="0070C0"/>
          <w:sz w:val="24"/>
          <w:szCs w:val="24"/>
        </w:rPr>
      </w:pPr>
    </w:p>
    <w:p w:rsidR="005622D1" w:rsidRPr="00A64999" w:rsidRDefault="005622D1" w:rsidP="00ED2654">
      <w:pPr>
        <w:autoSpaceDE w:val="0"/>
        <w:autoSpaceDN w:val="0"/>
        <w:adjustRightInd w:val="0"/>
        <w:spacing w:after="0" w:line="360" w:lineRule="auto"/>
        <w:ind w:firstLine="567"/>
        <w:jc w:val="center"/>
        <w:rPr>
          <w:rFonts w:ascii="Arial" w:hAnsi="Arial" w:cs="Arial"/>
          <w:b/>
          <w:color w:val="000000"/>
          <w:sz w:val="24"/>
          <w:szCs w:val="24"/>
        </w:rPr>
      </w:pPr>
      <w:r w:rsidRPr="00A64999">
        <w:rPr>
          <w:rFonts w:ascii="Arial" w:hAnsi="Arial" w:cs="Arial"/>
          <w:b/>
          <w:color w:val="000000"/>
          <w:sz w:val="24"/>
          <w:szCs w:val="24"/>
        </w:rPr>
        <w:t>1.3 Предельные значения расчетных показателей минимально допустимого уровня обеспеченности и предельные значения</w:t>
      </w:r>
      <w:r w:rsidRPr="00A64999">
        <w:rPr>
          <w:rFonts w:ascii="Arial" w:hAnsi="Arial" w:cs="Arial"/>
          <w:b/>
          <w:bCs/>
          <w:color w:val="000000"/>
          <w:sz w:val="24"/>
          <w:szCs w:val="24"/>
        </w:rPr>
        <w:t xml:space="preserve"> расчетных показателей максимально допустимого уровня территориальной доступности</w:t>
      </w:r>
      <w:r w:rsidRPr="00A64999">
        <w:rPr>
          <w:rFonts w:ascii="Arial" w:hAnsi="Arial" w:cs="Arial"/>
          <w:b/>
          <w:color w:val="000000"/>
          <w:sz w:val="24"/>
          <w:szCs w:val="24"/>
        </w:rPr>
        <w:t xml:space="preserve"> объектов в области образования</w:t>
      </w:r>
    </w:p>
    <w:p w:rsidR="005622D1" w:rsidRPr="00402D81" w:rsidRDefault="005622D1" w:rsidP="00ED2654">
      <w:pPr>
        <w:autoSpaceDE w:val="0"/>
        <w:autoSpaceDN w:val="0"/>
        <w:adjustRightInd w:val="0"/>
        <w:spacing w:after="0" w:line="360" w:lineRule="auto"/>
        <w:ind w:firstLine="567"/>
        <w:jc w:val="center"/>
        <w:rPr>
          <w:rFonts w:ascii="Times New Roman" w:hAnsi="Times New Roman"/>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88"/>
        <w:gridCol w:w="1418"/>
        <w:gridCol w:w="1419"/>
        <w:gridCol w:w="1416"/>
        <w:gridCol w:w="1553"/>
        <w:gridCol w:w="1919"/>
      </w:tblGrid>
      <w:tr w:rsidR="005622D1" w:rsidRPr="00F97306" w:rsidTr="009B51CF">
        <w:trPr>
          <w:jc w:val="center"/>
        </w:trPr>
        <w:tc>
          <w:tcPr>
            <w:tcW w:w="568" w:type="dxa"/>
            <w:vMerge w:val="restart"/>
          </w:tcPr>
          <w:p w:rsidR="005622D1" w:rsidRPr="00A64999" w:rsidRDefault="005622D1" w:rsidP="001056A6">
            <w:pPr>
              <w:widowControl w:val="0"/>
              <w:autoSpaceDE w:val="0"/>
              <w:autoSpaceDN w:val="0"/>
              <w:adjustRightInd w:val="0"/>
              <w:spacing w:after="0"/>
              <w:ind w:left="-142" w:right="-132"/>
              <w:jc w:val="center"/>
              <w:rPr>
                <w:rFonts w:ascii="Arial" w:hAnsi="Arial" w:cs="Arial"/>
                <w:color w:val="000000"/>
                <w:sz w:val="18"/>
                <w:szCs w:val="18"/>
              </w:rPr>
            </w:pPr>
            <w:r w:rsidRPr="00A64999">
              <w:rPr>
                <w:rFonts w:ascii="Arial" w:hAnsi="Arial" w:cs="Arial"/>
                <w:color w:val="000000"/>
                <w:sz w:val="18"/>
                <w:szCs w:val="18"/>
              </w:rPr>
              <w:t>№</w:t>
            </w:r>
          </w:p>
          <w:p w:rsidR="005622D1" w:rsidRPr="00A64999" w:rsidRDefault="005622D1" w:rsidP="00E61621">
            <w:pPr>
              <w:widowControl w:val="0"/>
              <w:autoSpaceDE w:val="0"/>
              <w:autoSpaceDN w:val="0"/>
              <w:adjustRightInd w:val="0"/>
              <w:ind w:left="-142" w:right="-132"/>
              <w:jc w:val="center"/>
              <w:rPr>
                <w:rFonts w:ascii="Arial" w:hAnsi="Arial" w:cs="Arial"/>
                <w:color w:val="000000"/>
                <w:sz w:val="18"/>
                <w:szCs w:val="18"/>
              </w:rPr>
            </w:pPr>
            <w:r w:rsidRPr="00A64999">
              <w:rPr>
                <w:rFonts w:ascii="Arial" w:hAnsi="Arial" w:cs="Arial"/>
                <w:color w:val="000000"/>
                <w:sz w:val="18"/>
                <w:szCs w:val="18"/>
              </w:rPr>
              <w:t>п/п</w:t>
            </w:r>
          </w:p>
        </w:tc>
        <w:tc>
          <w:tcPr>
            <w:tcW w:w="1488"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Наименование вида ОМЗ</w:t>
            </w:r>
          </w:p>
        </w:tc>
        <w:tc>
          <w:tcPr>
            <w:tcW w:w="7725" w:type="dxa"/>
            <w:gridSpan w:val="5"/>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Предельные значения расчетных показателей</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tcPr>
          <w:p w:rsidR="005622D1" w:rsidRPr="00A64999" w:rsidRDefault="005622D1" w:rsidP="009B51CF">
            <w:pPr>
              <w:widowControl w:val="0"/>
              <w:autoSpaceDE w:val="0"/>
              <w:autoSpaceDN w:val="0"/>
              <w:adjustRightInd w:val="0"/>
              <w:ind w:left="-108" w:right="-176"/>
              <w:jc w:val="center"/>
              <w:rPr>
                <w:rFonts w:ascii="Arial" w:hAnsi="Arial" w:cs="Arial"/>
                <w:color w:val="000000"/>
                <w:sz w:val="18"/>
                <w:szCs w:val="18"/>
              </w:rPr>
            </w:pPr>
            <w:r w:rsidRPr="00A64999">
              <w:rPr>
                <w:rFonts w:ascii="Arial" w:hAnsi="Arial" w:cs="Arial"/>
                <w:color w:val="000000"/>
                <w:sz w:val="18"/>
                <w:szCs w:val="18"/>
              </w:rPr>
              <w:t>Тип расчетного показателя</w:t>
            </w:r>
          </w:p>
        </w:tc>
        <w:tc>
          <w:tcPr>
            <w:tcW w:w="1419"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Вид расчетного показателя</w:t>
            </w:r>
          </w:p>
        </w:tc>
        <w:tc>
          <w:tcPr>
            <w:tcW w:w="1416" w:type="dxa"/>
          </w:tcPr>
          <w:p w:rsidR="005622D1" w:rsidRPr="00A64999" w:rsidRDefault="005622D1" w:rsidP="009B51CF">
            <w:pPr>
              <w:widowControl w:val="0"/>
              <w:autoSpaceDE w:val="0"/>
              <w:autoSpaceDN w:val="0"/>
              <w:adjustRightInd w:val="0"/>
              <w:ind w:left="-110" w:right="-90"/>
              <w:jc w:val="center"/>
              <w:rPr>
                <w:rFonts w:ascii="Arial" w:hAnsi="Arial" w:cs="Arial"/>
                <w:color w:val="000000"/>
                <w:sz w:val="18"/>
                <w:szCs w:val="18"/>
              </w:rPr>
            </w:pPr>
            <w:r w:rsidRPr="00A64999">
              <w:rPr>
                <w:rFonts w:ascii="Arial" w:hAnsi="Arial" w:cs="Arial"/>
                <w:color w:val="000000"/>
                <w:sz w:val="18"/>
                <w:szCs w:val="18"/>
              </w:rPr>
              <w:t>Наименование расчетного показателя, единица измерения</w:t>
            </w:r>
          </w:p>
        </w:tc>
        <w:tc>
          <w:tcPr>
            <w:tcW w:w="3472" w:type="dxa"/>
            <w:gridSpan w:val="2"/>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Предельное значение расчетного показателя</w:t>
            </w:r>
          </w:p>
        </w:tc>
      </w:tr>
      <w:tr w:rsidR="005622D1" w:rsidRPr="00F97306" w:rsidTr="00500A69">
        <w:trPr>
          <w:trHeight w:val="2012"/>
          <w:jc w:val="center"/>
        </w:trPr>
        <w:tc>
          <w:tcPr>
            <w:tcW w:w="568" w:type="dxa"/>
            <w:vMerge w:val="restart"/>
          </w:tcPr>
          <w:p w:rsidR="005622D1" w:rsidRPr="00A64999" w:rsidRDefault="005622D1" w:rsidP="009B51CF">
            <w:pPr>
              <w:widowControl w:val="0"/>
              <w:autoSpaceDE w:val="0"/>
              <w:autoSpaceDN w:val="0"/>
              <w:adjustRightInd w:val="0"/>
              <w:ind w:left="-108" w:right="-108"/>
              <w:jc w:val="center"/>
              <w:rPr>
                <w:rFonts w:ascii="Arial" w:hAnsi="Arial" w:cs="Arial"/>
                <w:color w:val="000000"/>
                <w:sz w:val="18"/>
                <w:szCs w:val="18"/>
              </w:rPr>
            </w:pPr>
            <w:r w:rsidRPr="00A64999">
              <w:rPr>
                <w:rFonts w:ascii="Arial" w:hAnsi="Arial" w:cs="Arial"/>
                <w:color w:val="000000"/>
                <w:sz w:val="18"/>
                <w:szCs w:val="18"/>
              </w:rPr>
              <w:t>1.3.1</w:t>
            </w:r>
          </w:p>
        </w:tc>
        <w:tc>
          <w:tcPr>
            <w:tcW w:w="1488" w:type="dxa"/>
            <w:vMerge w:val="restart"/>
          </w:tcPr>
          <w:p w:rsidR="005622D1" w:rsidRPr="00A64999" w:rsidRDefault="005622D1" w:rsidP="009B51CF">
            <w:pPr>
              <w:widowControl w:val="0"/>
              <w:autoSpaceDE w:val="0"/>
              <w:autoSpaceDN w:val="0"/>
              <w:adjustRightInd w:val="0"/>
              <w:spacing w:after="0"/>
              <w:ind w:left="-37" w:right="-115"/>
              <w:rPr>
                <w:rFonts w:ascii="Arial" w:hAnsi="Arial" w:cs="Arial"/>
                <w:color w:val="000000"/>
                <w:sz w:val="18"/>
                <w:szCs w:val="18"/>
              </w:rPr>
            </w:pPr>
            <w:r w:rsidRPr="00A64999">
              <w:rPr>
                <w:rFonts w:ascii="Arial" w:hAnsi="Arial" w:cs="Arial"/>
                <w:color w:val="000000"/>
                <w:sz w:val="18"/>
                <w:szCs w:val="18"/>
              </w:rPr>
              <w:t>Дошкольные образователь</w:t>
            </w:r>
          </w:p>
          <w:p w:rsidR="005622D1" w:rsidRPr="00A64999" w:rsidRDefault="005622D1" w:rsidP="009B51CF">
            <w:pPr>
              <w:widowControl w:val="0"/>
              <w:autoSpaceDE w:val="0"/>
              <w:autoSpaceDN w:val="0"/>
              <w:adjustRightInd w:val="0"/>
              <w:ind w:left="-37" w:right="-115"/>
              <w:rPr>
                <w:rFonts w:ascii="Arial" w:hAnsi="Arial" w:cs="Arial"/>
                <w:color w:val="000000"/>
                <w:sz w:val="18"/>
                <w:szCs w:val="18"/>
              </w:rPr>
            </w:pPr>
            <w:r w:rsidRPr="00A64999">
              <w:rPr>
                <w:rFonts w:ascii="Arial" w:hAnsi="Arial" w:cs="Arial"/>
                <w:color w:val="000000"/>
                <w:sz w:val="18"/>
                <w:szCs w:val="18"/>
              </w:rPr>
              <w:t>ные организации</w:t>
            </w:r>
          </w:p>
        </w:tc>
        <w:tc>
          <w:tcPr>
            <w:tcW w:w="1418" w:type="dxa"/>
            <w:vMerge w:val="restart"/>
          </w:tcPr>
          <w:p w:rsidR="005622D1" w:rsidRPr="00A64999" w:rsidRDefault="005622D1" w:rsidP="00500A69">
            <w:pPr>
              <w:widowControl w:val="0"/>
              <w:autoSpaceDE w:val="0"/>
              <w:autoSpaceDN w:val="0"/>
              <w:adjustRightInd w:val="0"/>
              <w:spacing w:after="0"/>
              <w:ind w:left="-108" w:right="-176"/>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w:t>
            </w:r>
          </w:p>
          <w:p w:rsidR="005622D1" w:rsidRPr="00A64999" w:rsidRDefault="005622D1" w:rsidP="00500A69">
            <w:pPr>
              <w:widowControl w:val="0"/>
              <w:autoSpaceDE w:val="0"/>
              <w:autoSpaceDN w:val="0"/>
              <w:adjustRightInd w:val="0"/>
              <w:spacing w:after="0"/>
              <w:ind w:left="-108" w:right="-176"/>
              <w:rPr>
                <w:rFonts w:ascii="Arial" w:hAnsi="Arial" w:cs="Arial"/>
                <w:color w:val="000000"/>
                <w:sz w:val="18"/>
                <w:szCs w:val="18"/>
              </w:rPr>
            </w:pPr>
            <w:r w:rsidRPr="00A64999">
              <w:rPr>
                <w:rFonts w:ascii="Arial" w:hAnsi="Arial" w:cs="Arial"/>
                <w:color w:val="000000"/>
                <w:sz w:val="18"/>
                <w:szCs w:val="18"/>
              </w:rPr>
              <w:t>ности</w:t>
            </w:r>
          </w:p>
        </w:tc>
        <w:tc>
          <w:tcPr>
            <w:tcW w:w="1419" w:type="dxa"/>
          </w:tcPr>
          <w:p w:rsidR="005622D1" w:rsidRPr="00A64999" w:rsidRDefault="005622D1" w:rsidP="00500A69">
            <w:pPr>
              <w:widowControl w:val="0"/>
              <w:autoSpaceDE w:val="0"/>
              <w:autoSpaceDN w:val="0"/>
              <w:adjustRightInd w:val="0"/>
              <w:ind w:left="-108" w:right="-106"/>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416" w:type="dxa"/>
          </w:tcPr>
          <w:p w:rsidR="005622D1" w:rsidRPr="00A64999" w:rsidRDefault="005622D1" w:rsidP="00500A69">
            <w:pPr>
              <w:widowControl w:val="0"/>
              <w:autoSpaceDE w:val="0"/>
              <w:autoSpaceDN w:val="0"/>
              <w:adjustRightInd w:val="0"/>
              <w:spacing w:after="0"/>
              <w:ind w:left="-110" w:right="-108"/>
              <w:rPr>
                <w:rFonts w:ascii="Arial" w:hAnsi="Arial" w:cs="Arial"/>
                <w:color w:val="000000"/>
                <w:sz w:val="18"/>
                <w:szCs w:val="18"/>
              </w:rPr>
            </w:pPr>
            <w:r w:rsidRPr="00A64999">
              <w:rPr>
                <w:rFonts w:ascii="Arial" w:hAnsi="Arial" w:cs="Arial"/>
                <w:color w:val="000000"/>
                <w:sz w:val="18"/>
                <w:szCs w:val="18"/>
              </w:rPr>
              <w:t>Уровень обеспечен-</w:t>
            </w:r>
          </w:p>
          <w:p w:rsidR="005622D1" w:rsidRPr="00A64999" w:rsidRDefault="005622D1" w:rsidP="00500A69">
            <w:pPr>
              <w:widowControl w:val="0"/>
              <w:autoSpaceDE w:val="0"/>
              <w:autoSpaceDN w:val="0"/>
              <w:adjustRightInd w:val="0"/>
              <w:ind w:left="-110" w:right="-108"/>
              <w:rPr>
                <w:rFonts w:ascii="Arial" w:hAnsi="Arial" w:cs="Arial"/>
                <w:color w:val="000000"/>
                <w:sz w:val="18"/>
                <w:szCs w:val="18"/>
              </w:rPr>
            </w:pPr>
            <w:r w:rsidRPr="00A64999">
              <w:rPr>
                <w:rFonts w:ascii="Arial" w:hAnsi="Arial" w:cs="Arial"/>
                <w:color w:val="000000"/>
                <w:sz w:val="18"/>
                <w:szCs w:val="18"/>
              </w:rPr>
              <w:t>ности, место</w:t>
            </w:r>
          </w:p>
        </w:tc>
        <w:tc>
          <w:tcPr>
            <w:tcW w:w="3472" w:type="dxa"/>
            <w:gridSpan w:val="2"/>
          </w:tcPr>
          <w:p w:rsidR="005622D1" w:rsidRPr="00A64999" w:rsidRDefault="005622D1" w:rsidP="00D23BEB">
            <w:pPr>
              <w:widowControl w:val="0"/>
              <w:autoSpaceDE w:val="0"/>
              <w:autoSpaceDN w:val="0"/>
              <w:adjustRightInd w:val="0"/>
              <w:ind w:left="-108" w:right="-179"/>
              <w:rPr>
                <w:rFonts w:ascii="Arial" w:hAnsi="Arial" w:cs="Arial"/>
                <w:color w:val="000000"/>
                <w:sz w:val="18"/>
                <w:szCs w:val="18"/>
              </w:rPr>
            </w:pPr>
            <w:r w:rsidRPr="00A64999">
              <w:rPr>
                <w:rFonts w:ascii="Arial" w:hAnsi="Arial" w:cs="Arial"/>
                <w:color w:val="000000"/>
                <w:sz w:val="18"/>
                <w:szCs w:val="18"/>
              </w:rPr>
              <w:t>84% охват от общего числа детей в возрасте от 1 до 6 лет включительно;</w:t>
            </w:r>
          </w:p>
          <w:p w:rsidR="005622D1" w:rsidRPr="00A64999" w:rsidRDefault="005622D1" w:rsidP="00D23BEB">
            <w:pPr>
              <w:widowControl w:val="0"/>
              <w:autoSpaceDE w:val="0"/>
              <w:autoSpaceDN w:val="0"/>
              <w:adjustRightInd w:val="0"/>
              <w:ind w:left="-108" w:right="-179"/>
              <w:rPr>
                <w:rFonts w:ascii="Arial" w:hAnsi="Arial" w:cs="Arial"/>
                <w:color w:val="000000"/>
                <w:sz w:val="18"/>
                <w:szCs w:val="18"/>
              </w:rPr>
            </w:pPr>
            <w:r w:rsidRPr="00A64999">
              <w:rPr>
                <w:rFonts w:ascii="Arial" w:hAnsi="Arial" w:cs="Arial"/>
                <w:color w:val="000000"/>
                <w:sz w:val="18"/>
                <w:szCs w:val="18"/>
              </w:rPr>
              <w:t>49 мест на 1 тыс. человек общей численности населения</w:t>
            </w:r>
          </w:p>
          <w:p w:rsidR="005622D1" w:rsidRPr="00A64999" w:rsidRDefault="005622D1" w:rsidP="00D23BEB">
            <w:pPr>
              <w:widowControl w:val="0"/>
              <w:autoSpaceDE w:val="0"/>
              <w:autoSpaceDN w:val="0"/>
              <w:adjustRightInd w:val="0"/>
              <w:ind w:left="-108" w:right="-179"/>
              <w:rPr>
                <w:rFonts w:ascii="Arial" w:hAnsi="Arial" w:cs="Arial"/>
                <w:color w:val="000000"/>
                <w:sz w:val="18"/>
                <w:szCs w:val="18"/>
              </w:rPr>
            </w:pPr>
            <w:r w:rsidRPr="00A64999">
              <w:rPr>
                <w:rFonts w:ascii="Arial" w:hAnsi="Arial" w:cs="Arial"/>
                <w:color w:val="000000"/>
                <w:sz w:val="18"/>
                <w:szCs w:val="18"/>
              </w:rPr>
              <w:t>(расчет показателя приведен в разделе 7 настоящих нормативов)</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val="restart"/>
          </w:tcPr>
          <w:p w:rsidR="005622D1" w:rsidRPr="00A64999" w:rsidRDefault="005622D1" w:rsidP="00500A69">
            <w:pPr>
              <w:widowControl w:val="0"/>
              <w:autoSpaceDE w:val="0"/>
              <w:autoSpaceDN w:val="0"/>
              <w:adjustRightInd w:val="0"/>
              <w:ind w:left="-108" w:right="-106"/>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416" w:type="dxa"/>
            <w:vMerge w:val="restart"/>
          </w:tcPr>
          <w:p w:rsidR="005622D1" w:rsidRPr="00A64999" w:rsidRDefault="005622D1" w:rsidP="00500A69">
            <w:pPr>
              <w:widowControl w:val="0"/>
              <w:autoSpaceDE w:val="0"/>
              <w:autoSpaceDN w:val="0"/>
              <w:adjustRightInd w:val="0"/>
              <w:ind w:left="-110" w:right="-108"/>
              <w:rPr>
                <w:rFonts w:ascii="Arial" w:hAnsi="Arial" w:cs="Arial"/>
                <w:color w:val="000000"/>
                <w:sz w:val="18"/>
                <w:szCs w:val="18"/>
              </w:rPr>
            </w:pPr>
            <w:r w:rsidRPr="00A64999">
              <w:rPr>
                <w:rFonts w:ascii="Arial" w:hAnsi="Arial" w:cs="Arial"/>
                <w:color w:val="000000"/>
                <w:sz w:val="18"/>
                <w:szCs w:val="18"/>
              </w:rPr>
              <w:t>Размер земельного участка кв.м/место</w:t>
            </w: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мощность, мест</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обеспеченность, кв.м/место</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до 100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40</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свыше 100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35</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в комплексе организаций свыше 500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30</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размер групповой площадки для детей ясельного возраста</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7,5</w:t>
            </w:r>
          </w:p>
        </w:tc>
      </w:tr>
      <w:tr w:rsidR="005622D1" w:rsidRPr="00F97306" w:rsidTr="009B51CF">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837"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416" w:type="dxa"/>
          </w:tcPr>
          <w:p w:rsidR="005622D1" w:rsidRPr="00A64999" w:rsidRDefault="005622D1" w:rsidP="00500A69">
            <w:pPr>
              <w:widowControl w:val="0"/>
              <w:autoSpaceDE w:val="0"/>
              <w:autoSpaceDN w:val="0"/>
              <w:adjustRightInd w:val="0"/>
              <w:ind w:left="-110"/>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347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500</w:t>
            </w:r>
          </w:p>
        </w:tc>
      </w:tr>
      <w:tr w:rsidR="005622D1" w:rsidRPr="00F97306" w:rsidTr="009B51CF">
        <w:trPr>
          <w:jc w:val="center"/>
        </w:trPr>
        <w:tc>
          <w:tcPr>
            <w:tcW w:w="9781" w:type="dxa"/>
            <w:gridSpan w:val="7"/>
          </w:tcPr>
          <w:p w:rsidR="005622D1" w:rsidRPr="00A64999" w:rsidRDefault="005622D1" w:rsidP="00500A69">
            <w:pPr>
              <w:widowControl w:val="0"/>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500A69">
            <w:pPr>
              <w:widowControl w:val="0"/>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5622D1" w:rsidRPr="00A64999" w:rsidRDefault="005622D1" w:rsidP="00500A69">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2. Размеры земельных участков могут быть уменьшены на 25% – в условиях реконструкции; на 15% – при размещении на рельефе с уклоном более 20%</w:t>
            </w:r>
          </w:p>
        </w:tc>
      </w:tr>
      <w:tr w:rsidR="005622D1" w:rsidRPr="00F97306" w:rsidTr="00500A69">
        <w:trPr>
          <w:jc w:val="center"/>
        </w:trPr>
        <w:tc>
          <w:tcPr>
            <w:tcW w:w="568" w:type="dxa"/>
            <w:vMerge w:val="restart"/>
          </w:tcPr>
          <w:p w:rsidR="005622D1" w:rsidRPr="00A64999" w:rsidRDefault="005622D1" w:rsidP="00500A69">
            <w:pPr>
              <w:widowControl w:val="0"/>
              <w:autoSpaceDE w:val="0"/>
              <w:autoSpaceDN w:val="0"/>
              <w:adjustRightInd w:val="0"/>
              <w:ind w:left="-179" w:right="-179"/>
              <w:jc w:val="center"/>
              <w:rPr>
                <w:rFonts w:ascii="Arial" w:hAnsi="Arial" w:cs="Arial"/>
                <w:color w:val="000000"/>
                <w:sz w:val="18"/>
                <w:szCs w:val="18"/>
              </w:rPr>
            </w:pPr>
            <w:r w:rsidRPr="00A64999">
              <w:rPr>
                <w:rFonts w:ascii="Arial" w:hAnsi="Arial" w:cs="Arial"/>
                <w:color w:val="000000"/>
                <w:sz w:val="18"/>
                <w:szCs w:val="18"/>
              </w:rPr>
              <w:t>1.3.2</w:t>
            </w:r>
          </w:p>
        </w:tc>
        <w:tc>
          <w:tcPr>
            <w:tcW w:w="1488"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Общеобразовательные организации</w:t>
            </w:r>
          </w:p>
        </w:tc>
        <w:tc>
          <w:tcPr>
            <w:tcW w:w="1418" w:type="dxa"/>
            <w:vMerge w:val="restart"/>
          </w:tcPr>
          <w:p w:rsidR="005622D1" w:rsidRPr="00A64999" w:rsidRDefault="005622D1" w:rsidP="00500A69">
            <w:pPr>
              <w:widowControl w:val="0"/>
              <w:autoSpaceDE w:val="0"/>
              <w:autoSpaceDN w:val="0"/>
              <w:adjustRightInd w:val="0"/>
              <w:spacing w:after="0"/>
              <w:ind w:lef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w:t>
            </w:r>
          </w:p>
          <w:p w:rsidR="005622D1" w:rsidRPr="00A64999" w:rsidRDefault="005622D1" w:rsidP="00500A69">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ности</w:t>
            </w:r>
          </w:p>
        </w:tc>
        <w:tc>
          <w:tcPr>
            <w:tcW w:w="1419" w:type="dxa"/>
          </w:tcPr>
          <w:p w:rsidR="005622D1" w:rsidRPr="00A64999" w:rsidRDefault="005622D1" w:rsidP="00500A69">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416" w:type="dxa"/>
          </w:tcPr>
          <w:p w:rsidR="005622D1" w:rsidRPr="00A64999" w:rsidRDefault="005622D1" w:rsidP="00500A69">
            <w:pPr>
              <w:widowControl w:val="0"/>
              <w:autoSpaceDE w:val="0"/>
              <w:autoSpaceDN w:val="0"/>
              <w:adjustRightInd w:val="0"/>
              <w:spacing w:after="0"/>
              <w:ind w:left="-110"/>
              <w:rPr>
                <w:rFonts w:ascii="Arial" w:hAnsi="Arial" w:cs="Arial"/>
                <w:color w:val="000000"/>
                <w:sz w:val="18"/>
                <w:szCs w:val="18"/>
              </w:rPr>
            </w:pPr>
            <w:r w:rsidRPr="00A64999">
              <w:rPr>
                <w:rFonts w:ascii="Arial" w:hAnsi="Arial" w:cs="Arial"/>
                <w:color w:val="000000"/>
                <w:sz w:val="18"/>
                <w:szCs w:val="18"/>
              </w:rPr>
              <w:t>Уровень обеспечен-</w:t>
            </w:r>
          </w:p>
          <w:p w:rsidR="005622D1" w:rsidRPr="00A64999" w:rsidRDefault="005622D1" w:rsidP="00500A69">
            <w:pPr>
              <w:widowControl w:val="0"/>
              <w:autoSpaceDE w:val="0"/>
              <w:autoSpaceDN w:val="0"/>
              <w:adjustRightInd w:val="0"/>
              <w:ind w:left="-110"/>
              <w:rPr>
                <w:rFonts w:ascii="Arial" w:hAnsi="Arial" w:cs="Arial"/>
                <w:color w:val="000000"/>
                <w:sz w:val="18"/>
                <w:szCs w:val="18"/>
              </w:rPr>
            </w:pPr>
            <w:r w:rsidRPr="00A64999">
              <w:rPr>
                <w:rFonts w:ascii="Arial" w:hAnsi="Arial" w:cs="Arial"/>
                <w:color w:val="000000"/>
                <w:sz w:val="18"/>
                <w:szCs w:val="18"/>
              </w:rPr>
              <w:t>ности, учащийся</w:t>
            </w:r>
          </w:p>
        </w:tc>
        <w:tc>
          <w:tcPr>
            <w:tcW w:w="3472" w:type="dxa"/>
            <w:gridSpan w:val="2"/>
          </w:tcPr>
          <w:p w:rsidR="005622D1" w:rsidRPr="00A64999" w:rsidRDefault="005622D1" w:rsidP="00D23BEB">
            <w:pPr>
              <w:widowControl w:val="0"/>
              <w:autoSpaceDE w:val="0"/>
              <w:autoSpaceDN w:val="0"/>
              <w:adjustRightInd w:val="0"/>
              <w:ind w:left="-108" w:right="-38"/>
              <w:rPr>
                <w:rFonts w:ascii="Arial" w:hAnsi="Arial" w:cs="Arial"/>
                <w:color w:val="000000"/>
                <w:sz w:val="18"/>
                <w:szCs w:val="18"/>
              </w:rPr>
            </w:pPr>
            <w:r w:rsidRPr="00A64999">
              <w:rPr>
                <w:rFonts w:ascii="Arial" w:hAnsi="Arial" w:cs="Arial"/>
                <w:color w:val="000000"/>
                <w:sz w:val="18"/>
                <w:szCs w:val="18"/>
              </w:rPr>
              <w:t>100% охват от общего числа детей в возрасте от 7 до 15 лет включительно начальным и основным общим образованием, 78% охват общего числа детей в возрасте от 16 до 17 лет включительно средним общим образованием;</w:t>
            </w:r>
          </w:p>
          <w:p w:rsidR="005622D1" w:rsidRPr="00A64999" w:rsidRDefault="005622D1" w:rsidP="00D23BEB">
            <w:pPr>
              <w:widowControl w:val="0"/>
              <w:autoSpaceDE w:val="0"/>
              <w:autoSpaceDN w:val="0"/>
              <w:adjustRightInd w:val="0"/>
              <w:ind w:left="-108" w:right="-38"/>
              <w:rPr>
                <w:rFonts w:ascii="Arial" w:hAnsi="Arial" w:cs="Arial"/>
                <w:color w:val="000000"/>
                <w:sz w:val="18"/>
                <w:szCs w:val="18"/>
              </w:rPr>
            </w:pPr>
            <w:r w:rsidRPr="00A64999">
              <w:rPr>
                <w:rFonts w:ascii="Arial" w:hAnsi="Arial" w:cs="Arial"/>
                <w:color w:val="000000"/>
                <w:sz w:val="18"/>
                <w:szCs w:val="18"/>
              </w:rPr>
              <w:t>91 учащийся на 1 тыс. человек общей численности населения</w:t>
            </w:r>
          </w:p>
          <w:p w:rsidR="005622D1" w:rsidRPr="00A64999" w:rsidRDefault="005622D1" w:rsidP="00D23BEB">
            <w:pPr>
              <w:widowControl w:val="0"/>
              <w:autoSpaceDE w:val="0"/>
              <w:autoSpaceDN w:val="0"/>
              <w:adjustRightInd w:val="0"/>
              <w:ind w:left="-108" w:right="-38"/>
              <w:rPr>
                <w:rFonts w:ascii="Arial" w:hAnsi="Arial" w:cs="Arial"/>
                <w:color w:val="000000"/>
                <w:sz w:val="18"/>
                <w:szCs w:val="18"/>
              </w:rPr>
            </w:pPr>
            <w:r w:rsidRPr="00A64999">
              <w:rPr>
                <w:rFonts w:ascii="Arial" w:hAnsi="Arial" w:cs="Arial"/>
                <w:color w:val="000000"/>
                <w:sz w:val="18"/>
                <w:szCs w:val="18"/>
              </w:rPr>
              <w:t>(расчет показателя приведен в разделе 7 настоящих нормативов)</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val="restart"/>
          </w:tcPr>
          <w:p w:rsidR="005622D1" w:rsidRPr="00A64999" w:rsidRDefault="005622D1" w:rsidP="00500A69">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416" w:type="dxa"/>
            <w:vMerge w:val="restart"/>
          </w:tcPr>
          <w:p w:rsidR="005622D1" w:rsidRPr="00A64999" w:rsidRDefault="005622D1" w:rsidP="00500A69">
            <w:pPr>
              <w:widowControl w:val="0"/>
              <w:autoSpaceDE w:val="0"/>
              <w:autoSpaceDN w:val="0"/>
              <w:adjustRightInd w:val="0"/>
              <w:ind w:left="-110" w:right="-108"/>
              <w:rPr>
                <w:rFonts w:ascii="Arial" w:hAnsi="Arial" w:cs="Arial"/>
                <w:color w:val="000000"/>
                <w:sz w:val="18"/>
                <w:szCs w:val="18"/>
              </w:rPr>
            </w:pPr>
            <w:r w:rsidRPr="00A64999">
              <w:rPr>
                <w:rFonts w:ascii="Arial" w:hAnsi="Arial" w:cs="Arial"/>
                <w:color w:val="000000"/>
                <w:sz w:val="18"/>
                <w:szCs w:val="18"/>
              </w:rPr>
              <w:t>Размер земельного участка, кв.м/учащийся</w:t>
            </w: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мощность, мест</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обеспеченность, кв.м/учащийся</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40 до 400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50</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400 до 500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60</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500 до 600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50</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600 до 800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40</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800 до 1100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33</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1100 до 1500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21</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1500 до 2000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17</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2000</w:t>
            </w:r>
          </w:p>
        </w:tc>
        <w:tc>
          <w:tcPr>
            <w:tcW w:w="191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16</w:t>
            </w:r>
          </w:p>
        </w:tc>
      </w:tr>
      <w:tr w:rsidR="005622D1" w:rsidRPr="00F97306" w:rsidTr="009B51CF">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837"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416" w:type="dxa"/>
          </w:tcPr>
          <w:p w:rsidR="005622D1" w:rsidRPr="00A64999" w:rsidRDefault="005622D1" w:rsidP="00500A69">
            <w:pPr>
              <w:widowControl w:val="0"/>
              <w:autoSpaceDE w:val="0"/>
              <w:autoSpaceDN w:val="0"/>
              <w:adjustRightInd w:val="0"/>
              <w:ind w:left="-110"/>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347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для учащихся 1 ступени обучения – 2000;</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для учащихся 2-3 ступени обучения – 4000</w:t>
            </w:r>
          </w:p>
        </w:tc>
      </w:tr>
      <w:tr w:rsidR="005622D1" w:rsidRPr="00F97306" w:rsidTr="009B51CF">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837"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6" w:type="dxa"/>
          </w:tcPr>
          <w:p w:rsidR="005622D1" w:rsidRPr="00A64999" w:rsidRDefault="005622D1" w:rsidP="00500A69">
            <w:pPr>
              <w:widowControl w:val="0"/>
              <w:autoSpaceDE w:val="0"/>
              <w:autoSpaceDN w:val="0"/>
              <w:adjustRightInd w:val="0"/>
              <w:ind w:left="-110"/>
              <w:rPr>
                <w:rFonts w:ascii="Arial" w:hAnsi="Arial" w:cs="Arial"/>
                <w:color w:val="000000"/>
                <w:sz w:val="18"/>
                <w:szCs w:val="18"/>
              </w:rPr>
            </w:pPr>
            <w:r w:rsidRPr="00A64999">
              <w:rPr>
                <w:rFonts w:ascii="Arial" w:hAnsi="Arial" w:cs="Arial"/>
                <w:color w:val="000000"/>
                <w:sz w:val="18"/>
                <w:szCs w:val="18"/>
              </w:rPr>
              <w:t>Транспортная доступность, минут</w:t>
            </w:r>
          </w:p>
        </w:tc>
        <w:tc>
          <w:tcPr>
            <w:tcW w:w="347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для учащихся 1 ступени обучения – 15 в одну сторону;</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для учащихся 2-3 ступени обучения – 30 в одну сторону</w:t>
            </w:r>
          </w:p>
        </w:tc>
      </w:tr>
      <w:tr w:rsidR="005622D1" w:rsidRPr="00F97306" w:rsidTr="009B51CF">
        <w:trPr>
          <w:jc w:val="center"/>
        </w:trPr>
        <w:tc>
          <w:tcPr>
            <w:tcW w:w="9781" w:type="dxa"/>
            <w:gridSpan w:val="7"/>
          </w:tcPr>
          <w:p w:rsidR="005622D1" w:rsidRPr="00A64999" w:rsidRDefault="005622D1" w:rsidP="00500A69">
            <w:pPr>
              <w:widowControl w:val="0"/>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500A69">
            <w:pPr>
              <w:widowControl w:val="0"/>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5622D1" w:rsidRPr="00A64999" w:rsidRDefault="005622D1" w:rsidP="00500A69">
            <w:pPr>
              <w:widowControl w:val="0"/>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5622D1" w:rsidRPr="00A64999" w:rsidRDefault="005622D1" w:rsidP="00500A69">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3. Спортивная зона школы может быть объединена с физкультурно-оздоровительным комплексом микрорайона</w:t>
            </w:r>
          </w:p>
        </w:tc>
      </w:tr>
      <w:tr w:rsidR="005622D1" w:rsidRPr="00F97306" w:rsidTr="00500A69">
        <w:trPr>
          <w:jc w:val="center"/>
        </w:trPr>
        <w:tc>
          <w:tcPr>
            <w:tcW w:w="568" w:type="dxa"/>
            <w:vMerge w:val="restart"/>
          </w:tcPr>
          <w:p w:rsidR="005622D1" w:rsidRPr="00A64999" w:rsidRDefault="005622D1" w:rsidP="00500A69">
            <w:pPr>
              <w:widowControl w:val="0"/>
              <w:autoSpaceDE w:val="0"/>
              <w:autoSpaceDN w:val="0"/>
              <w:adjustRightInd w:val="0"/>
              <w:ind w:left="-179" w:right="-179"/>
              <w:jc w:val="center"/>
              <w:rPr>
                <w:rFonts w:ascii="Arial" w:hAnsi="Arial" w:cs="Arial"/>
                <w:color w:val="000000"/>
                <w:sz w:val="18"/>
                <w:szCs w:val="18"/>
              </w:rPr>
            </w:pPr>
            <w:r w:rsidRPr="00A64999">
              <w:rPr>
                <w:rFonts w:ascii="Arial" w:hAnsi="Arial" w:cs="Arial"/>
                <w:color w:val="000000"/>
                <w:sz w:val="18"/>
                <w:szCs w:val="18"/>
              </w:rPr>
              <w:t>1.3.3</w:t>
            </w:r>
          </w:p>
        </w:tc>
        <w:tc>
          <w:tcPr>
            <w:tcW w:w="1488" w:type="dxa"/>
            <w:vMerge w:val="restart"/>
          </w:tcPr>
          <w:p w:rsidR="005622D1" w:rsidRPr="00A64999" w:rsidRDefault="005622D1" w:rsidP="00500A69">
            <w:pPr>
              <w:widowControl w:val="0"/>
              <w:autoSpaceDE w:val="0"/>
              <w:autoSpaceDN w:val="0"/>
              <w:adjustRightInd w:val="0"/>
              <w:ind w:left="-37"/>
              <w:rPr>
                <w:rFonts w:ascii="Arial" w:hAnsi="Arial" w:cs="Arial"/>
                <w:color w:val="000000"/>
                <w:sz w:val="18"/>
                <w:szCs w:val="18"/>
              </w:rPr>
            </w:pPr>
            <w:r w:rsidRPr="00A64999">
              <w:rPr>
                <w:rFonts w:ascii="Arial" w:hAnsi="Arial" w:cs="Arial"/>
                <w:color w:val="000000"/>
                <w:sz w:val="18"/>
                <w:szCs w:val="18"/>
              </w:rPr>
              <w:t>Организации дополнитель-ного образования</w:t>
            </w:r>
          </w:p>
        </w:tc>
        <w:tc>
          <w:tcPr>
            <w:tcW w:w="1418" w:type="dxa"/>
            <w:vMerge w:val="restart"/>
          </w:tcPr>
          <w:p w:rsidR="005622D1" w:rsidRPr="00A64999" w:rsidRDefault="005622D1" w:rsidP="00D64276">
            <w:pPr>
              <w:widowControl w:val="0"/>
              <w:autoSpaceDE w:val="0"/>
              <w:autoSpaceDN w:val="0"/>
              <w:adjustRightInd w:val="0"/>
              <w:spacing w:after="0"/>
              <w:ind w:lef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w:t>
            </w:r>
          </w:p>
          <w:p w:rsidR="005622D1" w:rsidRPr="00A64999" w:rsidRDefault="005622D1" w:rsidP="00500A69">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ности</w:t>
            </w:r>
          </w:p>
        </w:tc>
        <w:tc>
          <w:tcPr>
            <w:tcW w:w="1419" w:type="dxa"/>
          </w:tcPr>
          <w:p w:rsidR="005622D1" w:rsidRPr="00A64999" w:rsidRDefault="005622D1" w:rsidP="00D64276">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416" w:type="dxa"/>
          </w:tcPr>
          <w:p w:rsidR="005622D1" w:rsidRPr="00A64999" w:rsidRDefault="005622D1" w:rsidP="00D64276">
            <w:pPr>
              <w:widowControl w:val="0"/>
              <w:autoSpaceDE w:val="0"/>
              <w:autoSpaceDN w:val="0"/>
              <w:adjustRightInd w:val="0"/>
              <w:spacing w:after="0"/>
              <w:ind w:left="-110"/>
              <w:rPr>
                <w:rFonts w:ascii="Arial" w:hAnsi="Arial" w:cs="Arial"/>
                <w:color w:val="000000"/>
                <w:sz w:val="18"/>
                <w:szCs w:val="18"/>
              </w:rPr>
            </w:pPr>
            <w:r w:rsidRPr="00A64999">
              <w:rPr>
                <w:rFonts w:ascii="Arial" w:hAnsi="Arial" w:cs="Arial"/>
                <w:color w:val="000000"/>
                <w:sz w:val="18"/>
                <w:szCs w:val="18"/>
              </w:rPr>
              <w:t>Уровень обеспечен-</w:t>
            </w:r>
          </w:p>
          <w:p w:rsidR="005622D1" w:rsidRPr="00A64999" w:rsidRDefault="005622D1" w:rsidP="00D64276">
            <w:pPr>
              <w:widowControl w:val="0"/>
              <w:autoSpaceDE w:val="0"/>
              <w:autoSpaceDN w:val="0"/>
              <w:adjustRightInd w:val="0"/>
              <w:ind w:left="-110"/>
              <w:rPr>
                <w:rFonts w:ascii="Arial" w:hAnsi="Arial" w:cs="Arial"/>
                <w:color w:val="000000"/>
                <w:sz w:val="18"/>
                <w:szCs w:val="18"/>
              </w:rPr>
            </w:pPr>
            <w:r w:rsidRPr="00A64999">
              <w:rPr>
                <w:rFonts w:ascii="Arial" w:hAnsi="Arial" w:cs="Arial"/>
                <w:color w:val="000000"/>
                <w:sz w:val="18"/>
                <w:szCs w:val="18"/>
              </w:rPr>
              <w:t>ности, место</w:t>
            </w:r>
          </w:p>
        </w:tc>
        <w:tc>
          <w:tcPr>
            <w:tcW w:w="3472" w:type="dxa"/>
            <w:gridSpan w:val="2"/>
          </w:tcPr>
          <w:p w:rsidR="005622D1" w:rsidRPr="00A64999" w:rsidRDefault="005622D1" w:rsidP="00D64276">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80% охват от общего числа детей в возрасте от 5 до 18 лет</w:t>
            </w:r>
          </w:p>
        </w:tc>
      </w:tr>
      <w:tr w:rsidR="005622D1" w:rsidRPr="00F97306" w:rsidTr="00500A69">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19" w:type="dxa"/>
          </w:tcPr>
          <w:p w:rsidR="005622D1" w:rsidRPr="00A64999" w:rsidRDefault="005622D1" w:rsidP="00D64276">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416" w:type="dxa"/>
          </w:tcPr>
          <w:p w:rsidR="005622D1" w:rsidRPr="00A64999" w:rsidRDefault="005622D1" w:rsidP="00D64276">
            <w:pPr>
              <w:widowControl w:val="0"/>
              <w:autoSpaceDE w:val="0"/>
              <w:autoSpaceDN w:val="0"/>
              <w:adjustRightInd w:val="0"/>
              <w:ind w:left="-110"/>
              <w:rPr>
                <w:rFonts w:ascii="Arial" w:hAnsi="Arial" w:cs="Arial"/>
                <w:color w:val="000000"/>
                <w:sz w:val="18"/>
                <w:szCs w:val="18"/>
              </w:rPr>
            </w:pPr>
            <w:r w:rsidRPr="00A64999">
              <w:rPr>
                <w:rFonts w:ascii="Arial" w:hAnsi="Arial" w:cs="Arial"/>
                <w:color w:val="000000"/>
                <w:sz w:val="18"/>
                <w:szCs w:val="18"/>
              </w:rPr>
              <w:t>Размер земельного участка</w:t>
            </w:r>
          </w:p>
        </w:tc>
        <w:tc>
          <w:tcPr>
            <w:tcW w:w="3472" w:type="dxa"/>
            <w:gridSpan w:val="2"/>
          </w:tcPr>
          <w:p w:rsidR="005622D1" w:rsidRPr="00A64999" w:rsidRDefault="005622D1" w:rsidP="00D64276">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По заданию на проектирование для отдельно стоящего здания либо в первых этажах жилых зданий, общественных центров</w:t>
            </w:r>
          </w:p>
        </w:tc>
      </w:tr>
      <w:tr w:rsidR="005622D1" w:rsidRPr="00F97306" w:rsidTr="009B51CF">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48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837"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416" w:type="dxa"/>
          </w:tcPr>
          <w:p w:rsidR="005622D1" w:rsidRPr="00A64999" w:rsidRDefault="005622D1" w:rsidP="00D64276">
            <w:pPr>
              <w:widowControl w:val="0"/>
              <w:autoSpaceDE w:val="0"/>
              <w:autoSpaceDN w:val="0"/>
              <w:adjustRightInd w:val="0"/>
              <w:ind w:left="-110"/>
              <w:rPr>
                <w:rFonts w:ascii="Arial" w:hAnsi="Arial" w:cs="Arial"/>
                <w:color w:val="000000"/>
                <w:sz w:val="18"/>
                <w:szCs w:val="18"/>
              </w:rPr>
            </w:pPr>
            <w:r w:rsidRPr="00A64999">
              <w:rPr>
                <w:rFonts w:ascii="Arial" w:hAnsi="Arial" w:cs="Arial"/>
                <w:color w:val="000000"/>
                <w:sz w:val="18"/>
                <w:szCs w:val="18"/>
              </w:rPr>
              <w:t>Транспортная доступность, минут</w:t>
            </w:r>
          </w:p>
        </w:tc>
        <w:tc>
          <w:tcPr>
            <w:tcW w:w="347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30 в одну сторону</w:t>
            </w:r>
          </w:p>
        </w:tc>
      </w:tr>
      <w:tr w:rsidR="005622D1" w:rsidRPr="00F97306" w:rsidTr="009B51CF">
        <w:trPr>
          <w:jc w:val="center"/>
        </w:trPr>
        <w:tc>
          <w:tcPr>
            <w:tcW w:w="9781" w:type="dxa"/>
            <w:gridSpan w:val="7"/>
          </w:tcPr>
          <w:p w:rsidR="005622D1" w:rsidRPr="00A64999" w:rsidRDefault="005622D1" w:rsidP="00D64276">
            <w:pPr>
              <w:widowControl w:val="0"/>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D64276">
            <w:pPr>
              <w:widowControl w:val="0"/>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1. Норматив обеспеченности следует определять исходя из количества детей, фактически охваченных дополнительным образованием.</w:t>
            </w:r>
          </w:p>
          <w:p w:rsidR="005622D1" w:rsidRPr="00A64999" w:rsidRDefault="005622D1" w:rsidP="00D64276">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5622D1" w:rsidRDefault="005622D1" w:rsidP="00D64276">
      <w:pPr>
        <w:autoSpaceDE w:val="0"/>
        <w:autoSpaceDN w:val="0"/>
        <w:adjustRightInd w:val="0"/>
        <w:spacing w:after="0" w:line="360" w:lineRule="auto"/>
        <w:rPr>
          <w:rFonts w:ascii="Times New Roman" w:hAnsi="Times New Roman"/>
          <w:color w:val="0070C0"/>
          <w:sz w:val="24"/>
          <w:szCs w:val="24"/>
        </w:rPr>
      </w:pPr>
    </w:p>
    <w:p w:rsidR="005622D1" w:rsidRPr="00A64999" w:rsidRDefault="005622D1" w:rsidP="00ED2654">
      <w:pPr>
        <w:widowControl w:val="0"/>
        <w:autoSpaceDE w:val="0"/>
        <w:autoSpaceDN w:val="0"/>
        <w:adjustRightInd w:val="0"/>
        <w:spacing w:after="0" w:line="360" w:lineRule="auto"/>
        <w:ind w:firstLine="567"/>
        <w:jc w:val="center"/>
        <w:rPr>
          <w:rFonts w:ascii="Arial" w:hAnsi="Arial" w:cs="Arial"/>
          <w:b/>
          <w:color w:val="000000"/>
          <w:sz w:val="24"/>
          <w:szCs w:val="24"/>
        </w:rPr>
      </w:pPr>
      <w:r w:rsidRPr="00A64999">
        <w:rPr>
          <w:rFonts w:ascii="Arial" w:hAnsi="Arial" w:cs="Arial"/>
          <w:b/>
          <w:color w:val="000000"/>
          <w:sz w:val="24"/>
          <w:szCs w:val="24"/>
        </w:rPr>
        <w:t>1.4 Предельные значения расчетных показателей минимально допустимого уровня обеспеченности и предельные значения</w:t>
      </w:r>
      <w:r w:rsidRPr="00A64999">
        <w:rPr>
          <w:rFonts w:ascii="Arial" w:hAnsi="Arial" w:cs="Arial"/>
          <w:b/>
          <w:bCs/>
          <w:color w:val="000000"/>
          <w:sz w:val="24"/>
          <w:szCs w:val="24"/>
        </w:rPr>
        <w:t xml:space="preserve"> расчетных показателей максимально допустимого уровня территориальной доступности</w:t>
      </w:r>
      <w:r w:rsidRPr="00A64999">
        <w:rPr>
          <w:rFonts w:ascii="Arial" w:hAnsi="Arial" w:cs="Arial"/>
          <w:b/>
          <w:color w:val="000000"/>
          <w:sz w:val="24"/>
          <w:szCs w:val="24"/>
        </w:rPr>
        <w:t xml:space="preserve"> объектов в области физической культуры и массового спорта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5622D1" w:rsidRPr="00A64999" w:rsidTr="00D64276">
        <w:trPr>
          <w:jc w:val="center"/>
        </w:trPr>
        <w:tc>
          <w:tcPr>
            <w:tcW w:w="568"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w:t>
            </w:r>
          </w:p>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п/п</w:t>
            </w:r>
          </w:p>
        </w:tc>
        <w:tc>
          <w:tcPr>
            <w:tcW w:w="1276"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Наименование вида ОМЗ</w:t>
            </w:r>
          </w:p>
        </w:tc>
        <w:tc>
          <w:tcPr>
            <w:tcW w:w="7937" w:type="dxa"/>
            <w:gridSpan w:val="4"/>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Предельные значения расчетных показателей</w:t>
            </w:r>
          </w:p>
        </w:tc>
      </w:tr>
      <w:tr w:rsidR="005622D1" w:rsidRPr="00A64999" w:rsidTr="00D64276">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367"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Тип расчетного показателя</w:t>
            </w:r>
          </w:p>
        </w:tc>
        <w:tc>
          <w:tcPr>
            <w:tcW w:w="1973"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Вид расчетного показателя</w:t>
            </w:r>
          </w:p>
        </w:tc>
        <w:tc>
          <w:tcPr>
            <w:tcW w:w="1403"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Наименование расчетного показателя, единица измерения</w:t>
            </w:r>
          </w:p>
        </w:tc>
        <w:tc>
          <w:tcPr>
            <w:tcW w:w="3194"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Предельное значение расчетного показателя</w:t>
            </w:r>
          </w:p>
        </w:tc>
      </w:tr>
      <w:tr w:rsidR="005622D1" w:rsidRPr="00A64999" w:rsidTr="00D64276">
        <w:trPr>
          <w:trHeight w:val="1741"/>
          <w:jc w:val="center"/>
        </w:trPr>
        <w:tc>
          <w:tcPr>
            <w:tcW w:w="568" w:type="dxa"/>
            <w:vMerge w:val="restart"/>
          </w:tcPr>
          <w:p w:rsidR="005622D1" w:rsidRPr="00A64999" w:rsidRDefault="005622D1" w:rsidP="00D64276">
            <w:pPr>
              <w:widowControl w:val="0"/>
              <w:autoSpaceDE w:val="0"/>
              <w:autoSpaceDN w:val="0"/>
              <w:adjustRightInd w:val="0"/>
              <w:ind w:left="-108" w:right="-108"/>
              <w:jc w:val="center"/>
              <w:rPr>
                <w:rFonts w:ascii="Arial" w:hAnsi="Arial" w:cs="Arial"/>
                <w:color w:val="000000"/>
                <w:sz w:val="18"/>
                <w:szCs w:val="18"/>
              </w:rPr>
            </w:pPr>
            <w:r w:rsidRPr="00A64999">
              <w:rPr>
                <w:rFonts w:ascii="Arial" w:hAnsi="Arial" w:cs="Arial"/>
                <w:color w:val="000000"/>
                <w:sz w:val="18"/>
                <w:szCs w:val="18"/>
              </w:rPr>
              <w:t>1.4.1</w:t>
            </w:r>
          </w:p>
        </w:tc>
        <w:tc>
          <w:tcPr>
            <w:tcW w:w="1276" w:type="dxa"/>
            <w:vMerge w:val="restart"/>
          </w:tcPr>
          <w:p w:rsidR="005622D1" w:rsidRPr="00A64999" w:rsidRDefault="005622D1" w:rsidP="00D64276">
            <w:pPr>
              <w:widowControl w:val="0"/>
              <w:autoSpaceDE w:val="0"/>
              <w:autoSpaceDN w:val="0"/>
              <w:adjustRightInd w:val="0"/>
              <w:ind w:left="-37" w:right="-37"/>
              <w:rPr>
                <w:rFonts w:ascii="Arial" w:hAnsi="Arial" w:cs="Arial"/>
                <w:color w:val="000000"/>
                <w:sz w:val="18"/>
                <w:szCs w:val="18"/>
              </w:rPr>
            </w:pPr>
            <w:r w:rsidRPr="00A64999">
              <w:rPr>
                <w:rFonts w:ascii="Arial" w:hAnsi="Arial" w:cs="Arial"/>
                <w:color w:val="000000"/>
                <w:sz w:val="18"/>
                <w:szCs w:val="18"/>
              </w:rPr>
              <w:t>Физкультурно-спортивные залы</w:t>
            </w:r>
          </w:p>
        </w:tc>
        <w:tc>
          <w:tcPr>
            <w:tcW w:w="1367" w:type="dxa"/>
            <w:vMerge w:val="restart"/>
          </w:tcPr>
          <w:p w:rsidR="005622D1" w:rsidRPr="00A64999" w:rsidRDefault="005622D1" w:rsidP="00D64276">
            <w:pPr>
              <w:widowControl w:val="0"/>
              <w:autoSpaceDE w:val="0"/>
              <w:autoSpaceDN w:val="0"/>
              <w:adjustRightInd w:val="0"/>
              <w:spacing w:after="0"/>
              <w:ind w:left="-38" w:right="-87"/>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w:t>
            </w:r>
          </w:p>
          <w:p w:rsidR="005622D1" w:rsidRPr="00A64999" w:rsidRDefault="005622D1" w:rsidP="00D64276">
            <w:pPr>
              <w:widowControl w:val="0"/>
              <w:autoSpaceDE w:val="0"/>
              <w:autoSpaceDN w:val="0"/>
              <w:adjustRightInd w:val="0"/>
              <w:ind w:left="-38" w:right="-87"/>
              <w:rPr>
                <w:rFonts w:ascii="Arial" w:hAnsi="Arial" w:cs="Arial"/>
                <w:color w:val="000000"/>
                <w:sz w:val="18"/>
                <w:szCs w:val="18"/>
              </w:rPr>
            </w:pPr>
            <w:r w:rsidRPr="00A64999">
              <w:rPr>
                <w:rFonts w:ascii="Arial" w:hAnsi="Arial" w:cs="Arial"/>
                <w:color w:val="000000"/>
                <w:sz w:val="18"/>
                <w:szCs w:val="18"/>
              </w:rPr>
              <w:t>ности</w:t>
            </w:r>
          </w:p>
        </w:tc>
        <w:tc>
          <w:tcPr>
            <w:tcW w:w="1973" w:type="dxa"/>
          </w:tcPr>
          <w:p w:rsidR="005622D1" w:rsidRPr="00A64999" w:rsidRDefault="005622D1" w:rsidP="00D64276">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40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Уровень обеспеченности, кв.м площади пола</w:t>
            </w:r>
          </w:p>
        </w:tc>
        <w:tc>
          <w:tcPr>
            <w:tcW w:w="3194"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350 на 1 тыс. человек</w:t>
            </w:r>
          </w:p>
        </w:tc>
      </w:tr>
      <w:tr w:rsidR="005622D1" w:rsidRPr="00A64999" w:rsidTr="00D64276">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367"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73"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403"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Размер земельного участка</w:t>
            </w:r>
          </w:p>
        </w:tc>
        <w:tc>
          <w:tcPr>
            <w:tcW w:w="3194"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по заданию на проектирование</w:t>
            </w:r>
          </w:p>
        </w:tc>
      </w:tr>
      <w:tr w:rsidR="005622D1" w:rsidRPr="00A64999" w:rsidTr="00D64276">
        <w:trPr>
          <w:jc w:val="center"/>
        </w:trPr>
        <w:tc>
          <w:tcPr>
            <w:tcW w:w="568" w:type="dxa"/>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3340"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403" w:type="dxa"/>
          </w:tcPr>
          <w:p w:rsidR="005622D1" w:rsidRPr="00A64999" w:rsidRDefault="005622D1" w:rsidP="00D64276">
            <w:pPr>
              <w:widowControl w:val="0"/>
              <w:autoSpaceDE w:val="0"/>
              <w:autoSpaceDN w:val="0"/>
              <w:adjustRightInd w:val="0"/>
              <w:ind w:left="-117" w:right="-113"/>
              <w:rPr>
                <w:rFonts w:ascii="Arial" w:hAnsi="Arial" w:cs="Arial"/>
                <w:color w:val="000000"/>
                <w:sz w:val="18"/>
                <w:szCs w:val="18"/>
              </w:rPr>
            </w:pPr>
            <w:r w:rsidRPr="00A64999">
              <w:rPr>
                <w:rFonts w:ascii="Arial" w:hAnsi="Arial" w:cs="Arial"/>
                <w:color w:val="000000"/>
                <w:sz w:val="18"/>
                <w:szCs w:val="18"/>
              </w:rPr>
              <w:t>Транспортная доступность, минут</w:t>
            </w:r>
          </w:p>
        </w:tc>
        <w:tc>
          <w:tcPr>
            <w:tcW w:w="3194"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размещение преимущественно в административных центрах муниципальных районов в пределах транспортной доступности</w:t>
            </w:r>
          </w:p>
        </w:tc>
      </w:tr>
      <w:tr w:rsidR="005622D1" w:rsidRPr="00A64999" w:rsidTr="00D64276">
        <w:trPr>
          <w:jc w:val="center"/>
        </w:trPr>
        <w:tc>
          <w:tcPr>
            <w:tcW w:w="568" w:type="dxa"/>
            <w:vMerge w:val="restart"/>
          </w:tcPr>
          <w:p w:rsidR="005622D1" w:rsidRPr="00A64999" w:rsidRDefault="005622D1" w:rsidP="00F57B9C">
            <w:pPr>
              <w:widowControl w:val="0"/>
              <w:autoSpaceDE w:val="0"/>
              <w:autoSpaceDN w:val="0"/>
              <w:adjustRightInd w:val="0"/>
              <w:ind w:left="-179" w:right="-179"/>
              <w:jc w:val="center"/>
              <w:rPr>
                <w:rFonts w:ascii="Arial" w:hAnsi="Arial" w:cs="Arial"/>
                <w:color w:val="000000"/>
                <w:sz w:val="18"/>
                <w:szCs w:val="18"/>
              </w:rPr>
            </w:pPr>
            <w:r w:rsidRPr="00A64999">
              <w:rPr>
                <w:rFonts w:ascii="Arial" w:hAnsi="Arial" w:cs="Arial"/>
                <w:color w:val="000000"/>
                <w:sz w:val="18"/>
                <w:szCs w:val="18"/>
              </w:rPr>
              <w:t>1.4.2</w:t>
            </w:r>
          </w:p>
        </w:tc>
        <w:tc>
          <w:tcPr>
            <w:tcW w:w="1276" w:type="dxa"/>
            <w:vMerge w:val="restart"/>
          </w:tcPr>
          <w:p w:rsidR="005622D1" w:rsidRPr="00A64999" w:rsidRDefault="005622D1" w:rsidP="00D64276">
            <w:pPr>
              <w:widowControl w:val="0"/>
              <w:autoSpaceDE w:val="0"/>
              <w:autoSpaceDN w:val="0"/>
              <w:adjustRightInd w:val="0"/>
              <w:spacing w:after="0"/>
              <w:ind w:left="-37" w:right="-37"/>
              <w:rPr>
                <w:rFonts w:ascii="Arial" w:hAnsi="Arial" w:cs="Arial"/>
                <w:color w:val="000000"/>
                <w:sz w:val="18"/>
                <w:szCs w:val="18"/>
              </w:rPr>
            </w:pPr>
            <w:r w:rsidRPr="00A64999">
              <w:rPr>
                <w:rFonts w:ascii="Arial" w:hAnsi="Arial" w:cs="Arial"/>
                <w:color w:val="000000"/>
                <w:sz w:val="18"/>
                <w:szCs w:val="18"/>
              </w:rPr>
              <w:t>Плаватель-</w:t>
            </w:r>
          </w:p>
          <w:p w:rsidR="005622D1" w:rsidRPr="00A64999" w:rsidRDefault="005622D1" w:rsidP="00D64276">
            <w:pPr>
              <w:widowControl w:val="0"/>
              <w:autoSpaceDE w:val="0"/>
              <w:autoSpaceDN w:val="0"/>
              <w:adjustRightInd w:val="0"/>
              <w:ind w:left="-37" w:right="-37"/>
              <w:rPr>
                <w:rFonts w:ascii="Arial" w:hAnsi="Arial" w:cs="Arial"/>
                <w:color w:val="000000"/>
                <w:sz w:val="18"/>
                <w:szCs w:val="18"/>
              </w:rPr>
            </w:pPr>
            <w:r w:rsidRPr="00A64999">
              <w:rPr>
                <w:rFonts w:ascii="Arial" w:hAnsi="Arial" w:cs="Arial"/>
                <w:color w:val="000000"/>
                <w:sz w:val="18"/>
                <w:szCs w:val="18"/>
              </w:rPr>
              <w:t>ные бассейны</w:t>
            </w:r>
          </w:p>
        </w:tc>
        <w:tc>
          <w:tcPr>
            <w:tcW w:w="1367" w:type="dxa"/>
            <w:vMerge w:val="restart"/>
          </w:tcPr>
          <w:p w:rsidR="005622D1" w:rsidRPr="00A64999" w:rsidRDefault="005622D1" w:rsidP="00D64276">
            <w:pPr>
              <w:widowControl w:val="0"/>
              <w:autoSpaceDE w:val="0"/>
              <w:autoSpaceDN w:val="0"/>
              <w:adjustRightInd w:val="0"/>
              <w:spacing w:after="0"/>
              <w:ind w:left="-38" w:right="-87"/>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w:t>
            </w:r>
          </w:p>
          <w:p w:rsidR="005622D1" w:rsidRPr="00A64999" w:rsidRDefault="005622D1" w:rsidP="00D64276">
            <w:pPr>
              <w:widowControl w:val="0"/>
              <w:autoSpaceDE w:val="0"/>
              <w:autoSpaceDN w:val="0"/>
              <w:adjustRightInd w:val="0"/>
              <w:ind w:left="-38" w:right="-87"/>
              <w:rPr>
                <w:rFonts w:ascii="Arial" w:hAnsi="Arial" w:cs="Arial"/>
                <w:color w:val="000000"/>
                <w:sz w:val="18"/>
                <w:szCs w:val="18"/>
              </w:rPr>
            </w:pPr>
            <w:r w:rsidRPr="00A64999">
              <w:rPr>
                <w:rFonts w:ascii="Arial" w:hAnsi="Arial" w:cs="Arial"/>
                <w:color w:val="000000"/>
                <w:sz w:val="18"/>
                <w:szCs w:val="18"/>
              </w:rPr>
              <w:t>ности</w:t>
            </w:r>
          </w:p>
        </w:tc>
        <w:tc>
          <w:tcPr>
            <w:tcW w:w="1973" w:type="dxa"/>
          </w:tcPr>
          <w:p w:rsidR="005622D1" w:rsidRPr="00A64999" w:rsidRDefault="005622D1" w:rsidP="00D64276">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403" w:type="dxa"/>
          </w:tcPr>
          <w:p w:rsidR="005622D1" w:rsidRPr="00A64999" w:rsidRDefault="005622D1" w:rsidP="00D64276">
            <w:pPr>
              <w:widowControl w:val="0"/>
              <w:autoSpaceDE w:val="0"/>
              <w:autoSpaceDN w:val="0"/>
              <w:adjustRightInd w:val="0"/>
              <w:spacing w:after="0"/>
              <w:ind w:left="-117" w:right="-113"/>
              <w:rPr>
                <w:rFonts w:ascii="Arial" w:hAnsi="Arial" w:cs="Arial"/>
                <w:color w:val="000000"/>
                <w:sz w:val="18"/>
                <w:szCs w:val="18"/>
              </w:rPr>
            </w:pPr>
            <w:r w:rsidRPr="00A64999">
              <w:rPr>
                <w:rFonts w:ascii="Arial" w:hAnsi="Arial" w:cs="Arial"/>
                <w:color w:val="000000"/>
                <w:sz w:val="18"/>
                <w:szCs w:val="18"/>
              </w:rPr>
              <w:t>Уровень обеспечен-</w:t>
            </w:r>
          </w:p>
          <w:p w:rsidR="005622D1" w:rsidRPr="00A64999" w:rsidRDefault="005622D1" w:rsidP="00D64276">
            <w:pPr>
              <w:widowControl w:val="0"/>
              <w:autoSpaceDE w:val="0"/>
              <w:autoSpaceDN w:val="0"/>
              <w:adjustRightInd w:val="0"/>
              <w:ind w:left="-117" w:right="-113"/>
              <w:rPr>
                <w:rFonts w:ascii="Arial" w:hAnsi="Arial" w:cs="Arial"/>
                <w:color w:val="000000"/>
                <w:sz w:val="18"/>
                <w:szCs w:val="18"/>
              </w:rPr>
            </w:pPr>
            <w:r w:rsidRPr="00A64999">
              <w:rPr>
                <w:rFonts w:ascii="Arial" w:hAnsi="Arial" w:cs="Arial"/>
                <w:color w:val="000000"/>
                <w:sz w:val="18"/>
                <w:szCs w:val="18"/>
              </w:rPr>
              <w:t>ности, кв.м зеркала воды</w:t>
            </w:r>
          </w:p>
        </w:tc>
        <w:tc>
          <w:tcPr>
            <w:tcW w:w="3194"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75 на 1 тыс. человек</w:t>
            </w:r>
          </w:p>
        </w:tc>
      </w:tr>
      <w:tr w:rsidR="005622D1" w:rsidRPr="00A64999" w:rsidTr="00D64276">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367"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73" w:type="dxa"/>
          </w:tcPr>
          <w:p w:rsidR="005622D1" w:rsidRPr="00A64999" w:rsidRDefault="005622D1" w:rsidP="004A7A3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403" w:type="dxa"/>
          </w:tcPr>
          <w:p w:rsidR="005622D1" w:rsidRPr="00A64999" w:rsidRDefault="005622D1" w:rsidP="00D64276">
            <w:pPr>
              <w:widowControl w:val="0"/>
              <w:autoSpaceDE w:val="0"/>
              <w:autoSpaceDN w:val="0"/>
              <w:adjustRightInd w:val="0"/>
              <w:ind w:left="-117" w:right="-113"/>
              <w:rPr>
                <w:rFonts w:ascii="Arial" w:hAnsi="Arial" w:cs="Arial"/>
                <w:color w:val="000000"/>
                <w:sz w:val="18"/>
                <w:szCs w:val="18"/>
              </w:rPr>
            </w:pPr>
            <w:r w:rsidRPr="00A64999">
              <w:rPr>
                <w:rFonts w:ascii="Arial" w:hAnsi="Arial" w:cs="Arial"/>
                <w:color w:val="000000"/>
                <w:sz w:val="18"/>
                <w:szCs w:val="18"/>
              </w:rPr>
              <w:t>Размер земельного участка</w:t>
            </w:r>
          </w:p>
        </w:tc>
        <w:tc>
          <w:tcPr>
            <w:tcW w:w="3194"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по заданию на проектирование</w:t>
            </w:r>
          </w:p>
        </w:tc>
      </w:tr>
    </w:tbl>
    <w:p w:rsidR="005622D1" w:rsidRPr="00A64999" w:rsidRDefault="005622D1">
      <w:pPr>
        <w:rPr>
          <w:rFonts w:ascii="Arial" w:hAnsi="Arial" w:cs="Arial"/>
          <w:color w:val="000000"/>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5622D1" w:rsidRPr="00A64999" w:rsidTr="00D64276">
        <w:trPr>
          <w:jc w:val="center"/>
        </w:trPr>
        <w:tc>
          <w:tcPr>
            <w:tcW w:w="568" w:type="dxa"/>
          </w:tcPr>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p>
        </w:tc>
        <w:tc>
          <w:tcPr>
            <w:tcW w:w="1276" w:type="dxa"/>
          </w:tcPr>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p>
        </w:tc>
        <w:tc>
          <w:tcPr>
            <w:tcW w:w="3340"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403" w:type="dxa"/>
          </w:tcPr>
          <w:p w:rsidR="005622D1" w:rsidRPr="00A64999" w:rsidRDefault="005622D1" w:rsidP="003C65ED">
            <w:pPr>
              <w:widowControl w:val="0"/>
              <w:autoSpaceDE w:val="0"/>
              <w:autoSpaceDN w:val="0"/>
              <w:adjustRightInd w:val="0"/>
              <w:spacing w:after="0"/>
              <w:ind w:left="-117" w:right="-113"/>
              <w:rPr>
                <w:rFonts w:ascii="Arial" w:hAnsi="Arial" w:cs="Arial"/>
                <w:color w:val="000000"/>
                <w:sz w:val="18"/>
                <w:szCs w:val="18"/>
              </w:rPr>
            </w:pPr>
            <w:r w:rsidRPr="00A64999">
              <w:rPr>
                <w:rFonts w:ascii="Arial" w:hAnsi="Arial" w:cs="Arial"/>
                <w:color w:val="000000"/>
                <w:sz w:val="18"/>
                <w:szCs w:val="18"/>
              </w:rPr>
              <w:t>Транспортная доступность, минут</w:t>
            </w:r>
          </w:p>
        </w:tc>
        <w:tc>
          <w:tcPr>
            <w:tcW w:w="3194"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размещение преимущественно в административных центрах муниципальных районов в пределах транспортной доступности</w:t>
            </w:r>
          </w:p>
        </w:tc>
      </w:tr>
      <w:tr w:rsidR="005622D1" w:rsidRPr="00A64999" w:rsidTr="00D64276">
        <w:trPr>
          <w:jc w:val="center"/>
        </w:trPr>
        <w:tc>
          <w:tcPr>
            <w:tcW w:w="568" w:type="dxa"/>
            <w:vMerge w:val="restart"/>
          </w:tcPr>
          <w:p w:rsidR="005622D1" w:rsidRPr="00A64999" w:rsidRDefault="005622D1" w:rsidP="00F57B9C">
            <w:pPr>
              <w:widowControl w:val="0"/>
              <w:autoSpaceDE w:val="0"/>
              <w:autoSpaceDN w:val="0"/>
              <w:adjustRightInd w:val="0"/>
              <w:spacing w:after="0"/>
              <w:ind w:left="-179" w:right="-179"/>
              <w:jc w:val="center"/>
              <w:rPr>
                <w:rFonts w:ascii="Arial" w:hAnsi="Arial" w:cs="Arial"/>
                <w:color w:val="000000"/>
                <w:sz w:val="18"/>
                <w:szCs w:val="18"/>
              </w:rPr>
            </w:pPr>
            <w:r w:rsidRPr="00A64999">
              <w:rPr>
                <w:rFonts w:ascii="Arial" w:hAnsi="Arial" w:cs="Arial"/>
                <w:color w:val="000000"/>
                <w:sz w:val="18"/>
                <w:szCs w:val="18"/>
              </w:rPr>
              <w:t>1.4.3</w:t>
            </w:r>
          </w:p>
        </w:tc>
        <w:tc>
          <w:tcPr>
            <w:tcW w:w="1276" w:type="dxa"/>
            <w:vMerge w:val="restart"/>
          </w:tcPr>
          <w:p w:rsidR="005622D1" w:rsidRPr="00A64999" w:rsidRDefault="005622D1" w:rsidP="003C65ED">
            <w:pPr>
              <w:widowControl w:val="0"/>
              <w:autoSpaceDE w:val="0"/>
              <w:autoSpaceDN w:val="0"/>
              <w:adjustRightInd w:val="0"/>
              <w:spacing w:after="0"/>
              <w:ind w:left="-37" w:right="-178"/>
              <w:rPr>
                <w:rFonts w:ascii="Arial" w:hAnsi="Arial" w:cs="Arial"/>
                <w:color w:val="000000"/>
                <w:sz w:val="18"/>
                <w:szCs w:val="18"/>
              </w:rPr>
            </w:pPr>
            <w:r w:rsidRPr="00A64999">
              <w:rPr>
                <w:rFonts w:ascii="Arial" w:hAnsi="Arial" w:cs="Arial"/>
                <w:color w:val="000000"/>
                <w:sz w:val="18"/>
                <w:szCs w:val="18"/>
              </w:rPr>
              <w:t>Плоскост-</w:t>
            </w:r>
          </w:p>
          <w:p w:rsidR="005622D1" w:rsidRPr="00A64999" w:rsidRDefault="005622D1" w:rsidP="003C65ED">
            <w:pPr>
              <w:widowControl w:val="0"/>
              <w:autoSpaceDE w:val="0"/>
              <w:autoSpaceDN w:val="0"/>
              <w:adjustRightInd w:val="0"/>
              <w:ind w:left="-37" w:right="-178"/>
              <w:rPr>
                <w:rFonts w:ascii="Arial" w:hAnsi="Arial" w:cs="Arial"/>
                <w:color w:val="000000"/>
                <w:sz w:val="18"/>
                <w:szCs w:val="18"/>
              </w:rPr>
            </w:pPr>
            <w:r w:rsidRPr="00A64999">
              <w:rPr>
                <w:rFonts w:ascii="Arial" w:hAnsi="Arial" w:cs="Arial"/>
                <w:color w:val="000000"/>
                <w:sz w:val="18"/>
                <w:szCs w:val="18"/>
              </w:rPr>
              <w:t>ные сооружения</w:t>
            </w:r>
          </w:p>
        </w:tc>
        <w:tc>
          <w:tcPr>
            <w:tcW w:w="1367" w:type="dxa"/>
            <w:vMerge w:val="restart"/>
          </w:tcPr>
          <w:p w:rsidR="005622D1" w:rsidRPr="00A64999" w:rsidRDefault="005622D1" w:rsidP="003C65ED">
            <w:pPr>
              <w:widowControl w:val="0"/>
              <w:autoSpaceDE w:val="0"/>
              <w:autoSpaceDN w:val="0"/>
              <w:adjustRightInd w:val="0"/>
              <w:spacing w:after="0"/>
              <w:ind w:left="-38" w:right="-87"/>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w:t>
            </w:r>
          </w:p>
          <w:p w:rsidR="005622D1" w:rsidRPr="00A64999" w:rsidRDefault="005622D1" w:rsidP="003C65ED">
            <w:pPr>
              <w:widowControl w:val="0"/>
              <w:autoSpaceDE w:val="0"/>
              <w:autoSpaceDN w:val="0"/>
              <w:adjustRightInd w:val="0"/>
              <w:ind w:left="-38" w:right="-87"/>
              <w:rPr>
                <w:rFonts w:ascii="Arial" w:hAnsi="Arial" w:cs="Arial"/>
                <w:color w:val="000000"/>
                <w:sz w:val="18"/>
                <w:szCs w:val="18"/>
              </w:rPr>
            </w:pPr>
            <w:r w:rsidRPr="00A64999">
              <w:rPr>
                <w:rFonts w:ascii="Arial" w:hAnsi="Arial" w:cs="Arial"/>
                <w:color w:val="000000"/>
                <w:sz w:val="18"/>
                <w:szCs w:val="18"/>
              </w:rPr>
              <w:t>ности</w:t>
            </w:r>
          </w:p>
        </w:tc>
        <w:tc>
          <w:tcPr>
            <w:tcW w:w="1973"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403" w:type="dxa"/>
          </w:tcPr>
          <w:p w:rsidR="005622D1" w:rsidRPr="00A64999" w:rsidRDefault="005622D1" w:rsidP="003C65ED">
            <w:pPr>
              <w:widowControl w:val="0"/>
              <w:autoSpaceDE w:val="0"/>
              <w:autoSpaceDN w:val="0"/>
              <w:adjustRightInd w:val="0"/>
              <w:spacing w:after="0"/>
              <w:ind w:left="-117" w:right="-113"/>
              <w:rPr>
                <w:rFonts w:ascii="Arial" w:hAnsi="Arial" w:cs="Arial"/>
                <w:color w:val="000000"/>
                <w:sz w:val="18"/>
                <w:szCs w:val="18"/>
              </w:rPr>
            </w:pPr>
            <w:r w:rsidRPr="00A64999">
              <w:rPr>
                <w:rFonts w:ascii="Arial" w:hAnsi="Arial" w:cs="Arial"/>
                <w:color w:val="000000"/>
                <w:sz w:val="18"/>
                <w:szCs w:val="18"/>
              </w:rPr>
              <w:t>Уровень обеспечен-</w:t>
            </w:r>
          </w:p>
          <w:p w:rsidR="005622D1" w:rsidRPr="00A64999" w:rsidRDefault="005622D1" w:rsidP="003C65ED">
            <w:pPr>
              <w:widowControl w:val="0"/>
              <w:autoSpaceDE w:val="0"/>
              <w:autoSpaceDN w:val="0"/>
              <w:adjustRightInd w:val="0"/>
              <w:ind w:left="-117" w:right="-113"/>
              <w:rPr>
                <w:rFonts w:ascii="Arial" w:hAnsi="Arial" w:cs="Arial"/>
                <w:color w:val="000000"/>
                <w:sz w:val="18"/>
                <w:szCs w:val="18"/>
              </w:rPr>
            </w:pPr>
            <w:r w:rsidRPr="00A64999">
              <w:rPr>
                <w:rFonts w:ascii="Arial" w:hAnsi="Arial" w:cs="Arial"/>
                <w:color w:val="000000"/>
                <w:sz w:val="18"/>
                <w:szCs w:val="18"/>
              </w:rPr>
              <w:t>ности, кв.м</w:t>
            </w:r>
          </w:p>
        </w:tc>
        <w:tc>
          <w:tcPr>
            <w:tcW w:w="3194"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1950 на 1 тыс. человек</w:t>
            </w:r>
          </w:p>
        </w:tc>
      </w:tr>
      <w:tr w:rsidR="005622D1" w:rsidRPr="00A64999" w:rsidTr="00D64276">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367"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73"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403" w:type="dxa"/>
          </w:tcPr>
          <w:p w:rsidR="005622D1" w:rsidRPr="00A64999" w:rsidRDefault="005622D1" w:rsidP="003C65ED">
            <w:pPr>
              <w:widowControl w:val="0"/>
              <w:autoSpaceDE w:val="0"/>
              <w:autoSpaceDN w:val="0"/>
              <w:adjustRightInd w:val="0"/>
              <w:ind w:left="-117"/>
              <w:rPr>
                <w:rFonts w:ascii="Arial" w:hAnsi="Arial" w:cs="Arial"/>
                <w:color w:val="000000"/>
                <w:sz w:val="18"/>
                <w:szCs w:val="18"/>
              </w:rPr>
            </w:pPr>
            <w:r w:rsidRPr="00A64999">
              <w:rPr>
                <w:rFonts w:ascii="Arial" w:hAnsi="Arial" w:cs="Arial"/>
                <w:color w:val="000000"/>
                <w:sz w:val="18"/>
                <w:szCs w:val="18"/>
              </w:rPr>
              <w:t>Размер земельного участка</w:t>
            </w:r>
          </w:p>
        </w:tc>
        <w:tc>
          <w:tcPr>
            <w:tcW w:w="3194"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по заданию на проектирование</w:t>
            </w:r>
          </w:p>
        </w:tc>
      </w:tr>
      <w:tr w:rsidR="005622D1" w:rsidRPr="00A64999" w:rsidTr="00D64276">
        <w:trPr>
          <w:jc w:val="center"/>
        </w:trPr>
        <w:tc>
          <w:tcPr>
            <w:tcW w:w="56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3340"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403" w:type="dxa"/>
          </w:tcPr>
          <w:p w:rsidR="005622D1" w:rsidRPr="00A64999" w:rsidRDefault="005622D1" w:rsidP="003C65ED">
            <w:pPr>
              <w:widowControl w:val="0"/>
              <w:autoSpaceDE w:val="0"/>
              <w:autoSpaceDN w:val="0"/>
              <w:adjustRightInd w:val="0"/>
              <w:ind w:left="-117" w:right="-113"/>
              <w:rPr>
                <w:rFonts w:ascii="Arial" w:hAnsi="Arial" w:cs="Arial"/>
                <w:color w:val="000000"/>
                <w:sz w:val="18"/>
                <w:szCs w:val="18"/>
              </w:rPr>
            </w:pPr>
            <w:r w:rsidRPr="00A64999">
              <w:rPr>
                <w:rFonts w:ascii="Arial" w:hAnsi="Arial" w:cs="Arial"/>
                <w:color w:val="000000"/>
                <w:sz w:val="18"/>
                <w:szCs w:val="18"/>
              </w:rPr>
              <w:t>Транспортная доступность, минут</w:t>
            </w:r>
          </w:p>
        </w:tc>
        <w:tc>
          <w:tcPr>
            <w:tcW w:w="3194"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размещение преимущественно в административных центрах муниципальных районов в пределах транспортной доступности</w:t>
            </w:r>
          </w:p>
        </w:tc>
      </w:tr>
      <w:tr w:rsidR="005622D1" w:rsidRPr="00A64999" w:rsidTr="00D64276">
        <w:trPr>
          <w:jc w:val="center"/>
        </w:trPr>
        <w:tc>
          <w:tcPr>
            <w:tcW w:w="9781" w:type="dxa"/>
            <w:gridSpan w:val="6"/>
          </w:tcPr>
          <w:p w:rsidR="005622D1" w:rsidRPr="00A64999" w:rsidRDefault="005622D1" w:rsidP="003C65ED">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3C65ED">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5622D1" w:rsidRPr="00A64999" w:rsidRDefault="005622D1" w:rsidP="003C65ED">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5622D1" w:rsidRPr="00A64999" w:rsidRDefault="005622D1" w:rsidP="003C65ED">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5622D1" w:rsidRPr="00A64999" w:rsidRDefault="005622D1" w:rsidP="003C65ED">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4. В поселениях с числом жителей от 2 до 5 тыс. следует предусматривать один спортивный зал площадью 540 кв.м.</w:t>
            </w:r>
          </w:p>
          <w:p w:rsidR="005622D1" w:rsidRPr="00A64999" w:rsidRDefault="005622D1" w:rsidP="003C65ED">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5622D1" w:rsidRPr="00A64999" w:rsidRDefault="005622D1" w:rsidP="003C65ED">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6. Общая площадь территорий, занимаемых объектами физической культуры и массового спорта, не менее 7000 кв.м/1 тыс. чел.</w:t>
            </w:r>
          </w:p>
          <w:p w:rsidR="005622D1" w:rsidRPr="00A64999" w:rsidRDefault="005622D1" w:rsidP="003C65ED">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5622D1" w:rsidRPr="00A64999" w:rsidRDefault="005622D1" w:rsidP="003C65ED">
            <w:pPr>
              <w:pStyle w:val="ConsPlusCell"/>
              <w:jc w:val="both"/>
              <w:rPr>
                <w:color w:val="000000"/>
                <w:sz w:val="18"/>
                <w:szCs w:val="18"/>
              </w:rPr>
            </w:pPr>
            <w:r w:rsidRPr="00A64999">
              <w:rPr>
                <w:color w:val="000000"/>
                <w:sz w:val="18"/>
                <w:szCs w:val="18"/>
              </w:rPr>
              <w:t>8. Доступность физкультурно-спортивных сооружений городского значения не должна превышать 30 мин.</w:t>
            </w:r>
          </w:p>
        </w:tc>
      </w:tr>
    </w:tbl>
    <w:p w:rsidR="005622D1" w:rsidRPr="00A64999" w:rsidRDefault="005622D1" w:rsidP="00B44790">
      <w:pPr>
        <w:widowControl w:val="0"/>
        <w:autoSpaceDE w:val="0"/>
        <w:autoSpaceDN w:val="0"/>
        <w:adjustRightInd w:val="0"/>
        <w:rPr>
          <w:rFonts w:ascii="Times New Roman" w:hAnsi="Times New Roman"/>
          <w:b/>
          <w:color w:val="0070C0"/>
          <w:sz w:val="24"/>
          <w:szCs w:val="24"/>
        </w:rPr>
      </w:pPr>
    </w:p>
    <w:p w:rsidR="005622D1" w:rsidRPr="00A64999" w:rsidRDefault="005622D1" w:rsidP="004A7A3A">
      <w:pPr>
        <w:widowControl w:val="0"/>
        <w:autoSpaceDE w:val="0"/>
        <w:autoSpaceDN w:val="0"/>
        <w:adjustRightInd w:val="0"/>
        <w:spacing w:after="0" w:line="360" w:lineRule="auto"/>
        <w:ind w:firstLine="567"/>
        <w:jc w:val="center"/>
        <w:outlineLvl w:val="0"/>
        <w:rPr>
          <w:rFonts w:ascii="Arial" w:hAnsi="Arial" w:cs="Arial"/>
          <w:b/>
          <w:color w:val="000000"/>
          <w:sz w:val="24"/>
          <w:szCs w:val="24"/>
        </w:rPr>
      </w:pPr>
      <w:r w:rsidRPr="00A64999">
        <w:rPr>
          <w:rFonts w:ascii="Arial" w:hAnsi="Arial" w:cs="Arial"/>
          <w:b/>
          <w:color w:val="000000"/>
          <w:sz w:val="24"/>
          <w:szCs w:val="24"/>
        </w:rPr>
        <w:t>1.5 Предельные значения расчетных показателей минимально допустимого уровня обеспеченности и предельные значения</w:t>
      </w:r>
      <w:r w:rsidRPr="00A64999">
        <w:rPr>
          <w:rFonts w:ascii="Arial" w:hAnsi="Arial" w:cs="Arial"/>
          <w:b/>
          <w:bCs/>
          <w:color w:val="000000"/>
          <w:sz w:val="24"/>
          <w:szCs w:val="24"/>
        </w:rPr>
        <w:t xml:space="preserve"> расчетных показателей максимально допустимого уровня территориальной доступности</w:t>
      </w:r>
      <w:r w:rsidRPr="00A64999">
        <w:rPr>
          <w:rFonts w:ascii="Arial" w:hAnsi="Arial" w:cs="Arial"/>
          <w:b/>
          <w:color w:val="000000"/>
          <w:sz w:val="24"/>
          <w:szCs w:val="24"/>
        </w:rPr>
        <w:t xml:space="preserve"> объектов в области утилизации и переработки бытовых и промышленных отходов</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5622D1" w:rsidRPr="00F97306" w:rsidTr="003C65ED">
        <w:trPr>
          <w:jc w:val="center"/>
        </w:trPr>
        <w:tc>
          <w:tcPr>
            <w:tcW w:w="571" w:type="dxa"/>
          </w:tcPr>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w:t>
            </w:r>
          </w:p>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п/п</w:t>
            </w:r>
          </w:p>
        </w:tc>
        <w:tc>
          <w:tcPr>
            <w:tcW w:w="1915" w:type="dxa"/>
          </w:tcPr>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Наименование вида ОМЗ</w:t>
            </w:r>
          </w:p>
        </w:tc>
        <w:tc>
          <w:tcPr>
            <w:tcW w:w="3318" w:type="dxa"/>
          </w:tcPr>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 xml:space="preserve">Наименование расчетного показателя ОМЗ, </w:t>
            </w:r>
          </w:p>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единица измерения</w:t>
            </w:r>
          </w:p>
        </w:tc>
        <w:tc>
          <w:tcPr>
            <w:tcW w:w="3977" w:type="dxa"/>
            <w:gridSpan w:val="3"/>
          </w:tcPr>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 xml:space="preserve">Предельные значения расчетных показателей </w:t>
            </w:r>
          </w:p>
        </w:tc>
      </w:tr>
      <w:tr w:rsidR="005622D1" w:rsidRPr="00F97306" w:rsidTr="003C65ED">
        <w:trPr>
          <w:trHeight w:val="516"/>
          <w:jc w:val="center"/>
        </w:trPr>
        <w:tc>
          <w:tcPr>
            <w:tcW w:w="571" w:type="dxa"/>
            <w:vMerge w:val="restart"/>
          </w:tcPr>
          <w:p w:rsidR="005622D1" w:rsidRPr="00A64999" w:rsidRDefault="005622D1" w:rsidP="003C65ED">
            <w:pPr>
              <w:widowControl w:val="0"/>
              <w:autoSpaceDE w:val="0"/>
              <w:autoSpaceDN w:val="0"/>
              <w:adjustRightInd w:val="0"/>
              <w:spacing w:after="0"/>
              <w:ind w:left="-179" w:right="-176"/>
              <w:jc w:val="center"/>
              <w:rPr>
                <w:rFonts w:ascii="Arial" w:hAnsi="Arial" w:cs="Arial"/>
                <w:color w:val="000000"/>
                <w:sz w:val="18"/>
                <w:szCs w:val="18"/>
              </w:rPr>
            </w:pPr>
            <w:r w:rsidRPr="00A64999">
              <w:rPr>
                <w:rFonts w:ascii="Arial" w:hAnsi="Arial" w:cs="Arial"/>
                <w:color w:val="000000"/>
                <w:sz w:val="18"/>
                <w:szCs w:val="18"/>
              </w:rPr>
              <w:t>1.5.1</w:t>
            </w:r>
          </w:p>
        </w:tc>
        <w:tc>
          <w:tcPr>
            <w:tcW w:w="1915" w:type="dxa"/>
            <w:vMerge w:val="restart"/>
          </w:tcPr>
          <w:p w:rsidR="005622D1" w:rsidRPr="00A64999" w:rsidRDefault="005622D1" w:rsidP="003C65ED">
            <w:pPr>
              <w:widowControl w:val="0"/>
              <w:autoSpaceDE w:val="0"/>
              <w:autoSpaceDN w:val="0"/>
              <w:adjustRightInd w:val="0"/>
              <w:ind w:left="-40" w:right="-103"/>
              <w:rPr>
                <w:rFonts w:ascii="Arial" w:hAnsi="Arial" w:cs="Arial"/>
                <w:color w:val="000000"/>
                <w:sz w:val="18"/>
                <w:szCs w:val="18"/>
              </w:rPr>
            </w:pPr>
            <w:r w:rsidRPr="00A64999">
              <w:rPr>
                <w:rFonts w:ascii="Arial" w:hAnsi="Arial" w:cs="Arial"/>
                <w:color w:val="000000"/>
                <w:sz w:val="18"/>
                <w:szCs w:val="18"/>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307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предприятия по промышленной переработке бытовых отходов</w:t>
            </w:r>
          </w:p>
        </w:tc>
        <w:tc>
          <w:tcPr>
            <w:tcW w:w="906"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0,05</w:t>
            </w:r>
          </w:p>
        </w:tc>
      </w:tr>
      <w:tr w:rsidR="005622D1" w:rsidRPr="00F97306" w:rsidTr="003C65ED">
        <w:trPr>
          <w:jc w:val="center"/>
        </w:trPr>
        <w:tc>
          <w:tcPr>
            <w:tcW w:w="571" w:type="dxa"/>
            <w:vMerge/>
          </w:tcPr>
          <w:p w:rsidR="005622D1" w:rsidRPr="00A64999" w:rsidRDefault="005622D1" w:rsidP="00E61621">
            <w:pPr>
              <w:widowControl w:val="0"/>
              <w:autoSpaceDE w:val="0"/>
              <w:autoSpaceDN w:val="0"/>
              <w:adjustRightInd w:val="0"/>
              <w:ind w:firstLine="709"/>
              <w:jc w:val="center"/>
              <w:rPr>
                <w:rFonts w:ascii="Arial" w:hAnsi="Arial" w:cs="Arial"/>
                <w:color w:val="000000"/>
                <w:sz w:val="18"/>
                <w:szCs w:val="18"/>
              </w:rPr>
            </w:pPr>
          </w:p>
        </w:tc>
        <w:tc>
          <w:tcPr>
            <w:tcW w:w="1915" w:type="dxa"/>
            <w:vMerge/>
          </w:tcPr>
          <w:p w:rsidR="005622D1" w:rsidRPr="00A64999" w:rsidRDefault="005622D1" w:rsidP="00E61621">
            <w:pPr>
              <w:widowControl w:val="0"/>
              <w:autoSpaceDE w:val="0"/>
              <w:autoSpaceDN w:val="0"/>
              <w:adjustRightInd w:val="0"/>
              <w:ind w:firstLine="709"/>
              <w:rPr>
                <w:rFonts w:ascii="Arial" w:hAnsi="Arial" w:cs="Arial"/>
                <w:color w:val="000000"/>
                <w:sz w:val="18"/>
                <w:szCs w:val="18"/>
              </w:rPr>
            </w:pPr>
          </w:p>
        </w:tc>
        <w:tc>
          <w:tcPr>
            <w:tcW w:w="3318" w:type="dxa"/>
            <w:vMerge/>
          </w:tcPr>
          <w:p w:rsidR="005622D1" w:rsidRPr="00A64999" w:rsidRDefault="005622D1" w:rsidP="00E61621">
            <w:pPr>
              <w:widowControl w:val="0"/>
              <w:autoSpaceDE w:val="0"/>
              <w:autoSpaceDN w:val="0"/>
              <w:adjustRightInd w:val="0"/>
              <w:ind w:firstLine="709"/>
              <w:rPr>
                <w:rFonts w:ascii="Arial" w:hAnsi="Arial" w:cs="Arial"/>
                <w:color w:val="000000"/>
                <w:sz w:val="18"/>
                <w:szCs w:val="18"/>
              </w:rPr>
            </w:pPr>
          </w:p>
        </w:tc>
        <w:tc>
          <w:tcPr>
            <w:tcW w:w="307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склады свежего компоста</w:t>
            </w:r>
          </w:p>
        </w:tc>
        <w:tc>
          <w:tcPr>
            <w:tcW w:w="906"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0,04</w:t>
            </w:r>
          </w:p>
        </w:tc>
      </w:tr>
      <w:tr w:rsidR="005622D1" w:rsidRPr="00F97306" w:rsidTr="003C65ED">
        <w:trPr>
          <w:jc w:val="center"/>
        </w:trPr>
        <w:tc>
          <w:tcPr>
            <w:tcW w:w="571" w:type="dxa"/>
            <w:vMerge/>
          </w:tcPr>
          <w:p w:rsidR="005622D1" w:rsidRPr="00A64999" w:rsidRDefault="005622D1" w:rsidP="00E61621">
            <w:pPr>
              <w:widowControl w:val="0"/>
              <w:autoSpaceDE w:val="0"/>
              <w:autoSpaceDN w:val="0"/>
              <w:adjustRightInd w:val="0"/>
              <w:ind w:firstLine="709"/>
              <w:jc w:val="center"/>
              <w:rPr>
                <w:rFonts w:ascii="Arial" w:hAnsi="Arial" w:cs="Arial"/>
                <w:color w:val="000000"/>
                <w:sz w:val="18"/>
                <w:szCs w:val="18"/>
              </w:rPr>
            </w:pPr>
          </w:p>
        </w:tc>
        <w:tc>
          <w:tcPr>
            <w:tcW w:w="1915" w:type="dxa"/>
            <w:vMerge/>
          </w:tcPr>
          <w:p w:rsidR="005622D1" w:rsidRPr="00A64999" w:rsidRDefault="005622D1" w:rsidP="00E61621">
            <w:pPr>
              <w:widowControl w:val="0"/>
              <w:autoSpaceDE w:val="0"/>
              <w:autoSpaceDN w:val="0"/>
              <w:adjustRightInd w:val="0"/>
              <w:ind w:firstLine="709"/>
              <w:rPr>
                <w:rFonts w:ascii="Arial" w:hAnsi="Arial" w:cs="Arial"/>
                <w:color w:val="000000"/>
                <w:sz w:val="18"/>
                <w:szCs w:val="18"/>
              </w:rPr>
            </w:pPr>
          </w:p>
        </w:tc>
        <w:tc>
          <w:tcPr>
            <w:tcW w:w="3318" w:type="dxa"/>
            <w:vMerge/>
          </w:tcPr>
          <w:p w:rsidR="005622D1" w:rsidRPr="00A64999" w:rsidRDefault="005622D1" w:rsidP="00E61621">
            <w:pPr>
              <w:widowControl w:val="0"/>
              <w:autoSpaceDE w:val="0"/>
              <w:autoSpaceDN w:val="0"/>
              <w:adjustRightInd w:val="0"/>
              <w:ind w:firstLine="709"/>
              <w:rPr>
                <w:rFonts w:ascii="Arial" w:hAnsi="Arial" w:cs="Arial"/>
                <w:color w:val="000000"/>
                <w:sz w:val="18"/>
                <w:szCs w:val="18"/>
              </w:rPr>
            </w:pPr>
          </w:p>
        </w:tc>
        <w:tc>
          <w:tcPr>
            <w:tcW w:w="307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полигоны (кроме полигонов по обезвреживанию и захоронению токсичных промышленных отходов)</w:t>
            </w:r>
          </w:p>
        </w:tc>
        <w:tc>
          <w:tcPr>
            <w:tcW w:w="906" w:type="dxa"/>
            <w:gridSpan w:val="2"/>
          </w:tcPr>
          <w:p w:rsidR="005622D1" w:rsidRPr="00A64999" w:rsidRDefault="005622D1" w:rsidP="00E61621">
            <w:pPr>
              <w:widowControl w:val="0"/>
              <w:autoSpaceDE w:val="0"/>
              <w:autoSpaceDN w:val="0"/>
              <w:adjustRightInd w:val="0"/>
              <w:rPr>
                <w:rFonts w:ascii="Arial" w:hAnsi="Arial" w:cs="Arial"/>
                <w:color w:val="000000"/>
                <w:sz w:val="18"/>
                <w:szCs w:val="18"/>
                <w:highlight w:val="yellow"/>
              </w:rPr>
            </w:pPr>
            <w:r w:rsidRPr="00A64999">
              <w:rPr>
                <w:rFonts w:ascii="Arial" w:hAnsi="Arial" w:cs="Arial"/>
                <w:color w:val="000000"/>
                <w:sz w:val="18"/>
                <w:szCs w:val="18"/>
              </w:rPr>
              <w:t>0,02</w:t>
            </w:r>
          </w:p>
        </w:tc>
      </w:tr>
      <w:tr w:rsidR="005622D1" w:rsidRPr="00F97306" w:rsidTr="003C65ED">
        <w:trPr>
          <w:jc w:val="center"/>
        </w:trPr>
        <w:tc>
          <w:tcPr>
            <w:tcW w:w="571" w:type="dxa"/>
            <w:vMerge/>
          </w:tcPr>
          <w:p w:rsidR="005622D1" w:rsidRPr="00A64999" w:rsidRDefault="005622D1" w:rsidP="003C65ED">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318"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071"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поля компостирования</w:t>
            </w:r>
          </w:p>
        </w:tc>
        <w:tc>
          <w:tcPr>
            <w:tcW w:w="906"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0,5-1</w:t>
            </w:r>
          </w:p>
        </w:tc>
      </w:tr>
      <w:tr w:rsidR="005622D1" w:rsidRPr="00F97306" w:rsidTr="003C65ED">
        <w:trPr>
          <w:jc w:val="center"/>
        </w:trPr>
        <w:tc>
          <w:tcPr>
            <w:tcW w:w="571" w:type="dxa"/>
            <w:vMerge/>
          </w:tcPr>
          <w:p w:rsidR="005622D1" w:rsidRPr="00A64999" w:rsidRDefault="005622D1" w:rsidP="003C65ED">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318"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071"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поля ассенизации</w:t>
            </w:r>
          </w:p>
        </w:tc>
        <w:tc>
          <w:tcPr>
            <w:tcW w:w="906"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2-4</w:t>
            </w:r>
          </w:p>
        </w:tc>
      </w:tr>
      <w:tr w:rsidR="005622D1" w:rsidRPr="00F97306" w:rsidTr="003C65ED">
        <w:trPr>
          <w:jc w:val="center"/>
        </w:trPr>
        <w:tc>
          <w:tcPr>
            <w:tcW w:w="571" w:type="dxa"/>
            <w:vMerge/>
          </w:tcPr>
          <w:p w:rsidR="005622D1" w:rsidRPr="00A64999" w:rsidRDefault="005622D1" w:rsidP="003C65ED">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318"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071"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сливные станции</w:t>
            </w:r>
          </w:p>
        </w:tc>
        <w:tc>
          <w:tcPr>
            <w:tcW w:w="906"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0,02</w:t>
            </w:r>
          </w:p>
        </w:tc>
      </w:tr>
      <w:tr w:rsidR="005622D1" w:rsidRPr="00F97306" w:rsidTr="003C65ED">
        <w:trPr>
          <w:jc w:val="center"/>
        </w:trPr>
        <w:tc>
          <w:tcPr>
            <w:tcW w:w="571" w:type="dxa"/>
            <w:vMerge/>
          </w:tcPr>
          <w:p w:rsidR="005622D1" w:rsidRPr="00A64999" w:rsidRDefault="005622D1" w:rsidP="003C65ED">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318"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071"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мусороперегрузочные станции</w:t>
            </w:r>
          </w:p>
        </w:tc>
        <w:tc>
          <w:tcPr>
            <w:tcW w:w="906"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0,04</w:t>
            </w:r>
          </w:p>
        </w:tc>
      </w:tr>
      <w:tr w:rsidR="005622D1" w:rsidRPr="00F97306" w:rsidTr="003C65ED">
        <w:trPr>
          <w:jc w:val="center"/>
        </w:trPr>
        <w:tc>
          <w:tcPr>
            <w:tcW w:w="571" w:type="dxa"/>
            <w:vMerge/>
          </w:tcPr>
          <w:p w:rsidR="005622D1" w:rsidRPr="00A64999" w:rsidRDefault="005622D1" w:rsidP="003C65ED">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318"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071"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поля складирования и захоронения обезвреженных осадков (по сухому веществу)</w:t>
            </w:r>
          </w:p>
        </w:tc>
        <w:tc>
          <w:tcPr>
            <w:tcW w:w="906"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0,3</w:t>
            </w:r>
          </w:p>
        </w:tc>
      </w:tr>
      <w:tr w:rsidR="005622D1" w:rsidRPr="00F97306" w:rsidTr="003C65ED">
        <w:trPr>
          <w:jc w:val="center"/>
        </w:trPr>
        <w:tc>
          <w:tcPr>
            <w:tcW w:w="571" w:type="dxa"/>
            <w:vMerge/>
          </w:tcPr>
          <w:p w:rsidR="005622D1" w:rsidRPr="00A64999" w:rsidRDefault="005622D1" w:rsidP="003C65ED">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318"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071"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мусоросжигательные и мусороперерабатывающие объекты мощностью, тыс. т в год:</w:t>
            </w:r>
          </w:p>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r w:rsidRPr="00A64999">
              <w:rPr>
                <w:rFonts w:ascii="Arial" w:hAnsi="Arial" w:cs="Arial"/>
                <w:color w:val="000000"/>
                <w:sz w:val="18"/>
                <w:szCs w:val="18"/>
              </w:rPr>
              <w:t>до 40</w:t>
            </w:r>
          </w:p>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r w:rsidRPr="00A64999">
              <w:rPr>
                <w:rFonts w:ascii="Arial" w:hAnsi="Arial" w:cs="Arial"/>
                <w:color w:val="000000"/>
                <w:sz w:val="18"/>
                <w:szCs w:val="18"/>
              </w:rPr>
              <w:t>свыше 40</w:t>
            </w:r>
          </w:p>
        </w:tc>
        <w:tc>
          <w:tcPr>
            <w:tcW w:w="906"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p>
          <w:p w:rsidR="005622D1" w:rsidRPr="00A64999" w:rsidRDefault="005622D1" w:rsidP="003C65ED">
            <w:pPr>
              <w:widowControl w:val="0"/>
              <w:autoSpaceDE w:val="0"/>
              <w:autoSpaceDN w:val="0"/>
              <w:adjustRightInd w:val="0"/>
              <w:spacing w:after="0"/>
              <w:rPr>
                <w:rFonts w:ascii="Arial" w:hAnsi="Arial" w:cs="Arial"/>
                <w:color w:val="000000"/>
                <w:sz w:val="18"/>
                <w:szCs w:val="18"/>
              </w:rPr>
            </w:pPr>
          </w:p>
          <w:p w:rsidR="005622D1" w:rsidRPr="00A64999" w:rsidRDefault="005622D1" w:rsidP="003C65ED">
            <w:pPr>
              <w:widowControl w:val="0"/>
              <w:autoSpaceDE w:val="0"/>
              <w:autoSpaceDN w:val="0"/>
              <w:adjustRightInd w:val="0"/>
              <w:spacing w:after="0"/>
              <w:rPr>
                <w:rFonts w:ascii="Arial" w:hAnsi="Arial" w:cs="Arial"/>
                <w:color w:val="000000"/>
                <w:sz w:val="18"/>
                <w:szCs w:val="18"/>
              </w:rPr>
            </w:pPr>
          </w:p>
          <w:p w:rsidR="005622D1" w:rsidRPr="00A64999" w:rsidRDefault="005622D1" w:rsidP="003C65ED">
            <w:pPr>
              <w:widowControl w:val="0"/>
              <w:autoSpaceDE w:val="0"/>
              <w:autoSpaceDN w:val="0"/>
              <w:adjustRightInd w:val="0"/>
              <w:spacing w:after="0"/>
              <w:rPr>
                <w:rFonts w:ascii="Arial" w:hAnsi="Arial" w:cs="Arial"/>
                <w:color w:val="000000"/>
                <w:sz w:val="18"/>
                <w:szCs w:val="18"/>
              </w:rPr>
            </w:pP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0,05</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0,05</w:t>
            </w:r>
          </w:p>
        </w:tc>
      </w:tr>
      <w:tr w:rsidR="005622D1" w:rsidRPr="00F97306" w:rsidTr="003C65ED">
        <w:trPr>
          <w:jc w:val="center"/>
        </w:trPr>
        <w:tc>
          <w:tcPr>
            <w:tcW w:w="571" w:type="dxa"/>
            <w:vMerge/>
          </w:tcPr>
          <w:p w:rsidR="005622D1" w:rsidRPr="00A64999" w:rsidRDefault="005622D1" w:rsidP="003C65ED">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318"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Размеры санитарно-защитных зон, м</w:t>
            </w:r>
          </w:p>
        </w:tc>
        <w:tc>
          <w:tcPr>
            <w:tcW w:w="3127"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Предприятия по промышленной переработке бытовых отходов мощностью, тыс.т. в год</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40</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Свыше 40</w:t>
            </w:r>
          </w:p>
          <w:p w:rsidR="005622D1" w:rsidRPr="00A64999" w:rsidRDefault="005622D1" w:rsidP="003C65ED">
            <w:pPr>
              <w:widowControl w:val="0"/>
              <w:autoSpaceDE w:val="0"/>
              <w:autoSpaceDN w:val="0"/>
              <w:adjustRightInd w:val="0"/>
              <w:spacing w:after="0"/>
              <w:rPr>
                <w:rFonts w:ascii="Arial" w:hAnsi="Arial" w:cs="Arial"/>
                <w:color w:val="000000"/>
                <w:sz w:val="18"/>
                <w:szCs w:val="18"/>
                <w:vertAlign w:val="superscript"/>
              </w:rPr>
            </w:pPr>
            <w:r w:rsidRPr="00A64999">
              <w:rPr>
                <w:rFonts w:ascii="Arial" w:hAnsi="Arial" w:cs="Arial"/>
                <w:color w:val="000000"/>
                <w:sz w:val="18"/>
                <w:szCs w:val="18"/>
              </w:rPr>
              <w:t>Полигоны*</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Мусороперегрузочные станции</w:t>
            </w:r>
          </w:p>
        </w:tc>
        <w:tc>
          <w:tcPr>
            <w:tcW w:w="850"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p>
          <w:p w:rsidR="005622D1" w:rsidRPr="00A64999" w:rsidRDefault="005622D1" w:rsidP="003C65ED">
            <w:pPr>
              <w:widowControl w:val="0"/>
              <w:autoSpaceDE w:val="0"/>
              <w:autoSpaceDN w:val="0"/>
              <w:adjustRightInd w:val="0"/>
              <w:spacing w:after="0"/>
              <w:rPr>
                <w:rFonts w:ascii="Arial" w:hAnsi="Arial" w:cs="Arial"/>
                <w:color w:val="000000"/>
                <w:sz w:val="18"/>
                <w:szCs w:val="18"/>
              </w:rPr>
            </w:pPr>
          </w:p>
          <w:p w:rsidR="005622D1" w:rsidRPr="00A64999" w:rsidRDefault="005622D1" w:rsidP="003C65ED">
            <w:pPr>
              <w:widowControl w:val="0"/>
              <w:autoSpaceDE w:val="0"/>
              <w:autoSpaceDN w:val="0"/>
              <w:adjustRightInd w:val="0"/>
              <w:spacing w:after="0"/>
              <w:rPr>
                <w:rFonts w:ascii="Arial" w:hAnsi="Arial" w:cs="Arial"/>
                <w:color w:val="000000"/>
                <w:sz w:val="18"/>
                <w:szCs w:val="18"/>
              </w:rPr>
            </w:pPr>
          </w:p>
          <w:p w:rsidR="005622D1" w:rsidRPr="00A64999" w:rsidRDefault="005622D1" w:rsidP="003C65ED">
            <w:pPr>
              <w:widowControl w:val="0"/>
              <w:autoSpaceDE w:val="0"/>
              <w:autoSpaceDN w:val="0"/>
              <w:adjustRightInd w:val="0"/>
              <w:spacing w:after="0"/>
              <w:rPr>
                <w:rFonts w:ascii="Arial" w:hAnsi="Arial" w:cs="Arial"/>
                <w:color w:val="000000"/>
                <w:sz w:val="18"/>
                <w:szCs w:val="18"/>
              </w:rPr>
            </w:pP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500</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1000</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500</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100</w:t>
            </w:r>
          </w:p>
        </w:tc>
      </w:tr>
      <w:tr w:rsidR="005622D1" w:rsidRPr="00F97306" w:rsidTr="003C65ED">
        <w:trPr>
          <w:trHeight w:val="503"/>
          <w:jc w:val="center"/>
        </w:trPr>
        <w:tc>
          <w:tcPr>
            <w:tcW w:w="571" w:type="dxa"/>
            <w:vMerge/>
          </w:tcPr>
          <w:p w:rsidR="005622D1" w:rsidRPr="00A64999" w:rsidRDefault="005622D1" w:rsidP="003C65ED">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318" w:type="dxa"/>
            <w:vMerge w:val="restart"/>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3127"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 xml:space="preserve">Тип населенного пункта             </w:t>
            </w:r>
          </w:p>
        </w:tc>
        <w:tc>
          <w:tcPr>
            <w:tcW w:w="850"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Расстояние, км</w:t>
            </w:r>
          </w:p>
        </w:tc>
      </w:tr>
      <w:tr w:rsidR="005622D1" w:rsidRPr="00F97306" w:rsidTr="003C65ED">
        <w:trPr>
          <w:trHeight w:val="502"/>
          <w:jc w:val="center"/>
        </w:trPr>
        <w:tc>
          <w:tcPr>
            <w:tcW w:w="571" w:type="dxa"/>
            <w:vMerge/>
          </w:tcPr>
          <w:p w:rsidR="005622D1" w:rsidRPr="00A64999" w:rsidRDefault="005622D1" w:rsidP="003C65ED">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ind w:firstLine="709"/>
              <w:rPr>
                <w:rFonts w:ascii="Arial" w:hAnsi="Arial" w:cs="Arial"/>
                <w:color w:val="000000"/>
                <w:sz w:val="18"/>
                <w:szCs w:val="18"/>
              </w:rPr>
            </w:pPr>
          </w:p>
        </w:tc>
        <w:tc>
          <w:tcPr>
            <w:tcW w:w="3318" w:type="dxa"/>
            <w:vMerge/>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p>
        </w:tc>
        <w:tc>
          <w:tcPr>
            <w:tcW w:w="3127"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Крупные</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Большие, средние</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 xml:space="preserve">Малые </w:t>
            </w:r>
          </w:p>
        </w:tc>
        <w:tc>
          <w:tcPr>
            <w:tcW w:w="850"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50</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20</w:t>
            </w:r>
          </w:p>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w:t>
            </w:r>
          </w:p>
        </w:tc>
      </w:tr>
      <w:tr w:rsidR="005622D1" w:rsidRPr="00F97306" w:rsidTr="003C65ED">
        <w:trPr>
          <w:jc w:val="center"/>
        </w:trPr>
        <w:tc>
          <w:tcPr>
            <w:tcW w:w="9781" w:type="dxa"/>
            <w:gridSpan w:val="6"/>
          </w:tcPr>
          <w:p w:rsidR="005622D1" w:rsidRPr="00A64999" w:rsidRDefault="005622D1" w:rsidP="00FC09A7">
            <w:pPr>
              <w:widowControl w:val="0"/>
              <w:autoSpaceDE w:val="0"/>
              <w:autoSpaceDN w:val="0"/>
              <w:adjustRightInd w:val="0"/>
              <w:spacing w:after="0" w:line="240" w:lineRule="auto"/>
              <w:rPr>
                <w:rFonts w:ascii="Arial" w:hAnsi="Arial" w:cs="Arial"/>
                <w:color w:val="000000"/>
                <w:sz w:val="18"/>
                <w:szCs w:val="18"/>
              </w:rPr>
            </w:pPr>
          </w:p>
          <w:p w:rsidR="005622D1" w:rsidRPr="00A64999" w:rsidRDefault="005622D1" w:rsidP="004A7A3A">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Кроме полигонов по обезвреживанию и захоронению токсичных промышленных отходов</w:t>
            </w:r>
          </w:p>
          <w:p w:rsidR="005622D1" w:rsidRPr="00A64999" w:rsidRDefault="005622D1" w:rsidP="004A7A3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5622D1" w:rsidRPr="00A64999" w:rsidRDefault="005622D1" w:rsidP="004A7A3A">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5622D1" w:rsidRPr="00A64999" w:rsidRDefault="005622D1" w:rsidP="004A7A3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 xml:space="preserve">Полигоны ТБО размещаются за пределами жилой зоны, на обособленных территориях с обеспечением нормативных санитарно-защитных зон. </w:t>
            </w:r>
            <w:r w:rsidRPr="00A64999">
              <w:rPr>
                <w:rFonts w:ascii="Arial" w:hAnsi="Arial" w:cs="Arial"/>
                <w:bCs/>
                <w:color w:val="000000"/>
                <w:sz w:val="18"/>
                <w:szCs w:val="18"/>
                <w:shd w:val="clear" w:color="auto" w:fill="FFFFFF"/>
              </w:rPr>
              <w:t>Запрещается</w:t>
            </w:r>
            <w:r w:rsidRPr="00A64999">
              <w:rPr>
                <w:rStyle w:val="apple-converted-space"/>
                <w:rFonts w:ascii="Arial" w:hAnsi="Arial" w:cs="Arial"/>
                <w:bCs/>
                <w:color w:val="000000"/>
                <w:sz w:val="18"/>
                <w:szCs w:val="18"/>
                <w:shd w:val="clear" w:color="auto" w:fill="FFFFFF"/>
              </w:rPr>
              <w:t> </w:t>
            </w:r>
            <w:hyperlink r:id="rId5" w:anchor="block_116" w:history="1">
              <w:r w:rsidRPr="00A64999">
                <w:rPr>
                  <w:rStyle w:val="Hyperlink"/>
                  <w:rFonts w:ascii="Arial" w:hAnsi="Arial" w:cs="Arial"/>
                  <w:bCs/>
                  <w:color w:val="000000"/>
                  <w:sz w:val="18"/>
                  <w:szCs w:val="18"/>
                  <w:u w:val="none"/>
                </w:rPr>
                <w:t>захоронение отходов</w:t>
              </w:r>
            </w:hyperlink>
            <w:r w:rsidRPr="00A64999">
              <w:rPr>
                <w:rStyle w:val="apple-converted-space"/>
                <w:rFonts w:ascii="Arial" w:hAnsi="Arial" w:cs="Arial"/>
                <w:bCs/>
                <w:color w:val="000000"/>
                <w:sz w:val="18"/>
                <w:szCs w:val="18"/>
                <w:shd w:val="clear" w:color="auto" w:fill="FFFFFF"/>
              </w:rPr>
              <w:t> </w:t>
            </w:r>
            <w:r w:rsidRPr="00A64999">
              <w:rPr>
                <w:rFonts w:ascii="Arial" w:hAnsi="Arial" w:cs="Arial"/>
                <w:bCs/>
                <w:color w:val="000000"/>
                <w:sz w:val="18"/>
                <w:szCs w:val="18"/>
                <w:shd w:val="clear" w:color="auto" w:fill="FFFFFF"/>
              </w:rPr>
              <w:t>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5622D1" w:rsidRPr="00A64999" w:rsidRDefault="005622D1" w:rsidP="004A7A3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Объекты должны располагаться с подветренной стороны по отношению к жилой застройке.</w:t>
            </w:r>
          </w:p>
          <w:p w:rsidR="005622D1" w:rsidRPr="00A64999" w:rsidRDefault="005622D1" w:rsidP="004A7A3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Размещение объектов не допускается:</w:t>
            </w:r>
          </w:p>
          <w:p w:rsidR="005622D1" w:rsidRPr="00A64999" w:rsidRDefault="005622D1" w:rsidP="004A7A3A">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на территории I, II и III поясов зон санитарной охраны водоисточников и минеральных источников;</w:t>
            </w:r>
          </w:p>
          <w:p w:rsidR="005622D1" w:rsidRPr="00A64999" w:rsidRDefault="005622D1" w:rsidP="004A7A3A">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во всех поясах зоны санитарной охраны курортов;</w:t>
            </w:r>
          </w:p>
          <w:p w:rsidR="005622D1" w:rsidRPr="00A64999" w:rsidRDefault="005622D1" w:rsidP="004A7A3A">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в зонах массового загородного отдыха населения и на территории лечебно-оздоровительных учреждений;</w:t>
            </w:r>
          </w:p>
          <w:p w:rsidR="005622D1" w:rsidRPr="00A64999" w:rsidRDefault="005622D1" w:rsidP="004A7A3A">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рекреационных зонах;</w:t>
            </w:r>
          </w:p>
          <w:p w:rsidR="005622D1" w:rsidRPr="00A64999" w:rsidRDefault="005622D1" w:rsidP="004A7A3A">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в местах выклинивания водоносных горизонтов;</w:t>
            </w:r>
          </w:p>
          <w:p w:rsidR="005622D1" w:rsidRPr="00A64999" w:rsidRDefault="005622D1" w:rsidP="004A7A3A">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на заболачиваемых и подтопляемых территориях.</w:t>
            </w:r>
          </w:p>
          <w:p w:rsidR="005622D1" w:rsidRPr="00A64999" w:rsidRDefault="005622D1" w:rsidP="004A7A3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 в границах установленных водоохранных зон открытых водоемов.</w:t>
            </w:r>
          </w:p>
          <w:p w:rsidR="005622D1" w:rsidRPr="00A64999" w:rsidRDefault="005622D1" w:rsidP="004A7A3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5622D1" w:rsidRPr="00F97306" w:rsidTr="003C65ED">
        <w:trPr>
          <w:jc w:val="center"/>
        </w:trPr>
        <w:tc>
          <w:tcPr>
            <w:tcW w:w="571" w:type="dxa"/>
            <w:vMerge w:val="restart"/>
          </w:tcPr>
          <w:p w:rsidR="005622D1" w:rsidRPr="00A64999" w:rsidRDefault="005622D1" w:rsidP="003C65ED">
            <w:pPr>
              <w:widowControl w:val="0"/>
              <w:autoSpaceDE w:val="0"/>
              <w:autoSpaceDN w:val="0"/>
              <w:adjustRightInd w:val="0"/>
              <w:spacing w:after="0"/>
              <w:ind w:left="-179" w:right="-176"/>
              <w:jc w:val="center"/>
              <w:rPr>
                <w:rFonts w:ascii="Arial" w:hAnsi="Arial" w:cs="Arial"/>
                <w:color w:val="000000"/>
                <w:sz w:val="18"/>
                <w:szCs w:val="18"/>
              </w:rPr>
            </w:pPr>
            <w:r w:rsidRPr="00A64999">
              <w:rPr>
                <w:rFonts w:ascii="Arial" w:hAnsi="Arial" w:cs="Arial"/>
                <w:color w:val="000000"/>
                <w:sz w:val="18"/>
                <w:szCs w:val="18"/>
              </w:rPr>
              <w:t>1.5.2</w:t>
            </w:r>
          </w:p>
        </w:tc>
        <w:tc>
          <w:tcPr>
            <w:tcW w:w="1915" w:type="dxa"/>
            <w:vMerge w:val="restart"/>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Предприятия по переработке промышленных отходов</w:t>
            </w:r>
          </w:p>
        </w:tc>
        <w:tc>
          <w:tcPr>
            <w:tcW w:w="3318"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Плотность застройки предприятия, %</w:t>
            </w:r>
          </w:p>
        </w:tc>
        <w:tc>
          <w:tcPr>
            <w:tcW w:w="3977" w:type="dxa"/>
            <w:gridSpan w:val="3"/>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30</w:t>
            </w:r>
          </w:p>
        </w:tc>
      </w:tr>
      <w:tr w:rsidR="005622D1" w:rsidRPr="00F97306" w:rsidTr="003C65ED">
        <w:trPr>
          <w:jc w:val="center"/>
        </w:trPr>
        <w:tc>
          <w:tcPr>
            <w:tcW w:w="571" w:type="dxa"/>
            <w:vMerge/>
          </w:tcPr>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p>
        </w:tc>
        <w:tc>
          <w:tcPr>
            <w:tcW w:w="1915" w:type="dxa"/>
            <w:vMerge/>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p>
        </w:tc>
        <w:tc>
          <w:tcPr>
            <w:tcW w:w="3318"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3977" w:type="dxa"/>
            <w:gridSpan w:val="3"/>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F97306" w:rsidTr="003C65ED">
        <w:trPr>
          <w:jc w:val="center"/>
        </w:trPr>
        <w:tc>
          <w:tcPr>
            <w:tcW w:w="9781" w:type="dxa"/>
            <w:gridSpan w:val="6"/>
          </w:tcPr>
          <w:p w:rsidR="005622D1" w:rsidRPr="00A64999" w:rsidRDefault="005622D1" w:rsidP="00593DB8">
            <w:pPr>
              <w:widowControl w:val="0"/>
              <w:autoSpaceDE w:val="0"/>
              <w:autoSpaceDN w:val="0"/>
              <w:adjustRightInd w:val="0"/>
              <w:spacing w:before="240"/>
              <w:ind w:firstLine="601"/>
              <w:jc w:val="both"/>
              <w:rPr>
                <w:rFonts w:ascii="Arial" w:hAnsi="Arial" w:cs="Arial"/>
                <w:color w:val="000000"/>
                <w:sz w:val="18"/>
                <w:szCs w:val="18"/>
              </w:rPr>
            </w:pPr>
            <w:r w:rsidRPr="00A64999">
              <w:rPr>
                <w:rFonts w:ascii="Arial" w:hAnsi="Arial" w:cs="Arial"/>
                <w:color w:val="000000"/>
                <w:sz w:val="18"/>
                <w:szCs w:val="18"/>
              </w:rPr>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r w:rsidR="005622D1" w:rsidRPr="00F97306" w:rsidTr="003C65ED">
        <w:trPr>
          <w:trHeight w:val="1265"/>
          <w:jc w:val="center"/>
        </w:trPr>
        <w:tc>
          <w:tcPr>
            <w:tcW w:w="571" w:type="dxa"/>
          </w:tcPr>
          <w:p w:rsidR="005622D1" w:rsidRPr="00A64999" w:rsidRDefault="005622D1" w:rsidP="003C65ED">
            <w:pPr>
              <w:widowControl w:val="0"/>
              <w:autoSpaceDE w:val="0"/>
              <w:autoSpaceDN w:val="0"/>
              <w:adjustRightInd w:val="0"/>
              <w:spacing w:after="0"/>
              <w:ind w:left="-321" w:right="-317"/>
              <w:jc w:val="center"/>
              <w:rPr>
                <w:rFonts w:ascii="Arial" w:hAnsi="Arial" w:cs="Arial"/>
                <w:color w:val="000000"/>
                <w:sz w:val="18"/>
                <w:szCs w:val="18"/>
              </w:rPr>
            </w:pPr>
            <w:r w:rsidRPr="00A64999">
              <w:rPr>
                <w:rFonts w:ascii="Arial" w:hAnsi="Arial" w:cs="Arial"/>
                <w:color w:val="000000"/>
                <w:sz w:val="18"/>
                <w:szCs w:val="18"/>
              </w:rPr>
              <w:t>1.5.3</w:t>
            </w:r>
          </w:p>
        </w:tc>
        <w:tc>
          <w:tcPr>
            <w:tcW w:w="1915"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Предприятия по обезвреживанию токсичных промышленных отходов мощностью 100 тыс. т и более отходов в год</w:t>
            </w:r>
          </w:p>
        </w:tc>
        <w:tc>
          <w:tcPr>
            <w:tcW w:w="3318"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Минимальные расстояния, м</w:t>
            </w:r>
          </w:p>
        </w:tc>
        <w:tc>
          <w:tcPr>
            <w:tcW w:w="3071" w:type="dxa"/>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gridSpan w:val="2"/>
          </w:tcPr>
          <w:p w:rsidR="005622D1" w:rsidRPr="00A64999" w:rsidRDefault="005622D1" w:rsidP="003C65E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1000</w:t>
            </w:r>
          </w:p>
        </w:tc>
      </w:tr>
      <w:tr w:rsidR="005622D1" w:rsidRPr="00F97306" w:rsidTr="003C65ED">
        <w:trPr>
          <w:jc w:val="center"/>
        </w:trPr>
        <w:tc>
          <w:tcPr>
            <w:tcW w:w="571" w:type="dxa"/>
            <w:vMerge w:val="restart"/>
          </w:tcPr>
          <w:p w:rsidR="005622D1" w:rsidRPr="00A64999" w:rsidRDefault="005622D1" w:rsidP="003C65ED">
            <w:pPr>
              <w:widowControl w:val="0"/>
              <w:autoSpaceDE w:val="0"/>
              <w:autoSpaceDN w:val="0"/>
              <w:adjustRightInd w:val="0"/>
              <w:spacing w:after="0"/>
              <w:jc w:val="center"/>
              <w:rPr>
                <w:rFonts w:ascii="Arial" w:hAnsi="Arial" w:cs="Arial"/>
                <w:color w:val="000000"/>
                <w:sz w:val="18"/>
                <w:szCs w:val="18"/>
              </w:rPr>
            </w:pPr>
          </w:p>
        </w:tc>
        <w:tc>
          <w:tcPr>
            <w:tcW w:w="1915" w:type="dxa"/>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Предприятия по обезвреживанию токсичных промышленных отходов мощностью менее 100 тыс. т отходов в год</w:t>
            </w:r>
          </w:p>
        </w:tc>
        <w:tc>
          <w:tcPr>
            <w:tcW w:w="3318" w:type="dxa"/>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3071" w:type="dxa"/>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906"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500</w:t>
            </w:r>
          </w:p>
        </w:tc>
      </w:tr>
      <w:tr w:rsidR="005622D1" w:rsidRPr="00F97306" w:rsidTr="003C65ED">
        <w:trPr>
          <w:jc w:val="center"/>
        </w:trPr>
        <w:tc>
          <w:tcPr>
            <w:tcW w:w="571"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15" w:type="dxa"/>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3318"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3977" w:type="dxa"/>
            <w:gridSpan w:val="3"/>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F97306" w:rsidTr="003C65ED">
        <w:trPr>
          <w:jc w:val="center"/>
        </w:trPr>
        <w:tc>
          <w:tcPr>
            <w:tcW w:w="9781" w:type="dxa"/>
            <w:gridSpan w:val="6"/>
          </w:tcPr>
          <w:p w:rsidR="005622D1" w:rsidRPr="00A64999" w:rsidRDefault="005622D1" w:rsidP="00593DB8">
            <w:pPr>
              <w:autoSpaceDE w:val="0"/>
              <w:autoSpaceDN w:val="0"/>
              <w:adjustRightInd w:val="0"/>
              <w:spacing w:before="240"/>
              <w:ind w:firstLine="540"/>
              <w:jc w:val="both"/>
              <w:rPr>
                <w:rFonts w:ascii="Arial" w:hAnsi="Arial" w:cs="Arial"/>
                <w:color w:val="000000"/>
                <w:sz w:val="18"/>
                <w:szCs w:val="18"/>
              </w:rPr>
            </w:pPr>
            <w:r w:rsidRPr="00A64999">
              <w:rPr>
                <w:rFonts w:ascii="Arial" w:hAnsi="Arial" w:cs="Arial"/>
                <w:color w:val="000000"/>
                <w:sz w:val="18"/>
                <w:szCs w:val="18"/>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5622D1" w:rsidRPr="00F97306" w:rsidTr="003C65ED">
        <w:trPr>
          <w:jc w:val="center"/>
        </w:trPr>
        <w:tc>
          <w:tcPr>
            <w:tcW w:w="571" w:type="dxa"/>
            <w:vMerge w:val="restart"/>
          </w:tcPr>
          <w:p w:rsidR="005622D1" w:rsidRPr="00A64999" w:rsidRDefault="005622D1" w:rsidP="00BA3541">
            <w:pPr>
              <w:widowControl w:val="0"/>
              <w:autoSpaceDE w:val="0"/>
              <w:autoSpaceDN w:val="0"/>
              <w:adjustRightInd w:val="0"/>
              <w:spacing w:after="0"/>
              <w:ind w:left="-179" w:right="-176"/>
              <w:jc w:val="center"/>
              <w:rPr>
                <w:rFonts w:ascii="Arial" w:hAnsi="Arial" w:cs="Arial"/>
                <w:color w:val="000000"/>
                <w:sz w:val="18"/>
                <w:szCs w:val="18"/>
              </w:rPr>
            </w:pPr>
            <w:r w:rsidRPr="00A64999">
              <w:rPr>
                <w:rFonts w:ascii="Arial" w:hAnsi="Arial" w:cs="Arial"/>
                <w:color w:val="000000"/>
                <w:sz w:val="18"/>
                <w:szCs w:val="18"/>
              </w:rPr>
              <w:t>1.5.4</w:t>
            </w:r>
          </w:p>
        </w:tc>
        <w:tc>
          <w:tcPr>
            <w:tcW w:w="1915" w:type="dxa"/>
            <w:vMerge w:val="restart"/>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Участки захоронения токсичных промышленных отходов</w:t>
            </w:r>
          </w:p>
        </w:tc>
        <w:tc>
          <w:tcPr>
            <w:tcW w:w="3318"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Размер земельного участка, кв.м</w:t>
            </w:r>
          </w:p>
        </w:tc>
        <w:tc>
          <w:tcPr>
            <w:tcW w:w="3977" w:type="dxa"/>
            <w:gridSpan w:val="3"/>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не регламентируется</w:t>
            </w:r>
          </w:p>
        </w:tc>
      </w:tr>
      <w:tr w:rsidR="005622D1" w:rsidRPr="00F97306" w:rsidTr="003C65ED">
        <w:trPr>
          <w:jc w:val="center"/>
        </w:trPr>
        <w:tc>
          <w:tcPr>
            <w:tcW w:w="571" w:type="dxa"/>
            <w:vMerge/>
          </w:tcPr>
          <w:p w:rsidR="005622D1" w:rsidRPr="00A64999" w:rsidRDefault="005622D1" w:rsidP="00BA3541">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BA3541">
            <w:pPr>
              <w:widowControl w:val="0"/>
              <w:autoSpaceDE w:val="0"/>
              <w:autoSpaceDN w:val="0"/>
              <w:adjustRightInd w:val="0"/>
              <w:spacing w:after="0"/>
              <w:ind w:firstLine="709"/>
              <w:rPr>
                <w:rFonts w:ascii="Arial" w:hAnsi="Arial" w:cs="Arial"/>
                <w:color w:val="000000"/>
                <w:sz w:val="18"/>
                <w:szCs w:val="18"/>
              </w:rPr>
            </w:pPr>
          </w:p>
        </w:tc>
        <w:tc>
          <w:tcPr>
            <w:tcW w:w="3318"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Мощность, тыс. тонн</w:t>
            </w:r>
          </w:p>
        </w:tc>
        <w:tc>
          <w:tcPr>
            <w:tcW w:w="3977" w:type="dxa"/>
            <w:gridSpan w:val="3"/>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определяется количеством токсичных отходов, которое может быть принято на полигон в течение одного года</w:t>
            </w:r>
          </w:p>
        </w:tc>
      </w:tr>
      <w:tr w:rsidR="005622D1" w:rsidRPr="00F97306" w:rsidTr="003C65ED">
        <w:trPr>
          <w:jc w:val="center"/>
        </w:trPr>
        <w:tc>
          <w:tcPr>
            <w:tcW w:w="571" w:type="dxa"/>
            <w:vMerge/>
          </w:tcPr>
          <w:p w:rsidR="005622D1" w:rsidRPr="00A64999" w:rsidRDefault="005622D1" w:rsidP="00BA3541">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BA3541">
            <w:pPr>
              <w:widowControl w:val="0"/>
              <w:autoSpaceDE w:val="0"/>
              <w:autoSpaceDN w:val="0"/>
              <w:adjustRightInd w:val="0"/>
              <w:spacing w:after="0"/>
              <w:ind w:firstLine="709"/>
              <w:rPr>
                <w:rFonts w:ascii="Arial" w:hAnsi="Arial" w:cs="Arial"/>
                <w:color w:val="000000"/>
                <w:sz w:val="18"/>
                <w:szCs w:val="18"/>
              </w:rPr>
            </w:pPr>
          </w:p>
        </w:tc>
        <w:tc>
          <w:tcPr>
            <w:tcW w:w="3318" w:type="dxa"/>
            <w:vMerge w:val="restart"/>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Минимальные расстояния, м</w:t>
            </w:r>
          </w:p>
        </w:tc>
        <w:tc>
          <w:tcPr>
            <w:tcW w:w="3071"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населенных пунктов и открытых водоемов, а также до объектов, используемых в культурно-оздоровительных целях</w:t>
            </w:r>
          </w:p>
        </w:tc>
        <w:tc>
          <w:tcPr>
            <w:tcW w:w="906" w:type="dxa"/>
            <w:gridSpan w:val="2"/>
          </w:tcPr>
          <w:p w:rsidR="005622D1" w:rsidRPr="00A64999" w:rsidRDefault="005622D1" w:rsidP="00BA3541">
            <w:pPr>
              <w:widowControl w:val="0"/>
              <w:autoSpaceDE w:val="0"/>
              <w:autoSpaceDN w:val="0"/>
              <w:adjustRightInd w:val="0"/>
              <w:spacing w:after="0"/>
              <w:ind w:firstLine="115"/>
              <w:rPr>
                <w:rFonts w:ascii="Arial" w:hAnsi="Arial" w:cs="Arial"/>
                <w:color w:val="000000"/>
                <w:sz w:val="18"/>
                <w:szCs w:val="18"/>
              </w:rPr>
            </w:pPr>
            <w:r w:rsidRPr="00A64999">
              <w:rPr>
                <w:rFonts w:ascii="Arial" w:hAnsi="Arial" w:cs="Arial"/>
                <w:color w:val="000000"/>
                <w:sz w:val="18"/>
                <w:szCs w:val="18"/>
              </w:rPr>
              <w:t>3000</w:t>
            </w:r>
          </w:p>
        </w:tc>
      </w:tr>
      <w:tr w:rsidR="005622D1" w:rsidRPr="00F97306" w:rsidTr="003C65ED">
        <w:trPr>
          <w:jc w:val="center"/>
        </w:trPr>
        <w:tc>
          <w:tcPr>
            <w:tcW w:w="571" w:type="dxa"/>
            <w:vMerge/>
          </w:tcPr>
          <w:p w:rsidR="005622D1" w:rsidRPr="00A64999" w:rsidRDefault="005622D1" w:rsidP="00BA3541">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BA3541">
            <w:pPr>
              <w:widowControl w:val="0"/>
              <w:autoSpaceDE w:val="0"/>
              <w:autoSpaceDN w:val="0"/>
              <w:adjustRightInd w:val="0"/>
              <w:spacing w:after="0"/>
              <w:ind w:firstLine="709"/>
              <w:rPr>
                <w:rFonts w:ascii="Arial" w:hAnsi="Arial" w:cs="Arial"/>
                <w:color w:val="000000"/>
                <w:sz w:val="18"/>
                <w:szCs w:val="18"/>
              </w:rPr>
            </w:pPr>
          </w:p>
        </w:tc>
        <w:tc>
          <w:tcPr>
            <w:tcW w:w="3318" w:type="dxa"/>
            <w:vMerge/>
          </w:tcPr>
          <w:p w:rsidR="005622D1" w:rsidRPr="00A64999" w:rsidRDefault="005622D1" w:rsidP="00BA3541">
            <w:pPr>
              <w:widowControl w:val="0"/>
              <w:autoSpaceDE w:val="0"/>
              <w:autoSpaceDN w:val="0"/>
              <w:adjustRightInd w:val="0"/>
              <w:spacing w:after="0"/>
              <w:ind w:firstLine="709"/>
              <w:rPr>
                <w:rFonts w:ascii="Arial" w:hAnsi="Arial" w:cs="Arial"/>
                <w:color w:val="000000"/>
                <w:sz w:val="18"/>
                <w:szCs w:val="18"/>
              </w:rPr>
            </w:pPr>
          </w:p>
        </w:tc>
        <w:tc>
          <w:tcPr>
            <w:tcW w:w="3071"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сельскохозяйственных угодий, автомобильных и железных дорог общей сети</w:t>
            </w:r>
          </w:p>
        </w:tc>
        <w:tc>
          <w:tcPr>
            <w:tcW w:w="906" w:type="dxa"/>
            <w:gridSpan w:val="2"/>
          </w:tcPr>
          <w:p w:rsidR="005622D1" w:rsidRPr="00A64999" w:rsidRDefault="005622D1" w:rsidP="00BA3541">
            <w:pPr>
              <w:widowControl w:val="0"/>
              <w:autoSpaceDE w:val="0"/>
              <w:autoSpaceDN w:val="0"/>
              <w:adjustRightInd w:val="0"/>
              <w:spacing w:after="0"/>
              <w:ind w:firstLine="115"/>
              <w:rPr>
                <w:rFonts w:ascii="Arial" w:hAnsi="Arial" w:cs="Arial"/>
                <w:color w:val="000000"/>
                <w:sz w:val="18"/>
                <w:szCs w:val="18"/>
              </w:rPr>
            </w:pPr>
            <w:r w:rsidRPr="00A64999">
              <w:rPr>
                <w:rFonts w:ascii="Arial" w:hAnsi="Arial" w:cs="Arial"/>
                <w:color w:val="000000"/>
                <w:sz w:val="18"/>
                <w:szCs w:val="18"/>
              </w:rPr>
              <w:t>200</w:t>
            </w:r>
          </w:p>
        </w:tc>
      </w:tr>
      <w:tr w:rsidR="005622D1" w:rsidRPr="00F97306" w:rsidTr="003C65ED">
        <w:trPr>
          <w:jc w:val="center"/>
        </w:trPr>
        <w:tc>
          <w:tcPr>
            <w:tcW w:w="571" w:type="dxa"/>
            <w:vMerge/>
          </w:tcPr>
          <w:p w:rsidR="005622D1" w:rsidRPr="00A64999" w:rsidRDefault="005622D1" w:rsidP="00BA3541">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E61621">
            <w:pPr>
              <w:widowControl w:val="0"/>
              <w:autoSpaceDE w:val="0"/>
              <w:autoSpaceDN w:val="0"/>
              <w:adjustRightInd w:val="0"/>
              <w:ind w:firstLine="709"/>
              <w:rPr>
                <w:rFonts w:ascii="Arial" w:hAnsi="Arial" w:cs="Arial"/>
                <w:color w:val="000000"/>
                <w:sz w:val="18"/>
                <w:szCs w:val="18"/>
              </w:rPr>
            </w:pPr>
          </w:p>
        </w:tc>
        <w:tc>
          <w:tcPr>
            <w:tcW w:w="3318" w:type="dxa"/>
            <w:vMerge/>
          </w:tcPr>
          <w:p w:rsidR="005622D1" w:rsidRPr="00A64999" w:rsidRDefault="005622D1" w:rsidP="00E61621">
            <w:pPr>
              <w:widowControl w:val="0"/>
              <w:autoSpaceDE w:val="0"/>
              <w:autoSpaceDN w:val="0"/>
              <w:adjustRightInd w:val="0"/>
              <w:ind w:firstLine="709"/>
              <w:rPr>
                <w:rFonts w:ascii="Arial" w:hAnsi="Arial" w:cs="Arial"/>
                <w:color w:val="000000"/>
                <w:sz w:val="18"/>
                <w:szCs w:val="18"/>
              </w:rPr>
            </w:pPr>
          </w:p>
        </w:tc>
        <w:tc>
          <w:tcPr>
            <w:tcW w:w="3071"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границ леса и лесопосадок, не предназначенных для использования в рекреационных целях</w:t>
            </w:r>
          </w:p>
        </w:tc>
        <w:tc>
          <w:tcPr>
            <w:tcW w:w="906" w:type="dxa"/>
            <w:gridSpan w:val="2"/>
          </w:tcPr>
          <w:p w:rsidR="005622D1" w:rsidRPr="00A64999" w:rsidRDefault="005622D1" w:rsidP="00E61621">
            <w:pPr>
              <w:widowControl w:val="0"/>
              <w:autoSpaceDE w:val="0"/>
              <w:autoSpaceDN w:val="0"/>
              <w:adjustRightInd w:val="0"/>
              <w:ind w:firstLine="115"/>
              <w:rPr>
                <w:rFonts w:ascii="Arial" w:hAnsi="Arial" w:cs="Arial"/>
                <w:color w:val="000000"/>
                <w:sz w:val="18"/>
                <w:szCs w:val="18"/>
              </w:rPr>
            </w:pPr>
            <w:r w:rsidRPr="00A64999">
              <w:rPr>
                <w:rFonts w:ascii="Arial" w:hAnsi="Arial" w:cs="Arial"/>
                <w:color w:val="000000"/>
                <w:sz w:val="18"/>
                <w:szCs w:val="18"/>
              </w:rPr>
              <w:t>50</w:t>
            </w:r>
          </w:p>
        </w:tc>
      </w:tr>
      <w:tr w:rsidR="005622D1" w:rsidRPr="00F97306" w:rsidTr="003C65ED">
        <w:trPr>
          <w:jc w:val="center"/>
        </w:trPr>
        <w:tc>
          <w:tcPr>
            <w:tcW w:w="571" w:type="dxa"/>
          </w:tcPr>
          <w:p w:rsidR="005622D1" w:rsidRPr="00A64999" w:rsidRDefault="005622D1" w:rsidP="00E61621">
            <w:pPr>
              <w:widowControl w:val="0"/>
              <w:autoSpaceDE w:val="0"/>
              <w:autoSpaceDN w:val="0"/>
              <w:adjustRightInd w:val="0"/>
              <w:ind w:firstLine="709"/>
              <w:jc w:val="center"/>
              <w:rPr>
                <w:rFonts w:ascii="Arial" w:hAnsi="Arial" w:cs="Arial"/>
                <w:color w:val="000000"/>
                <w:sz w:val="18"/>
                <w:szCs w:val="18"/>
              </w:rPr>
            </w:pPr>
          </w:p>
        </w:tc>
        <w:tc>
          <w:tcPr>
            <w:tcW w:w="1915" w:type="dxa"/>
          </w:tcPr>
          <w:p w:rsidR="005622D1" w:rsidRPr="00A64999" w:rsidRDefault="005622D1" w:rsidP="00E61621">
            <w:pPr>
              <w:widowControl w:val="0"/>
              <w:autoSpaceDE w:val="0"/>
              <w:autoSpaceDN w:val="0"/>
              <w:adjustRightInd w:val="0"/>
              <w:ind w:firstLine="709"/>
              <w:rPr>
                <w:rFonts w:ascii="Arial" w:hAnsi="Arial" w:cs="Arial"/>
                <w:color w:val="000000"/>
                <w:sz w:val="18"/>
                <w:szCs w:val="18"/>
              </w:rPr>
            </w:pPr>
          </w:p>
        </w:tc>
        <w:tc>
          <w:tcPr>
            <w:tcW w:w="3318"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3977" w:type="dxa"/>
            <w:gridSpan w:val="3"/>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F97306" w:rsidTr="003C65ED">
        <w:trPr>
          <w:jc w:val="center"/>
        </w:trPr>
        <w:tc>
          <w:tcPr>
            <w:tcW w:w="9781" w:type="dxa"/>
            <w:gridSpan w:val="6"/>
          </w:tcPr>
          <w:p w:rsidR="005622D1" w:rsidRPr="00A64999" w:rsidRDefault="005622D1" w:rsidP="00FC09A7">
            <w:pPr>
              <w:autoSpaceDE w:val="0"/>
              <w:autoSpaceDN w:val="0"/>
              <w:adjustRightInd w:val="0"/>
              <w:spacing w:after="0" w:line="240" w:lineRule="auto"/>
              <w:ind w:firstLine="540"/>
              <w:rPr>
                <w:rFonts w:ascii="Arial" w:hAnsi="Arial" w:cs="Arial"/>
                <w:color w:val="000000"/>
                <w:sz w:val="18"/>
                <w:szCs w:val="18"/>
              </w:rPr>
            </w:pPr>
          </w:p>
          <w:p w:rsidR="005622D1" w:rsidRPr="00A64999" w:rsidRDefault="005622D1" w:rsidP="00FC09A7">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Полигоны по обезвреживанию и захоронению токсичных промышленных отходов следует проектировать:</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на площадках, на которых возможно осуществление мероприятий и инженерных решений, исключающих загрязнение окружающей среды;</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с подветренной стороны (для ветров преобладающего направления) по отношению к жилой зоне населенных пунктов и зонам отдыха;</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ниже мест водозаборов питьевой воды, рыбоводных хозяйств;</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5622D1" w:rsidRPr="00A64999" w:rsidRDefault="005622D1" w:rsidP="00FC09A7">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5622D1" w:rsidRPr="00A64999" w:rsidRDefault="005622D1" w:rsidP="00FC09A7">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5622D1" w:rsidRPr="00A64999" w:rsidRDefault="005622D1" w:rsidP="00FC09A7">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Размещение полигонов не допускается на территориях, указанных в пункте 1 настоящего подраздела нормативов, а также:</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на площадях залегания полезных ископаемых без согласования с органами государственного горного надзора;</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в зонах активного карста;</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в зонах оползней;</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в заболоченных местах;</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в зоне питания подземных источников питьевой воды;</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на территориях зеленых зон городских округов и поселений;</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5622D1" w:rsidRPr="00A64999" w:rsidRDefault="005622D1" w:rsidP="00FC09A7">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 на участках, загрязненных органическими и радиоактивными отходами, до истечения сроков, установленных органами Роспотребнадзора.</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Размер участка полигона устанавливается исходя из срока накопления отходов 20 - 25 лет.</w:t>
            </w:r>
          </w:p>
          <w:p w:rsidR="005622D1" w:rsidRPr="00A64999" w:rsidRDefault="005622D1" w:rsidP="00FC09A7">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5622D1" w:rsidRPr="00A64999" w:rsidRDefault="005622D1" w:rsidP="00FC09A7">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Размер участка захоронения токсичных промышленных отходов проектируется исходя из срока накопления отходов в течение 20 - 25 лет.</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На участке захоронения токсичных промышленных отходов по его периметру начиная от ограждения должны последовательно размещаться:</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кольцевой канал;</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кольцевое обвалование высотой 1,5 м и шириной по верху 3 м;</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кольцевая автодорога с усовершенствованным капитальным покрытием и въездами на карты;</w:t>
            </w:r>
          </w:p>
          <w:p w:rsidR="005622D1" w:rsidRPr="00A64999" w:rsidRDefault="005622D1" w:rsidP="00FC09A7">
            <w:pPr>
              <w:autoSpaceDE w:val="0"/>
              <w:autoSpaceDN w:val="0"/>
              <w:adjustRightInd w:val="0"/>
              <w:spacing w:after="0" w:line="240" w:lineRule="auto"/>
              <w:ind w:firstLine="540"/>
              <w:jc w:val="both"/>
              <w:rPr>
                <w:rFonts w:ascii="Arial" w:hAnsi="Arial" w:cs="Arial"/>
                <w:color w:val="000000"/>
                <w:sz w:val="18"/>
                <w:szCs w:val="18"/>
              </w:rPr>
            </w:pPr>
            <w:r w:rsidRPr="00A64999">
              <w:rPr>
                <w:rFonts w:ascii="Arial" w:hAnsi="Arial" w:cs="Arial"/>
                <w:color w:val="000000"/>
                <w:sz w:val="18"/>
                <w:szCs w:val="18"/>
              </w:rPr>
              <w:t>- лотки дождевой канализации вдоль дороги или кюветы с облицовкой бетонными плитами.</w:t>
            </w:r>
          </w:p>
          <w:p w:rsidR="005622D1" w:rsidRPr="00A64999" w:rsidRDefault="005622D1" w:rsidP="00FC09A7">
            <w:pPr>
              <w:widowControl w:val="0"/>
              <w:autoSpaceDE w:val="0"/>
              <w:autoSpaceDN w:val="0"/>
              <w:adjustRightInd w:val="0"/>
              <w:spacing w:line="240" w:lineRule="auto"/>
              <w:ind w:firstLine="601"/>
              <w:jc w:val="both"/>
              <w:rPr>
                <w:rFonts w:ascii="Arial" w:hAnsi="Arial" w:cs="Arial"/>
                <w:color w:val="000000"/>
                <w:sz w:val="18"/>
                <w:szCs w:val="18"/>
              </w:rPr>
            </w:pPr>
            <w:r w:rsidRPr="00A64999">
              <w:rPr>
                <w:rFonts w:ascii="Arial" w:hAnsi="Arial" w:cs="Arial"/>
                <w:color w:val="000000"/>
                <w:sz w:val="18"/>
                <w:szCs w:val="18"/>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5622D1" w:rsidRPr="00A64999" w:rsidRDefault="005622D1" w:rsidP="00FC09A7">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5622D1" w:rsidRPr="00F97306" w:rsidTr="003C65ED">
        <w:trPr>
          <w:jc w:val="center"/>
        </w:trPr>
        <w:tc>
          <w:tcPr>
            <w:tcW w:w="571" w:type="dxa"/>
            <w:vMerge w:val="restart"/>
          </w:tcPr>
          <w:p w:rsidR="005622D1" w:rsidRPr="00A64999" w:rsidRDefault="005622D1" w:rsidP="00FC09A7">
            <w:pPr>
              <w:widowControl w:val="0"/>
              <w:autoSpaceDE w:val="0"/>
              <w:autoSpaceDN w:val="0"/>
              <w:adjustRightInd w:val="0"/>
              <w:spacing w:after="0"/>
              <w:ind w:left="-179" w:right="-176"/>
              <w:jc w:val="center"/>
              <w:rPr>
                <w:rFonts w:ascii="Arial" w:hAnsi="Arial" w:cs="Arial"/>
                <w:color w:val="000000"/>
                <w:sz w:val="18"/>
                <w:szCs w:val="18"/>
              </w:rPr>
            </w:pPr>
            <w:r w:rsidRPr="00A64999">
              <w:rPr>
                <w:rFonts w:ascii="Arial" w:hAnsi="Arial" w:cs="Arial"/>
                <w:color w:val="000000"/>
                <w:sz w:val="18"/>
                <w:szCs w:val="18"/>
              </w:rPr>
              <w:t>1.5.5</w:t>
            </w:r>
          </w:p>
        </w:tc>
        <w:tc>
          <w:tcPr>
            <w:tcW w:w="1915" w:type="dxa"/>
            <w:vMerge w:val="restart"/>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Скотомогильники (биотермические ямы)</w:t>
            </w:r>
          </w:p>
        </w:tc>
        <w:tc>
          <w:tcPr>
            <w:tcW w:w="3318" w:type="dxa"/>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Размер земельного участка, кв.м</w:t>
            </w:r>
          </w:p>
        </w:tc>
        <w:tc>
          <w:tcPr>
            <w:tcW w:w="3977" w:type="dxa"/>
            <w:gridSpan w:val="3"/>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не менее 600</w:t>
            </w:r>
          </w:p>
        </w:tc>
      </w:tr>
      <w:tr w:rsidR="005622D1" w:rsidRPr="00F97306" w:rsidTr="003C65ED">
        <w:trPr>
          <w:jc w:val="center"/>
        </w:trPr>
        <w:tc>
          <w:tcPr>
            <w:tcW w:w="571" w:type="dxa"/>
            <w:vMerge/>
          </w:tcPr>
          <w:p w:rsidR="005622D1" w:rsidRPr="00A64999" w:rsidRDefault="005622D1" w:rsidP="00FC09A7">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FC09A7">
            <w:pPr>
              <w:widowControl w:val="0"/>
              <w:autoSpaceDE w:val="0"/>
              <w:autoSpaceDN w:val="0"/>
              <w:adjustRightInd w:val="0"/>
              <w:spacing w:after="0"/>
              <w:ind w:firstLine="709"/>
              <w:rPr>
                <w:rFonts w:ascii="Arial" w:hAnsi="Arial" w:cs="Arial"/>
                <w:color w:val="000000"/>
                <w:sz w:val="18"/>
                <w:szCs w:val="18"/>
              </w:rPr>
            </w:pPr>
          </w:p>
        </w:tc>
        <w:tc>
          <w:tcPr>
            <w:tcW w:w="3318" w:type="dxa"/>
            <w:vMerge w:val="restart"/>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Минимальные расстояния от скотомогильника (биотермической ямы), м</w:t>
            </w:r>
          </w:p>
        </w:tc>
        <w:tc>
          <w:tcPr>
            <w:tcW w:w="3071" w:type="dxa"/>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жилых, общественных зданий, животноводческих ферм (комплексов)</w:t>
            </w:r>
          </w:p>
        </w:tc>
        <w:tc>
          <w:tcPr>
            <w:tcW w:w="906" w:type="dxa"/>
            <w:gridSpan w:val="2"/>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1000</w:t>
            </w:r>
          </w:p>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(500)*</w:t>
            </w:r>
          </w:p>
        </w:tc>
      </w:tr>
      <w:tr w:rsidR="005622D1" w:rsidRPr="00F97306" w:rsidTr="003C65ED">
        <w:trPr>
          <w:jc w:val="center"/>
        </w:trPr>
        <w:tc>
          <w:tcPr>
            <w:tcW w:w="571" w:type="dxa"/>
            <w:vMerge/>
          </w:tcPr>
          <w:p w:rsidR="005622D1" w:rsidRPr="00A64999" w:rsidRDefault="005622D1" w:rsidP="00FC09A7">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E61621">
            <w:pPr>
              <w:widowControl w:val="0"/>
              <w:autoSpaceDE w:val="0"/>
              <w:autoSpaceDN w:val="0"/>
              <w:adjustRightInd w:val="0"/>
              <w:ind w:firstLine="709"/>
              <w:rPr>
                <w:rFonts w:ascii="Arial" w:hAnsi="Arial" w:cs="Arial"/>
                <w:color w:val="000000"/>
                <w:sz w:val="18"/>
                <w:szCs w:val="18"/>
              </w:rPr>
            </w:pPr>
          </w:p>
        </w:tc>
        <w:tc>
          <w:tcPr>
            <w:tcW w:w="3318" w:type="dxa"/>
            <w:vMerge/>
          </w:tcPr>
          <w:p w:rsidR="005622D1" w:rsidRPr="00A64999" w:rsidRDefault="005622D1" w:rsidP="00E61621">
            <w:pPr>
              <w:widowControl w:val="0"/>
              <w:autoSpaceDE w:val="0"/>
              <w:autoSpaceDN w:val="0"/>
              <w:adjustRightInd w:val="0"/>
              <w:ind w:firstLine="709"/>
              <w:rPr>
                <w:rFonts w:ascii="Arial" w:hAnsi="Arial" w:cs="Arial"/>
                <w:color w:val="000000"/>
                <w:sz w:val="18"/>
                <w:szCs w:val="18"/>
              </w:rPr>
            </w:pPr>
          </w:p>
        </w:tc>
        <w:tc>
          <w:tcPr>
            <w:tcW w:w="3071" w:type="dxa"/>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автомобильных, железных дорог в зависимости от их категории</w:t>
            </w:r>
          </w:p>
        </w:tc>
        <w:tc>
          <w:tcPr>
            <w:tcW w:w="906"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50-300</w:t>
            </w:r>
          </w:p>
        </w:tc>
      </w:tr>
      <w:tr w:rsidR="005622D1" w:rsidRPr="00F97306" w:rsidTr="003C65ED">
        <w:trPr>
          <w:jc w:val="center"/>
        </w:trPr>
        <w:tc>
          <w:tcPr>
            <w:tcW w:w="571" w:type="dxa"/>
            <w:vMerge/>
          </w:tcPr>
          <w:p w:rsidR="005622D1" w:rsidRPr="00A64999" w:rsidRDefault="005622D1" w:rsidP="00FC09A7">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FC09A7">
            <w:pPr>
              <w:widowControl w:val="0"/>
              <w:autoSpaceDE w:val="0"/>
              <w:autoSpaceDN w:val="0"/>
              <w:adjustRightInd w:val="0"/>
              <w:spacing w:after="0"/>
              <w:ind w:firstLine="709"/>
              <w:rPr>
                <w:rFonts w:ascii="Arial" w:hAnsi="Arial" w:cs="Arial"/>
                <w:color w:val="000000"/>
                <w:sz w:val="18"/>
                <w:szCs w:val="18"/>
              </w:rPr>
            </w:pPr>
          </w:p>
        </w:tc>
        <w:tc>
          <w:tcPr>
            <w:tcW w:w="3318" w:type="dxa"/>
            <w:vMerge/>
          </w:tcPr>
          <w:p w:rsidR="005622D1" w:rsidRPr="00A64999" w:rsidRDefault="005622D1" w:rsidP="00FC09A7">
            <w:pPr>
              <w:widowControl w:val="0"/>
              <w:autoSpaceDE w:val="0"/>
              <w:autoSpaceDN w:val="0"/>
              <w:adjustRightInd w:val="0"/>
              <w:spacing w:after="0"/>
              <w:ind w:firstLine="709"/>
              <w:rPr>
                <w:rFonts w:ascii="Arial" w:hAnsi="Arial" w:cs="Arial"/>
                <w:color w:val="000000"/>
                <w:sz w:val="18"/>
                <w:szCs w:val="18"/>
              </w:rPr>
            </w:pPr>
          </w:p>
        </w:tc>
        <w:tc>
          <w:tcPr>
            <w:tcW w:w="3071" w:type="dxa"/>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скотопрогонов и пастбищ</w:t>
            </w:r>
          </w:p>
        </w:tc>
        <w:tc>
          <w:tcPr>
            <w:tcW w:w="906" w:type="dxa"/>
            <w:gridSpan w:val="2"/>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200</w:t>
            </w:r>
          </w:p>
        </w:tc>
      </w:tr>
      <w:tr w:rsidR="005622D1" w:rsidRPr="00F97306" w:rsidTr="003C65ED">
        <w:trPr>
          <w:jc w:val="center"/>
        </w:trPr>
        <w:tc>
          <w:tcPr>
            <w:tcW w:w="571" w:type="dxa"/>
            <w:vMerge/>
          </w:tcPr>
          <w:p w:rsidR="005622D1" w:rsidRPr="00A64999" w:rsidRDefault="005622D1" w:rsidP="00FC09A7">
            <w:pPr>
              <w:widowControl w:val="0"/>
              <w:autoSpaceDE w:val="0"/>
              <w:autoSpaceDN w:val="0"/>
              <w:adjustRightInd w:val="0"/>
              <w:spacing w:after="0"/>
              <w:ind w:firstLine="709"/>
              <w:jc w:val="center"/>
              <w:rPr>
                <w:rFonts w:ascii="Arial" w:hAnsi="Arial" w:cs="Arial"/>
                <w:color w:val="000000"/>
                <w:sz w:val="18"/>
                <w:szCs w:val="18"/>
              </w:rPr>
            </w:pPr>
          </w:p>
        </w:tc>
        <w:tc>
          <w:tcPr>
            <w:tcW w:w="1915" w:type="dxa"/>
            <w:vMerge/>
          </w:tcPr>
          <w:p w:rsidR="005622D1" w:rsidRPr="00A64999" w:rsidRDefault="005622D1" w:rsidP="00FC09A7">
            <w:pPr>
              <w:widowControl w:val="0"/>
              <w:autoSpaceDE w:val="0"/>
              <w:autoSpaceDN w:val="0"/>
              <w:adjustRightInd w:val="0"/>
              <w:spacing w:after="0"/>
              <w:ind w:firstLine="709"/>
              <w:rPr>
                <w:rFonts w:ascii="Arial" w:hAnsi="Arial" w:cs="Arial"/>
                <w:color w:val="000000"/>
                <w:sz w:val="18"/>
                <w:szCs w:val="18"/>
              </w:rPr>
            </w:pPr>
          </w:p>
        </w:tc>
        <w:tc>
          <w:tcPr>
            <w:tcW w:w="3318" w:type="dxa"/>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3977" w:type="dxa"/>
            <w:gridSpan w:val="3"/>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F97306" w:rsidTr="003C65ED">
        <w:trPr>
          <w:jc w:val="center"/>
        </w:trPr>
        <w:tc>
          <w:tcPr>
            <w:tcW w:w="9781" w:type="dxa"/>
            <w:gridSpan w:val="6"/>
          </w:tcPr>
          <w:p w:rsidR="005622D1" w:rsidRPr="00A64999" w:rsidRDefault="005622D1" w:rsidP="00FC09A7">
            <w:pPr>
              <w:widowControl w:val="0"/>
              <w:autoSpaceDE w:val="0"/>
              <w:autoSpaceDN w:val="0"/>
              <w:adjustRightInd w:val="0"/>
              <w:spacing w:after="0"/>
              <w:rPr>
                <w:rFonts w:ascii="Arial" w:hAnsi="Arial" w:cs="Arial"/>
                <w:color w:val="000000"/>
                <w:sz w:val="18"/>
                <w:szCs w:val="18"/>
              </w:rPr>
            </w:pPr>
          </w:p>
          <w:p w:rsidR="005622D1" w:rsidRPr="00A64999" w:rsidRDefault="005622D1" w:rsidP="0037311A">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 - для биотермической ямы.</w:t>
            </w:r>
          </w:p>
          <w:p w:rsidR="005622D1" w:rsidRPr="00A64999" w:rsidRDefault="005622D1" w:rsidP="0037311A">
            <w:pPr>
              <w:widowControl w:val="0"/>
              <w:autoSpaceDE w:val="0"/>
              <w:autoSpaceDN w:val="0"/>
              <w:adjustRightInd w:val="0"/>
              <w:ind w:firstLine="531"/>
              <w:jc w:val="both"/>
              <w:rPr>
                <w:rFonts w:ascii="Arial" w:hAnsi="Arial" w:cs="Arial"/>
                <w:color w:val="000000"/>
                <w:sz w:val="18"/>
                <w:szCs w:val="18"/>
              </w:rPr>
            </w:pPr>
            <w:r w:rsidRPr="00A64999">
              <w:rPr>
                <w:rFonts w:ascii="Arial" w:hAnsi="Arial" w:cs="Arial"/>
                <w:color w:val="000000"/>
                <w:sz w:val="18"/>
                <w:szCs w:val="18"/>
              </w:rPr>
              <w:t>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5622D1" w:rsidRPr="00A64999" w:rsidRDefault="005622D1" w:rsidP="0037311A">
            <w:pPr>
              <w:autoSpaceDE w:val="0"/>
              <w:autoSpaceDN w:val="0"/>
              <w:adjustRightInd w:val="0"/>
              <w:ind w:firstLine="531"/>
              <w:jc w:val="both"/>
              <w:rPr>
                <w:rFonts w:ascii="Arial" w:hAnsi="Arial" w:cs="Arial"/>
                <w:color w:val="000000"/>
                <w:sz w:val="18"/>
                <w:szCs w:val="18"/>
              </w:rPr>
            </w:pPr>
            <w:r w:rsidRPr="00A64999">
              <w:rPr>
                <w:rFonts w:ascii="Arial" w:hAnsi="Arial" w:cs="Arial"/>
                <w:color w:val="000000"/>
                <w:sz w:val="18"/>
                <w:szCs w:val="18"/>
              </w:rPr>
              <w:t>Места, отведенные для захоронения биологических отходов (скотомогильники), должны иметь одну или несколько биотермических ям.</w:t>
            </w:r>
          </w:p>
          <w:p w:rsidR="005622D1" w:rsidRPr="00A64999" w:rsidRDefault="005622D1" w:rsidP="0037311A">
            <w:pPr>
              <w:autoSpaceDE w:val="0"/>
              <w:autoSpaceDN w:val="0"/>
              <w:adjustRightInd w:val="0"/>
              <w:ind w:firstLine="531"/>
              <w:jc w:val="both"/>
              <w:rPr>
                <w:rFonts w:ascii="Arial" w:hAnsi="Arial" w:cs="Arial"/>
                <w:color w:val="000000"/>
                <w:sz w:val="18"/>
                <w:szCs w:val="18"/>
              </w:rPr>
            </w:pPr>
            <w:r w:rsidRPr="00A64999">
              <w:rPr>
                <w:rFonts w:ascii="Arial" w:hAnsi="Arial" w:cs="Arial"/>
                <w:color w:val="000000"/>
                <w:sz w:val="18"/>
                <w:szCs w:val="18"/>
              </w:rPr>
              <w:t>Уничтожение биологических отходов путем захоронения в землю категорически запрещается.</w:t>
            </w:r>
          </w:p>
          <w:p w:rsidR="005622D1" w:rsidRPr="00A64999" w:rsidRDefault="005622D1" w:rsidP="0037311A">
            <w:pPr>
              <w:autoSpaceDE w:val="0"/>
              <w:autoSpaceDN w:val="0"/>
              <w:adjustRightInd w:val="0"/>
              <w:ind w:firstLine="531"/>
              <w:jc w:val="both"/>
              <w:rPr>
                <w:rFonts w:ascii="Arial" w:hAnsi="Arial" w:cs="Arial"/>
                <w:color w:val="000000"/>
                <w:sz w:val="18"/>
                <w:szCs w:val="18"/>
              </w:rPr>
            </w:pPr>
            <w:r w:rsidRPr="00A64999">
              <w:rPr>
                <w:rFonts w:ascii="Arial" w:hAnsi="Arial" w:cs="Arial"/>
                <w:color w:val="000000"/>
                <w:sz w:val="18"/>
                <w:szCs w:val="18"/>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5622D1" w:rsidRPr="00A64999" w:rsidRDefault="005622D1" w:rsidP="0037311A">
            <w:pPr>
              <w:autoSpaceDE w:val="0"/>
              <w:autoSpaceDN w:val="0"/>
              <w:adjustRightInd w:val="0"/>
              <w:ind w:firstLine="531"/>
              <w:jc w:val="both"/>
              <w:rPr>
                <w:rFonts w:ascii="Arial" w:hAnsi="Arial" w:cs="Arial"/>
                <w:color w:val="000000"/>
                <w:sz w:val="18"/>
                <w:szCs w:val="18"/>
              </w:rPr>
            </w:pPr>
            <w:r w:rsidRPr="00A64999">
              <w:rPr>
                <w:rFonts w:ascii="Arial" w:hAnsi="Arial" w:cs="Arial"/>
                <w:color w:val="000000"/>
                <w:sz w:val="18"/>
                <w:szCs w:val="18"/>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5622D1" w:rsidRPr="00A64999" w:rsidRDefault="005622D1" w:rsidP="0037311A">
            <w:pPr>
              <w:autoSpaceDE w:val="0"/>
              <w:autoSpaceDN w:val="0"/>
              <w:adjustRightInd w:val="0"/>
              <w:ind w:firstLine="531"/>
              <w:jc w:val="both"/>
              <w:rPr>
                <w:rFonts w:ascii="Arial" w:hAnsi="Arial" w:cs="Arial"/>
                <w:color w:val="000000"/>
                <w:sz w:val="18"/>
                <w:szCs w:val="18"/>
              </w:rPr>
            </w:pPr>
            <w:r w:rsidRPr="00A64999">
              <w:rPr>
                <w:rFonts w:ascii="Arial" w:hAnsi="Arial" w:cs="Arial"/>
                <w:color w:val="000000"/>
                <w:sz w:val="18"/>
                <w:szCs w:val="18"/>
              </w:rPr>
              <w:t>Скотомогильники размещают на сухом возвышенном участке земли. Уровень грунтовых вод должен быть не менее 2 м от поверхности земли.</w:t>
            </w:r>
          </w:p>
          <w:p w:rsidR="005622D1" w:rsidRPr="00A64999" w:rsidRDefault="005622D1" w:rsidP="0037311A">
            <w:pPr>
              <w:autoSpaceDE w:val="0"/>
              <w:autoSpaceDN w:val="0"/>
              <w:adjustRightInd w:val="0"/>
              <w:ind w:firstLine="531"/>
              <w:jc w:val="both"/>
              <w:rPr>
                <w:rFonts w:ascii="Arial" w:hAnsi="Arial" w:cs="Arial"/>
                <w:color w:val="000000"/>
                <w:sz w:val="18"/>
                <w:szCs w:val="18"/>
              </w:rPr>
            </w:pPr>
            <w:r w:rsidRPr="00A64999">
              <w:rPr>
                <w:rFonts w:ascii="Arial" w:hAnsi="Arial" w:cs="Arial"/>
                <w:color w:val="000000"/>
                <w:sz w:val="18"/>
                <w:szCs w:val="18"/>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5622D1" w:rsidRPr="00A64999" w:rsidRDefault="005622D1" w:rsidP="0037311A">
            <w:pPr>
              <w:autoSpaceDE w:val="0"/>
              <w:autoSpaceDN w:val="0"/>
              <w:adjustRightInd w:val="0"/>
              <w:ind w:firstLine="531"/>
              <w:jc w:val="both"/>
              <w:rPr>
                <w:rFonts w:ascii="Arial" w:hAnsi="Arial" w:cs="Arial"/>
                <w:color w:val="000000"/>
                <w:sz w:val="18"/>
                <w:szCs w:val="18"/>
              </w:rPr>
            </w:pPr>
            <w:r w:rsidRPr="00A64999">
              <w:rPr>
                <w:rFonts w:ascii="Arial" w:hAnsi="Arial" w:cs="Arial"/>
                <w:color w:val="000000"/>
                <w:sz w:val="18"/>
                <w:szCs w:val="18"/>
              </w:rPr>
              <w:t>На территории скотомогильника запрещается:</w:t>
            </w:r>
          </w:p>
          <w:p w:rsidR="005622D1" w:rsidRPr="00A64999" w:rsidRDefault="005622D1" w:rsidP="0037311A">
            <w:pPr>
              <w:autoSpaceDE w:val="0"/>
              <w:autoSpaceDN w:val="0"/>
              <w:adjustRightInd w:val="0"/>
              <w:spacing w:after="0"/>
              <w:ind w:firstLine="531"/>
              <w:jc w:val="both"/>
              <w:rPr>
                <w:rFonts w:ascii="Arial" w:hAnsi="Arial" w:cs="Arial"/>
                <w:color w:val="000000"/>
                <w:sz w:val="18"/>
                <w:szCs w:val="18"/>
              </w:rPr>
            </w:pPr>
            <w:r w:rsidRPr="00A64999">
              <w:rPr>
                <w:rFonts w:ascii="Arial" w:hAnsi="Arial" w:cs="Arial"/>
                <w:color w:val="000000"/>
                <w:sz w:val="18"/>
                <w:szCs w:val="18"/>
              </w:rPr>
              <w:t>- пасти скот, косить траву;</w:t>
            </w:r>
          </w:p>
          <w:p w:rsidR="005622D1" w:rsidRPr="00A64999" w:rsidRDefault="005622D1" w:rsidP="0037311A">
            <w:pPr>
              <w:autoSpaceDE w:val="0"/>
              <w:autoSpaceDN w:val="0"/>
              <w:adjustRightInd w:val="0"/>
              <w:ind w:firstLine="531"/>
              <w:jc w:val="both"/>
              <w:rPr>
                <w:rFonts w:ascii="Arial" w:hAnsi="Arial" w:cs="Arial"/>
                <w:color w:val="000000"/>
                <w:sz w:val="18"/>
                <w:szCs w:val="18"/>
              </w:rPr>
            </w:pPr>
            <w:r w:rsidRPr="00A64999">
              <w:rPr>
                <w:rFonts w:ascii="Arial" w:hAnsi="Arial" w:cs="Arial"/>
                <w:color w:val="000000"/>
                <w:sz w:val="18"/>
                <w:szCs w:val="18"/>
              </w:rPr>
              <w:t>- брать, выносить, вывозить землю и гуммированный остаток за его пределы.</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Размещение скотомогильников в водоохраной лесопарковой и заповедной зонах категорически запрещается.</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К скотомогильникам предусматриваются удобные подъездные пути в соответствии с требованиями настоящих нормативов.</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в биотермическую яму прошло не менее 2 лет;</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в земляную яму - не менее 25 лет.</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Промышленный объект не должен быть связан с приемом, производством и переработкой продуктов питания и кормов.</w:t>
            </w:r>
          </w:p>
        </w:tc>
      </w:tr>
      <w:tr w:rsidR="005622D1" w:rsidRPr="00F97306" w:rsidTr="003C65ED">
        <w:trPr>
          <w:jc w:val="center"/>
        </w:trPr>
        <w:tc>
          <w:tcPr>
            <w:tcW w:w="571" w:type="dxa"/>
            <w:vMerge w:val="restart"/>
          </w:tcPr>
          <w:p w:rsidR="005622D1" w:rsidRPr="00A64999" w:rsidRDefault="005622D1" w:rsidP="00BA3541">
            <w:pPr>
              <w:widowControl w:val="0"/>
              <w:autoSpaceDE w:val="0"/>
              <w:autoSpaceDN w:val="0"/>
              <w:adjustRightInd w:val="0"/>
              <w:spacing w:after="0"/>
              <w:ind w:left="-179" w:right="-176"/>
              <w:jc w:val="center"/>
              <w:rPr>
                <w:rFonts w:ascii="Arial" w:hAnsi="Arial" w:cs="Arial"/>
                <w:color w:val="000000"/>
                <w:sz w:val="18"/>
                <w:szCs w:val="18"/>
              </w:rPr>
            </w:pPr>
            <w:r w:rsidRPr="00A64999">
              <w:rPr>
                <w:rFonts w:ascii="Arial" w:hAnsi="Arial" w:cs="Arial"/>
                <w:color w:val="000000"/>
                <w:sz w:val="18"/>
                <w:szCs w:val="18"/>
              </w:rPr>
              <w:t>1.5.6</w:t>
            </w:r>
          </w:p>
        </w:tc>
        <w:tc>
          <w:tcPr>
            <w:tcW w:w="1915" w:type="dxa"/>
            <w:vMerge w:val="restart"/>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Установки термической утилизации биологических отходов</w:t>
            </w:r>
          </w:p>
        </w:tc>
        <w:tc>
          <w:tcPr>
            <w:tcW w:w="3318"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Минимальные расстояния, м</w:t>
            </w:r>
          </w:p>
        </w:tc>
        <w:tc>
          <w:tcPr>
            <w:tcW w:w="3071"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жилых, общественных зданий, животноводческих ферм (комплексов)</w:t>
            </w:r>
          </w:p>
        </w:tc>
        <w:tc>
          <w:tcPr>
            <w:tcW w:w="906" w:type="dxa"/>
            <w:gridSpan w:val="2"/>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1000</w:t>
            </w:r>
          </w:p>
        </w:tc>
      </w:tr>
      <w:tr w:rsidR="005622D1" w:rsidRPr="00F97306" w:rsidTr="003C65ED">
        <w:trPr>
          <w:jc w:val="center"/>
        </w:trPr>
        <w:tc>
          <w:tcPr>
            <w:tcW w:w="571" w:type="dxa"/>
            <w:vMerge/>
          </w:tcPr>
          <w:p w:rsidR="005622D1" w:rsidRPr="00A64999" w:rsidRDefault="005622D1" w:rsidP="00BA3541">
            <w:pPr>
              <w:widowControl w:val="0"/>
              <w:autoSpaceDE w:val="0"/>
              <w:autoSpaceDN w:val="0"/>
              <w:adjustRightInd w:val="0"/>
              <w:spacing w:after="0"/>
              <w:ind w:left="-179" w:right="-176"/>
              <w:jc w:val="center"/>
              <w:rPr>
                <w:rFonts w:ascii="Arial" w:hAnsi="Arial" w:cs="Arial"/>
                <w:color w:val="000000"/>
                <w:sz w:val="18"/>
                <w:szCs w:val="18"/>
              </w:rPr>
            </w:pPr>
          </w:p>
        </w:tc>
        <w:tc>
          <w:tcPr>
            <w:tcW w:w="1915" w:type="dxa"/>
            <w:vMerge/>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p>
        </w:tc>
        <w:tc>
          <w:tcPr>
            <w:tcW w:w="3318"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3977" w:type="dxa"/>
            <w:gridSpan w:val="3"/>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F97306" w:rsidTr="003C65ED">
        <w:trPr>
          <w:trHeight w:val="128"/>
          <w:jc w:val="center"/>
        </w:trPr>
        <w:tc>
          <w:tcPr>
            <w:tcW w:w="571" w:type="dxa"/>
            <w:vMerge w:val="restart"/>
          </w:tcPr>
          <w:p w:rsidR="005622D1" w:rsidRPr="00A64999" w:rsidRDefault="005622D1" w:rsidP="00BA3541">
            <w:pPr>
              <w:widowControl w:val="0"/>
              <w:autoSpaceDE w:val="0"/>
              <w:autoSpaceDN w:val="0"/>
              <w:adjustRightInd w:val="0"/>
              <w:spacing w:after="0"/>
              <w:ind w:left="-179" w:right="-176"/>
              <w:jc w:val="center"/>
              <w:rPr>
                <w:rFonts w:ascii="Arial" w:hAnsi="Arial" w:cs="Arial"/>
                <w:color w:val="000000"/>
                <w:sz w:val="18"/>
                <w:szCs w:val="18"/>
              </w:rPr>
            </w:pPr>
            <w:r w:rsidRPr="00A64999">
              <w:rPr>
                <w:rFonts w:ascii="Arial" w:hAnsi="Arial" w:cs="Arial"/>
                <w:color w:val="000000"/>
                <w:sz w:val="18"/>
                <w:szCs w:val="18"/>
              </w:rPr>
              <w:t>1.5.7</w:t>
            </w:r>
          </w:p>
        </w:tc>
        <w:tc>
          <w:tcPr>
            <w:tcW w:w="1915" w:type="dxa"/>
            <w:vMerge w:val="restart"/>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Площадки снеготаяния (снегосвалки).</w:t>
            </w:r>
          </w:p>
        </w:tc>
        <w:tc>
          <w:tcPr>
            <w:tcW w:w="3318"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Минимальные расстояния, м</w:t>
            </w:r>
          </w:p>
        </w:tc>
        <w:tc>
          <w:tcPr>
            <w:tcW w:w="3127" w:type="dxa"/>
            <w:gridSpan w:val="2"/>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жилых, общественных зданий</w:t>
            </w:r>
          </w:p>
        </w:tc>
        <w:tc>
          <w:tcPr>
            <w:tcW w:w="850"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100</w:t>
            </w:r>
          </w:p>
        </w:tc>
      </w:tr>
      <w:tr w:rsidR="005622D1" w:rsidRPr="00F97306" w:rsidTr="003C65ED">
        <w:trPr>
          <w:trHeight w:val="127"/>
          <w:jc w:val="center"/>
        </w:trPr>
        <w:tc>
          <w:tcPr>
            <w:tcW w:w="571" w:type="dxa"/>
            <w:vMerge/>
          </w:tcPr>
          <w:p w:rsidR="005622D1" w:rsidRPr="00A64999" w:rsidRDefault="005622D1" w:rsidP="00BA3541">
            <w:pPr>
              <w:widowControl w:val="0"/>
              <w:autoSpaceDE w:val="0"/>
              <w:autoSpaceDN w:val="0"/>
              <w:adjustRightInd w:val="0"/>
              <w:spacing w:after="0"/>
              <w:jc w:val="center"/>
              <w:rPr>
                <w:rFonts w:ascii="Arial" w:hAnsi="Arial" w:cs="Arial"/>
                <w:color w:val="000000"/>
                <w:sz w:val="18"/>
                <w:szCs w:val="18"/>
              </w:rPr>
            </w:pPr>
          </w:p>
        </w:tc>
        <w:tc>
          <w:tcPr>
            <w:tcW w:w="1915" w:type="dxa"/>
            <w:vMerge/>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p>
        </w:tc>
        <w:tc>
          <w:tcPr>
            <w:tcW w:w="3318"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3977" w:type="dxa"/>
            <w:gridSpan w:val="3"/>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F97306" w:rsidTr="003C65ED">
        <w:trPr>
          <w:trHeight w:val="127"/>
          <w:jc w:val="center"/>
        </w:trPr>
        <w:tc>
          <w:tcPr>
            <w:tcW w:w="9781" w:type="dxa"/>
            <w:gridSpan w:val="6"/>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Вывоз снега с улиц и внутриквартальных проездов должен осуществляться на специально подготовленные площадки ("сухие" снегосвалки, "речные" снегосвалки и снегоплавильные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"Сухие" снегосвалки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При размещении "сухих" снегосвалок должны выполняться основные технические требования:</w:t>
            </w:r>
          </w:p>
          <w:p w:rsidR="005622D1" w:rsidRPr="00A64999" w:rsidRDefault="005622D1" w:rsidP="00F100F1">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снегосвалки должны, как правило, размещаться в промышленных и коммунально-складских зонах;</w:t>
            </w:r>
          </w:p>
          <w:p w:rsidR="005622D1" w:rsidRPr="00A64999" w:rsidRDefault="005622D1" w:rsidP="00F100F1">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они не должны располагаться в водоохранных зонах водных объектов;</w:t>
            </w:r>
          </w:p>
          <w:p w:rsidR="005622D1" w:rsidRPr="00A64999" w:rsidRDefault="005622D1" w:rsidP="00F100F1">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они не должны размещаться над подземными инженерными коммуникациями;</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 отвод земельных участков подлежит согласованию с соответствующими органами.</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При оборудовании снегосвалок обязательно наличие:</w:t>
            </w:r>
          </w:p>
          <w:p w:rsidR="005622D1" w:rsidRPr="00A64999" w:rsidRDefault="005622D1" w:rsidP="00F100F1">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твердого водонепроницаемого покрытия с обваловкой по всему периметру, исключающей попадание снега и талой воды на рельеф;</w:t>
            </w:r>
          </w:p>
          <w:p w:rsidR="005622D1" w:rsidRPr="00A64999" w:rsidRDefault="005622D1" w:rsidP="00F100F1">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ограждения по всему периметру снегосвалки;</w:t>
            </w:r>
          </w:p>
          <w:p w:rsidR="005622D1" w:rsidRPr="00A64999" w:rsidRDefault="005622D1" w:rsidP="00F100F1">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 контрольно-пропускного пункта, оборудованного телефонной связью;</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 локальных очистных сооружений.</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5622D1" w:rsidRPr="00A64999" w:rsidRDefault="005622D1" w:rsidP="0037311A">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В конструкции снегоплавильных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5622D1" w:rsidRPr="00A64999" w:rsidRDefault="005622D1" w:rsidP="0037311A">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Наиболее приемлемым решением проблемы удаления снега, вывозимого с территорий, является сочетание "сухих" снегосвалок и снегоплавильных камер, 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5622D1" w:rsidRPr="00402D81" w:rsidRDefault="005622D1" w:rsidP="00BA3541">
      <w:pPr>
        <w:widowControl w:val="0"/>
        <w:autoSpaceDE w:val="0"/>
        <w:autoSpaceDN w:val="0"/>
        <w:adjustRightInd w:val="0"/>
        <w:spacing w:after="0" w:line="360" w:lineRule="auto"/>
        <w:jc w:val="center"/>
        <w:outlineLvl w:val="0"/>
        <w:rPr>
          <w:rFonts w:ascii="Times New Roman" w:hAnsi="Times New Roman"/>
          <w:color w:val="0070C0"/>
        </w:rPr>
      </w:pPr>
    </w:p>
    <w:p w:rsidR="005622D1" w:rsidRPr="00A64999" w:rsidRDefault="005622D1" w:rsidP="00D23300">
      <w:pPr>
        <w:widowControl w:val="0"/>
        <w:autoSpaceDE w:val="0"/>
        <w:autoSpaceDN w:val="0"/>
        <w:adjustRightInd w:val="0"/>
        <w:spacing w:after="0" w:line="360" w:lineRule="auto"/>
        <w:ind w:firstLine="567"/>
        <w:jc w:val="center"/>
        <w:outlineLvl w:val="3"/>
        <w:rPr>
          <w:rFonts w:ascii="Arial" w:hAnsi="Arial" w:cs="Arial"/>
          <w:b/>
          <w:color w:val="000000"/>
        </w:rPr>
      </w:pPr>
      <w:r w:rsidRPr="00A64999">
        <w:rPr>
          <w:rFonts w:ascii="Arial" w:hAnsi="Arial" w:cs="Arial"/>
          <w:b/>
          <w:color w:val="000000"/>
          <w:sz w:val="24"/>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273"/>
        <w:gridCol w:w="1792"/>
        <w:gridCol w:w="1560"/>
        <w:gridCol w:w="1701"/>
        <w:gridCol w:w="2905"/>
      </w:tblGrid>
      <w:tr w:rsidR="005622D1" w:rsidRPr="00A64999" w:rsidTr="003E3096">
        <w:trPr>
          <w:trHeight w:val="20"/>
          <w:jc w:val="center"/>
        </w:trPr>
        <w:tc>
          <w:tcPr>
            <w:tcW w:w="550" w:type="dxa"/>
            <w:vAlign w:val="center"/>
          </w:tcPr>
          <w:p w:rsidR="005622D1" w:rsidRPr="00A64999" w:rsidRDefault="005622D1" w:rsidP="00BA3541">
            <w:pPr>
              <w:widowControl w:val="0"/>
              <w:autoSpaceDE w:val="0"/>
              <w:autoSpaceDN w:val="0"/>
              <w:adjustRightInd w:val="0"/>
              <w:spacing w:after="0"/>
              <w:ind w:left="-142" w:right="-132"/>
              <w:jc w:val="center"/>
              <w:rPr>
                <w:rFonts w:ascii="Arial" w:hAnsi="Arial" w:cs="Arial"/>
                <w:color w:val="000000"/>
                <w:sz w:val="18"/>
                <w:szCs w:val="18"/>
              </w:rPr>
            </w:pPr>
            <w:r w:rsidRPr="00A64999">
              <w:rPr>
                <w:rFonts w:ascii="Arial" w:hAnsi="Arial" w:cs="Arial"/>
                <w:color w:val="000000"/>
                <w:sz w:val="18"/>
                <w:szCs w:val="18"/>
              </w:rPr>
              <w:t>№</w:t>
            </w:r>
          </w:p>
          <w:p w:rsidR="005622D1" w:rsidRPr="00A64999" w:rsidRDefault="005622D1" w:rsidP="00BA3541">
            <w:pPr>
              <w:widowControl w:val="0"/>
              <w:autoSpaceDE w:val="0"/>
              <w:autoSpaceDN w:val="0"/>
              <w:adjustRightInd w:val="0"/>
              <w:spacing w:after="0"/>
              <w:ind w:left="-142" w:right="-108"/>
              <w:jc w:val="center"/>
              <w:rPr>
                <w:rFonts w:ascii="Arial" w:hAnsi="Arial" w:cs="Arial"/>
                <w:color w:val="000000"/>
                <w:sz w:val="18"/>
                <w:szCs w:val="18"/>
              </w:rPr>
            </w:pPr>
            <w:r w:rsidRPr="00A64999">
              <w:rPr>
                <w:rFonts w:ascii="Arial" w:hAnsi="Arial" w:cs="Arial"/>
                <w:color w:val="000000"/>
                <w:sz w:val="18"/>
                <w:szCs w:val="18"/>
              </w:rPr>
              <w:t>п/п</w:t>
            </w:r>
          </w:p>
        </w:tc>
        <w:tc>
          <w:tcPr>
            <w:tcW w:w="1273" w:type="dxa"/>
            <w:vAlign w:val="center"/>
          </w:tcPr>
          <w:p w:rsidR="005622D1" w:rsidRPr="00A64999" w:rsidRDefault="005622D1" w:rsidP="00BA3541">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Наименование вида объекта местного значения</w:t>
            </w:r>
          </w:p>
        </w:tc>
        <w:tc>
          <w:tcPr>
            <w:tcW w:w="1792" w:type="dxa"/>
            <w:vAlign w:val="center"/>
          </w:tcPr>
          <w:p w:rsidR="005622D1" w:rsidRPr="00A64999" w:rsidRDefault="005622D1" w:rsidP="00BA3541">
            <w:pPr>
              <w:widowControl w:val="0"/>
              <w:autoSpaceDE w:val="0"/>
              <w:autoSpaceDN w:val="0"/>
              <w:adjustRightInd w:val="0"/>
              <w:spacing w:after="0"/>
              <w:ind w:firstLine="34"/>
              <w:jc w:val="center"/>
              <w:rPr>
                <w:rFonts w:ascii="Arial" w:hAnsi="Arial" w:cs="Arial"/>
                <w:color w:val="000000"/>
                <w:sz w:val="18"/>
                <w:szCs w:val="18"/>
              </w:rPr>
            </w:pPr>
            <w:r w:rsidRPr="00A64999">
              <w:rPr>
                <w:rFonts w:ascii="Arial" w:hAnsi="Arial" w:cs="Arial"/>
                <w:color w:val="000000"/>
                <w:sz w:val="18"/>
                <w:szCs w:val="18"/>
              </w:rPr>
              <w:t>Тип расчетного показателя</w:t>
            </w:r>
          </w:p>
        </w:tc>
        <w:tc>
          <w:tcPr>
            <w:tcW w:w="1560" w:type="dxa"/>
            <w:vAlign w:val="center"/>
          </w:tcPr>
          <w:p w:rsidR="005622D1" w:rsidRPr="00A64999" w:rsidRDefault="005622D1" w:rsidP="00BA3541">
            <w:pPr>
              <w:widowControl w:val="0"/>
              <w:autoSpaceDE w:val="0"/>
              <w:autoSpaceDN w:val="0"/>
              <w:adjustRightInd w:val="0"/>
              <w:spacing w:after="0"/>
              <w:ind w:firstLine="33"/>
              <w:jc w:val="center"/>
              <w:rPr>
                <w:rFonts w:ascii="Arial" w:hAnsi="Arial" w:cs="Arial"/>
                <w:color w:val="000000"/>
                <w:sz w:val="18"/>
                <w:szCs w:val="18"/>
              </w:rPr>
            </w:pPr>
            <w:r w:rsidRPr="00A64999">
              <w:rPr>
                <w:rFonts w:ascii="Arial" w:hAnsi="Arial" w:cs="Arial"/>
                <w:color w:val="000000"/>
                <w:sz w:val="18"/>
                <w:szCs w:val="18"/>
              </w:rPr>
              <w:t>Вид расчетного показателя</w:t>
            </w:r>
          </w:p>
        </w:tc>
        <w:tc>
          <w:tcPr>
            <w:tcW w:w="1701" w:type="dxa"/>
            <w:vAlign w:val="center"/>
          </w:tcPr>
          <w:p w:rsidR="005622D1" w:rsidRPr="00A64999" w:rsidRDefault="005622D1" w:rsidP="00BA3541">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Наименование расчетного показателя, ед. измерения</w:t>
            </w:r>
          </w:p>
        </w:tc>
        <w:tc>
          <w:tcPr>
            <w:tcW w:w="2905" w:type="dxa"/>
            <w:vAlign w:val="center"/>
          </w:tcPr>
          <w:p w:rsidR="005622D1" w:rsidRPr="00A64999" w:rsidRDefault="005622D1" w:rsidP="00BA3541">
            <w:pPr>
              <w:widowControl w:val="0"/>
              <w:autoSpaceDE w:val="0"/>
              <w:autoSpaceDN w:val="0"/>
              <w:adjustRightInd w:val="0"/>
              <w:spacing w:after="0"/>
              <w:ind w:firstLine="34"/>
              <w:jc w:val="center"/>
              <w:rPr>
                <w:rFonts w:ascii="Arial" w:hAnsi="Arial" w:cs="Arial"/>
                <w:color w:val="000000"/>
                <w:sz w:val="18"/>
                <w:szCs w:val="18"/>
              </w:rPr>
            </w:pPr>
            <w:r w:rsidRPr="00A64999">
              <w:rPr>
                <w:rFonts w:ascii="Arial" w:hAnsi="Arial" w:cs="Arial"/>
                <w:color w:val="000000"/>
                <w:sz w:val="18"/>
                <w:szCs w:val="18"/>
              </w:rPr>
              <w:t>Предельные значения расчетных показателей</w:t>
            </w:r>
          </w:p>
        </w:tc>
      </w:tr>
      <w:tr w:rsidR="005622D1" w:rsidRPr="00A64999" w:rsidTr="003E3096">
        <w:trPr>
          <w:trHeight w:val="85"/>
          <w:jc w:val="center"/>
        </w:trPr>
        <w:tc>
          <w:tcPr>
            <w:tcW w:w="550" w:type="dxa"/>
            <w:vMerge w:val="restart"/>
          </w:tcPr>
          <w:p w:rsidR="005622D1" w:rsidRPr="00A64999" w:rsidRDefault="005622D1" w:rsidP="00BA3541">
            <w:pPr>
              <w:widowControl w:val="0"/>
              <w:autoSpaceDE w:val="0"/>
              <w:autoSpaceDN w:val="0"/>
              <w:adjustRightInd w:val="0"/>
              <w:spacing w:after="0"/>
              <w:ind w:left="-142" w:right="-132"/>
              <w:jc w:val="center"/>
              <w:rPr>
                <w:rFonts w:ascii="Arial" w:hAnsi="Arial" w:cs="Arial"/>
                <w:color w:val="000000"/>
                <w:sz w:val="18"/>
                <w:szCs w:val="18"/>
              </w:rPr>
            </w:pPr>
            <w:r w:rsidRPr="00A64999">
              <w:rPr>
                <w:rFonts w:ascii="Arial" w:hAnsi="Arial" w:cs="Arial"/>
                <w:color w:val="000000"/>
                <w:sz w:val="18"/>
                <w:szCs w:val="18"/>
              </w:rPr>
              <w:t>1.6.1</w:t>
            </w:r>
          </w:p>
        </w:tc>
        <w:tc>
          <w:tcPr>
            <w:tcW w:w="1273" w:type="dxa"/>
            <w:vMerge w:val="restart"/>
          </w:tcPr>
          <w:p w:rsidR="005622D1" w:rsidRPr="00A64999" w:rsidRDefault="005622D1" w:rsidP="00BA3541">
            <w:pPr>
              <w:widowControl w:val="0"/>
              <w:autoSpaceDE w:val="0"/>
              <w:autoSpaceDN w:val="0"/>
              <w:adjustRightInd w:val="0"/>
              <w:spacing w:after="0"/>
              <w:ind w:left="-19"/>
              <w:jc w:val="center"/>
              <w:rPr>
                <w:rFonts w:ascii="Arial" w:hAnsi="Arial" w:cs="Arial"/>
                <w:color w:val="000000"/>
                <w:sz w:val="18"/>
                <w:szCs w:val="18"/>
              </w:rPr>
            </w:pPr>
            <w:r w:rsidRPr="00A64999">
              <w:rPr>
                <w:rFonts w:ascii="Arial" w:hAnsi="Arial" w:cs="Arial"/>
                <w:color w:val="000000"/>
                <w:sz w:val="18"/>
                <w:szCs w:val="18"/>
              </w:rPr>
              <w:t>Места погребения</w:t>
            </w:r>
          </w:p>
        </w:tc>
        <w:tc>
          <w:tcPr>
            <w:tcW w:w="1792"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w:t>
            </w:r>
          </w:p>
        </w:tc>
        <w:tc>
          <w:tcPr>
            <w:tcW w:w="1560"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701"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 xml:space="preserve">Размер земельного участка, </w:t>
            </w:r>
          </w:p>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га на 1 тыс. чел.</w:t>
            </w:r>
          </w:p>
        </w:tc>
        <w:tc>
          <w:tcPr>
            <w:tcW w:w="2905" w:type="dxa"/>
          </w:tcPr>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Кладбища смешанного и традиционного захоронения – 0,24.</w:t>
            </w:r>
          </w:p>
          <w:p w:rsidR="005622D1" w:rsidRPr="00A64999" w:rsidRDefault="005622D1" w:rsidP="00BA3541">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Кладбища для погребения после кремации – 0,02</w:t>
            </w:r>
          </w:p>
        </w:tc>
      </w:tr>
      <w:tr w:rsidR="005622D1" w:rsidRPr="00A64999" w:rsidTr="003E3096">
        <w:trPr>
          <w:trHeight w:val="85"/>
          <w:jc w:val="center"/>
        </w:trPr>
        <w:tc>
          <w:tcPr>
            <w:tcW w:w="550" w:type="dxa"/>
            <w:vMerge/>
          </w:tcPr>
          <w:p w:rsidR="005622D1" w:rsidRPr="00A64999" w:rsidRDefault="005622D1" w:rsidP="00BA3541">
            <w:pPr>
              <w:widowControl w:val="0"/>
              <w:autoSpaceDE w:val="0"/>
              <w:autoSpaceDN w:val="0"/>
              <w:adjustRightInd w:val="0"/>
              <w:spacing w:after="0"/>
              <w:ind w:left="-142" w:right="-132"/>
              <w:jc w:val="center"/>
              <w:rPr>
                <w:rFonts w:ascii="Arial" w:hAnsi="Arial" w:cs="Arial"/>
                <w:color w:val="000000"/>
                <w:sz w:val="18"/>
                <w:szCs w:val="18"/>
              </w:rPr>
            </w:pPr>
          </w:p>
        </w:tc>
        <w:tc>
          <w:tcPr>
            <w:tcW w:w="127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35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Санитарно-защитные зоны, м</w:t>
            </w:r>
          </w:p>
        </w:tc>
        <w:tc>
          <w:tcPr>
            <w:tcW w:w="1701" w:type="dxa"/>
          </w:tcPr>
          <w:p w:rsidR="005622D1" w:rsidRPr="00A64999" w:rsidRDefault="005622D1" w:rsidP="00D23300">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905" w:type="dxa"/>
          </w:tcPr>
          <w:p w:rsidR="005622D1" w:rsidRPr="00A64999" w:rsidRDefault="005622D1" w:rsidP="00D23300">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Кладбища смешанного и традиционного захоронения – для закрытых, сельских кладбищ - 50</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при площади:</w:t>
            </w:r>
          </w:p>
          <w:p w:rsidR="005622D1" w:rsidRPr="00A64999" w:rsidRDefault="005622D1" w:rsidP="00BA3541">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 га и менее –</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100;</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от 10 до 20 га –</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300:</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от 20 до 40 га –</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500.</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 xml:space="preserve">Крематории – </w:t>
            </w:r>
          </w:p>
          <w:p w:rsidR="005622D1" w:rsidRPr="00A64999" w:rsidRDefault="005622D1" w:rsidP="00E61621">
            <w:pPr>
              <w:autoSpaceDE w:val="0"/>
              <w:autoSpaceDN w:val="0"/>
              <w:adjustRightInd w:val="0"/>
              <w:ind w:firstLine="34"/>
              <w:rPr>
                <w:rFonts w:ascii="Arial" w:hAnsi="Arial" w:cs="Arial"/>
                <w:color w:val="000000"/>
                <w:sz w:val="18"/>
                <w:szCs w:val="18"/>
              </w:rPr>
            </w:pPr>
            <w:r w:rsidRPr="00A64999">
              <w:rPr>
                <w:rFonts w:ascii="Arial" w:hAnsi="Arial" w:cs="Arial"/>
                <w:color w:val="000000"/>
                <w:sz w:val="18"/>
                <w:szCs w:val="18"/>
              </w:rPr>
              <w:t>500 м - без подготовительных и обрядовых процессов с одной однокамерной печью;</w:t>
            </w:r>
          </w:p>
          <w:p w:rsidR="005622D1" w:rsidRPr="00A64999" w:rsidRDefault="005622D1" w:rsidP="003E3096">
            <w:pPr>
              <w:autoSpaceDE w:val="0"/>
              <w:autoSpaceDN w:val="0"/>
              <w:adjustRightInd w:val="0"/>
              <w:spacing w:after="0"/>
              <w:ind w:firstLine="34"/>
              <w:rPr>
                <w:rFonts w:ascii="Arial" w:hAnsi="Arial" w:cs="Arial"/>
                <w:color w:val="000000"/>
                <w:sz w:val="18"/>
                <w:szCs w:val="18"/>
              </w:rPr>
            </w:pPr>
            <w:r w:rsidRPr="00A64999">
              <w:rPr>
                <w:rFonts w:ascii="Arial" w:hAnsi="Arial" w:cs="Arial"/>
                <w:color w:val="000000"/>
                <w:sz w:val="18"/>
                <w:szCs w:val="18"/>
              </w:rPr>
              <w:t>1000 м - при количестве печей более одной.</w:t>
            </w:r>
          </w:p>
        </w:tc>
      </w:tr>
      <w:tr w:rsidR="005622D1" w:rsidRPr="00A64999" w:rsidTr="003E3096">
        <w:trPr>
          <w:trHeight w:val="85"/>
          <w:jc w:val="center"/>
        </w:trPr>
        <w:tc>
          <w:tcPr>
            <w:tcW w:w="550" w:type="dxa"/>
            <w:vMerge/>
          </w:tcPr>
          <w:p w:rsidR="005622D1" w:rsidRPr="00A64999" w:rsidRDefault="005622D1" w:rsidP="00E61621">
            <w:pPr>
              <w:widowControl w:val="0"/>
              <w:autoSpaceDE w:val="0"/>
              <w:autoSpaceDN w:val="0"/>
              <w:adjustRightInd w:val="0"/>
              <w:ind w:left="-142" w:right="-132"/>
              <w:jc w:val="center"/>
              <w:rPr>
                <w:rFonts w:ascii="Arial" w:hAnsi="Arial" w:cs="Arial"/>
                <w:color w:val="000000"/>
                <w:sz w:val="18"/>
                <w:szCs w:val="18"/>
              </w:rPr>
            </w:pPr>
          </w:p>
        </w:tc>
        <w:tc>
          <w:tcPr>
            <w:tcW w:w="127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352" w:type="dxa"/>
            <w:gridSpan w:val="2"/>
          </w:tcPr>
          <w:p w:rsidR="005622D1" w:rsidRPr="00A64999" w:rsidRDefault="005622D1" w:rsidP="003E3096">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701"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w:t>
            </w:r>
          </w:p>
        </w:tc>
        <w:tc>
          <w:tcPr>
            <w:tcW w:w="2905"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bl>
    <w:p w:rsidR="005622D1" w:rsidRPr="00A64999" w:rsidRDefault="005622D1">
      <w:pPr>
        <w:rPr>
          <w:rFonts w:ascii="Arial" w:hAnsi="Arial" w:cs="Arial"/>
          <w:color w:val="000000"/>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5622D1" w:rsidRPr="00A64999" w:rsidTr="00BA3541">
        <w:trPr>
          <w:trHeight w:val="85"/>
          <w:jc w:val="center"/>
        </w:trPr>
        <w:tc>
          <w:tcPr>
            <w:tcW w:w="9781" w:type="dxa"/>
          </w:tcPr>
          <w:p w:rsidR="005622D1" w:rsidRPr="00A64999" w:rsidRDefault="005622D1" w:rsidP="003E3096">
            <w:pPr>
              <w:autoSpaceDE w:val="0"/>
              <w:autoSpaceDN w:val="0"/>
              <w:adjustRightInd w:val="0"/>
              <w:ind w:firstLine="531"/>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3E3096">
            <w:pPr>
              <w:autoSpaceDE w:val="0"/>
              <w:autoSpaceDN w:val="0"/>
              <w:adjustRightInd w:val="0"/>
              <w:ind w:firstLine="531"/>
              <w:rPr>
                <w:rFonts w:ascii="Arial" w:hAnsi="Arial" w:cs="Arial"/>
                <w:color w:val="000000"/>
                <w:sz w:val="18"/>
                <w:szCs w:val="18"/>
              </w:rPr>
            </w:pPr>
            <w:r w:rsidRPr="00A64999">
              <w:rPr>
                <w:rFonts w:ascii="Arial" w:hAnsi="Arial" w:cs="Arial"/>
                <w:color w:val="000000"/>
                <w:sz w:val="18"/>
                <w:szCs w:val="18"/>
              </w:rPr>
              <w:t>Размещение кладбища размером территории более 40 га не допускается</w:t>
            </w:r>
          </w:p>
          <w:p w:rsidR="005622D1" w:rsidRPr="00A64999" w:rsidRDefault="005622D1" w:rsidP="003E3096">
            <w:pPr>
              <w:autoSpaceDE w:val="0"/>
              <w:autoSpaceDN w:val="0"/>
              <w:adjustRightInd w:val="0"/>
              <w:ind w:firstLine="531"/>
              <w:rPr>
                <w:rFonts w:ascii="Arial" w:hAnsi="Arial" w:cs="Arial"/>
                <w:color w:val="000000"/>
                <w:sz w:val="18"/>
                <w:szCs w:val="18"/>
              </w:rPr>
            </w:pPr>
            <w:r w:rsidRPr="00A64999">
              <w:rPr>
                <w:rFonts w:ascii="Arial" w:hAnsi="Arial" w:cs="Arial"/>
                <w:color w:val="000000"/>
                <w:sz w:val="18"/>
                <w:szCs w:val="18"/>
              </w:rPr>
              <w:t>Участок, отводимый под кладбище, должен удовлетворять следующим требованиям:</w:t>
            </w:r>
          </w:p>
          <w:p w:rsidR="005622D1" w:rsidRPr="00A64999" w:rsidRDefault="005622D1" w:rsidP="00D23300">
            <w:pPr>
              <w:autoSpaceDE w:val="0"/>
              <w:autoSpaceDN w:val="0"/>
              <w:adjustRightInd w:val="0"/>
              <w:spacing w:after="0"/>
              <w:ind w:firstLine="531"/>
              <w:rPr>
                <w:rFonts w:ascii="Arial" w:hAnsi="Arial" w:cs="Arial"/>
                <w:color w:val="000000"/>
                <w:sz w:val="18"/>
                <w:szCs w:val="18"/>
              </w:rPr>
            </w:pPr>
            <w:r w:rsidRPr="00A64999">
              <w:rPr>
                <w:rFonts w:ascii="Arial" w:hAnsi="Arial" w:cs="Arial"/>
                <w:color w:val="000000"/>
                <w:sz w:val="18"/>
                <w:szCs w:val="18"/>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5622D1" w:rsidRPr="00A64999" w:rsidRDefault="005622D1" w:rsidP="00D23300">
            <w:pPr>
              <w:autoSpaceDE w:val="0"/>
              <w:autoSpaceDN w:val="0"/>
              <w:adjustRightInd w:val="0"/>
              <w:spacing w:after="0"/>
              <w:ind w:firstLine="531"/>
              <w:rPr>
                <w:rFonts w:ascii="Arial" w:hAnsi="Arial" w:cs="Arial"/>
                <w:color w:val="000000"/>
                <w:sz w:val="18"/>
                <w:szCs w:val="18"/>
              </w:rPr>
            </w:pPr>
            <w:r w:rsidRPr="00A64999">
              <w:rPr>
                <w:rFonts w:ascii="Arial" w:hAnsi="Arial" w:cs="Arial"/>
                <w:color w:val="000000"/>
                <w:sz w:val="18"/>
                <w:szCs w:val="18"/>
              </w:rPr>
              <w:t>- не затопляться при паводках;</w:t>
            </w:r>
          </w:p>
          <w:p w:rsidR="005622D1" w:rsidRPr="00A64999" w:rsidRDefault="005622D1" w:rsidP="00D23300">
            <w:pPr>
              <w:autoSpaceDE w:val="0"/>
              <w:autoSpaceDN w:val="0"/>
              <w:adjustRightInd w:val="0"/>
              <w:spacing w:after="0"/>
              <w:ind w:firstLine="531"/>
              <w:rPr>
                <w:rFonts w:ascii="Arial" w:hAnsi="Arial" w:cs="Arial"/>
                <w:color w:val="000000"/>
                <w:sz w:val="18"/>
                <w:szCs w:val="18"/>
              </w:rPr>
            </w:pPr>
            <w:r w:rsidRPr="00A64999">
              <w:rPr>
                <w:rFonts w:ascii="Arial" w:hAnsi="Arial" w:cs="Arial"/>
                <w:color w:val="000000"/>
                <w:sz w:val="18"/>
                <w:szCs w:val="18"/>
              </w:rPr>
              <w:t>- должен быть доступен для инвалидов и маломобильных лиц;</w:t>
            </w:r>
          </w:p>
          <w:p w:rsidR="005622D1" w:rsidRPr="00A64999" w:rsidRDefault="005622D1" w:rsidP="00D23300">
            <w:pPr>
              <w:autoSpaceDE w:val="0"/>
              <w:autoSpaceDN w:val="0"/>
              <w:adjustRightInd w:val="0"/>
              <w:spacing w:after="0"/>
              <w:ind w:firstLine="531"/>
              <w:rPr>
                <w:rFonts w:ascii="Arial" w:hAnsi="Arial" w:cs="Arial"/>
                <w:color w:val="000000"/>
                <w:sz w:val="18"/>
                <w:szCs w:val="18"/>
              </w:rPr>
            </w:pPr>
            <w:r w:rsidRPr="00A64999">
              <w:rPr>
                <w:rFonts w:ascii="Arial" w:hAnsi="Arial" w:cs="Arial"/>
                <w:color w:val="000000"/>
                <w:sz w:val="18"/>
                <w:szCs w:val="18"/>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5622D1" w:rsidRPr="00A64999" w:rsidRDefault="005622D1" w:rsidP="00D23300">
            <w:pPr>
              <w:autoSpaceDE w:val="0"/>
              <w:autoSpaceDN w:val="0"/>
              <w:adjustRightInd w:val="0"/>
              <w:spacing w:after="0"/>
              <w:ind w:firstLine="531"/>
              <w:rPr>
                <w:rFonts w:ascii="Arial" w:hAnsi="Arial" w:cs="Arial"/>
                <w:color w:val="000000"/>
                <w:sz w:val="18"/>
                <w:szCs w:val="18"/>
              </w:rPr>
            </w:pPr>
            <w:r w:rsidRPr="00A64999">
              <w:rPr>
                <w:rFonts w:ascii="Arial" w:hAnsi="Arial" w:cs="Arial"/>
                <w:color w:val="000000"/>
                <w:sz w:val="18"/>
                <w:szCs w:val="18"/>
              </w:rPr>
              <w:t>- иметь сухую пористую почву (супесчаную, песчаную) на глубине 1,5 метра и ниже с влажностью почвы в пределах 6 - 18 процентов;</w:t>
            </w:r>
          </w:p>
          <w:p w:rsidR="005622D1" w:rsidRPr="00A64999" w:rsidRDefault="005622D1" w:rsidP="00D23300">
            <w:pPr>
              <w:autoSpaceDE w:val="0"/>
              <w:autoSpaceDN w:val="0"/>
              <w:adjustRightInd w:val="0"/>
              <w:ind w:firstLine="531"/>
              <w:rPr>
                <w:rFonts w:ascii="Arial" w:hAnsi="Arial" w:cs="Arial"/>
                <w:color w:val="000000"/>
                <w:sz w:val="18"/>
                <w:szCs w:val="18"/>
              </w:rPr>
            </w:pPr>
            <w:r w:rsidRPr="00A64999">
              <w:rPr>
                <w:rFonts w:ascii="Arial" w:hAnsi="Arial" w:cs="Arial"/>
                <w:color w:val="000000"/>
                <w:sz w:val="18"/>
                <w:szCs w:val="18"/>
              </w:rPr>
              <w:t>- располагаться с подветренной стороны по отношению к жилой территории.</w:t>
            </w:r>
          </w:p>
          <w:p w:rsidR="005622D1" w:rsidRPr="00A64999" w:rsidRDefault="005622D1" w:rsidP="00D23300">
            <w:pPr>
              <w:autoSpaceDE w:val="0"/>
              <w:autoSpaceDN w:val="0"/>
              <w:adjustRightInd w:val="0"/>
              <w:ind w:firstLine="531"/>
              <w:rPr>
                <w:rFonts w:ascii="Arial" w:hAnsi="Arial" w:cs="Arial"/>
                <w:color w:val="000000"/>
                <w:sz w:val="18"/>
                <w:szCs w:val="18"/>
              </w:rPr>
            </w:pPr>
            <w:r w:rsidRPr="00A64999">
              <w:rPr>
                <w:rFonts w:ascii="Arial" w:hAnsi="Arial" w:cs="Arial"/>
                <w:color w:val="000000"/>
                <w:sz w:val="18"/>
                <w:szCs w:val="18"/>
              </w:rPr>
              <w:t>Не разрешается размещать кладбища на территориях:</w:t>
            </w:r>
          </w:p>
          <w:p w:rsidR="005622D1" w:rsidRPr="00A64999" w:rsidRDefault="005622D1" w:rsidP="00D23300">
            <w:pPr>
              <w:autoSpaceDE w:val="0"/>
              <w:autoSpaceDN w:val="0"/>
              <w:adjustRightInd w:val="0"/>
              <w:spacing w:after="0"/>
              <w:ind w:firstLine="531"/>
              <w:rPr>
                <w:rFonts w:ascii="Arial" w:hAnsi="Arial" w:cs="Arial"/>
                <w:color w:val="000000"/>
                <w:sz w:val="18"/>
                <w:szCs w:val="18"/>
              </w:rPr>
            </w:pPr>
            <w:r w:rsidRPr="00A64999">
              <w:rPr>
                <w:rFonts w:ascii="Arial" w:hAnsi="Arial" w:cs="Arial"/>
                <w:color w:val="000000"/>
                <w:sz w:val="18"/>
                <w:szCs w:val="18"/>
              </w:rPr>
              <w:t>- первого и второго поясов зон санитарной охраны источников централизованного водоснабжения и минеральных вод;</w:t>
            </w:r>
          </w:p>
          <w:p w:rsidR="005622D1" w:rsidRPr="00A64999" w:rsidRDefault="005622D1" w:rsidP="00D23300">
            <w:pPr>
              <w:autoSpaceDE w:val="0"/>
              <w:autoSpaceDN w:val="0"/>
              <w:adjustRightInd w:val="0"/>
              <w:spacing w:after="0"/>
              <w:ind w:firstLine="531"/>
              <w:rPr>
                <w:rFonts w:ascii="Arial" w:hAnsi="Arial" w:cs="Arial"/>
                <w:color w:val="000000"/>
                <w:sz w:val="18"/>
                <w:szCs w:val="18"/>
              </w:rPr>
            </w:pPr>
            <w:r w:rsidRPr="00A64999">
              <w:rPr>
                <w:rFonts w:ascii="Arial" w:hAnsi="Arial" w:cs="Arial"/>
                <w:color w:val="000000"/>
                <w:sz w:val="18"/>
                <w:szCs w:val="18"/>
              </w:rPr>
              <w:t>- зон санитарной, горно-санитарной охраны лечебно-оздоровительных местностей и курортов;</w:t>
            </w:r>
          </w:p>
          <w:p w:rsidR="005622D1" w:rsidRPr="00A64999" w:rsidRDefault="005622D1" w:rsidP="00D23300">
            <w:pPr>
              <w:autoSpaceDE w:val="0"/>
              <w:autoSpaceDN w:val="0"/>
              <w:adjustRightInd w:val="0"/>
              <w:spacing w:after="0"/>
              <w:ind w:firstLine="531"/>
              <w:rPr>
                <w:rFonts w:ascii="Arial" w:hAnsi="Arial" w:cs="Arial"/>
                <w:color w:val="000000"/>
                <w:sz w:val="18"/>
                <w:szCs w:val="18"/>
              </w:rPr>
            </w:pPr>
            <w:r w:rsidRPr="00A64999">
              <w:rPr>
                <w:rFonts w:ascii="Arial" w:hAnsi="Arial" w:cs="Arial"/>
                <w:color w:val="000000"/>
                <w:sz w:val="18"/>
                <w:szCs w:val="18"/>
              </w:rPr>
              <w:t>- с выходом на поверхность закарстованных, сильнотрещиноватых пород и в местах выклинивания водоносных горизонтов;</w:t>
            </w:r>
          </w:p>
          <w:p w:rsidR="005622D1" w:rsidRPr="00A64999" w:rsidRDefault="005622D1" w:rsidP="00D23300">
            <w:pPr>
              <w:autoSpaceDE w:val="0"/>
              <w:autoSpaceDN w:val="0"/>
              <w:adjustRightInd w:val="0"/>
              <w:spacing w:after="0"/>
              <w:ind w:firstLine="531"/>
              <w:rPr>
                <w:rFonts w:ascii="Arial" w:hAnsi="Arial" w:cs="Arial"/>
                <w:color w:val="000000"/>
                <w:sz w:val="18"/>
                <w:szCs w:val="18"/>
              </w:rPr>
            </w:pPr>
            <w:r w:rsidRPr="00A64999">
              <w:rPr>
                <w:rFonts w:ascii="Arial" w:hAnsi="Arial" w:cs="Arial"/>
                <w:color w:val="000000"/>
                <w:sz w:val="18"/>
                <w:szCs w:val="18"/>
              </w:rPr>
              <w:t>- 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5622D1" w:rsidRPr="00A64999" w:rsidRDefault="005622D1" w:rsidP="00D23300">
            <w:pPr>
              <w:autoSpaceDE w:val="0"/>
              <w:autoSpaceDN w:val="0"/>
              <w:adjustRightInd w:val="0"/>
              <w:ind w:firstLine="531"/>
              <w:rPr>
                <w:rFonts w:ascii="Arial" w:hAnsi="Arial" w:cs="Arial"/>
                <w:color w:val="000000"/>
                <w:sz w:val="18"/>
                <w:szCs w:val="18"/>
              </w:rPr>
            </w:pPr>
            <w:r w:rsidRPr="00A64999">
              <w:rPr>
                <w:rFonts w:ascii="Arial" w:hAnsi="Arial" w:cs="Arial"/>
                <w:color w:val="000000"/>
                <w:sz w:val="18"/>
                <w:szCs w:val="18"/>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5622D1" w:rsidRPr="00A64999" w:rsidRDefault="005622D1" w:rsidP="00D23300">
            <w:pPr>
              <w:autoSpaceDE w:val="0"/>
              <w:autoSpaceDN w:val="0"/>
              <w:adjustRightInd w:val="0"/>
              <w:ind w:firstLine="531"/>
              <w:rPr>
                <w:rFonts w:ascii="Arial" w:hAnsi="Arial" w:cs="Arial"/>
                <w:color w:val="000000"/>
                <w:sz w:val="18"/>
                <w:szCs w:val="18"/>
              </w:rPr>
            </w:pPr>
            <w:r w:rsidRPr="00A64999">
              <w:rPr>
                <w:rFonts w:ascii="Arial" w:hAnsi="Arial" w:cs="Arial"/>
                <w:color w:val="000000"/>
                <w:sz w:val="18"/>
                <w:szCs w:val="18"/>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5622D1" w:rsidRPr="00A64999" w:rsidRDefault="005622D1" w:rsidP="00D23300">
      <w:pPr>
        <w:spacing w:after="0" w:line="360" w:lineRule="auto"/>
        <w:rPr>
          <w:rFonts w:ascii="Arial" w:hAnsi="Arial" w:cs="Arial"/>
          <w:color w:val="000000"/>
          <w:sz w:val="18"/>
          <w:szCs w:val="18"/>
        </w:rPr>
      </w:pPr>
    </w:p>
    <w:p w:rsidR="005622D1" w:rsidRPr="00A64999" w:rsidRDefault="005622D1" w:rsidP="00D23300">
      <w:pPr>
        <w:spacing w:after="0" w:line="360" w:lineRule="auto"/>
        <w:rPr>
          <w:rFonts w:ascii="Arial" w:hAnsi="Arial" w:cs="Arial"/>
          <w:color w:val="000000"/>
          <w:sz w:val="18"/>
          <w:szCs w:val="18"/>
        </w:rPr>
      </w:pPr>
    </w:p>
    <w:p w:rsidR="005622D1" w:rsidRPr="00A64999" w:rsidRDefault="005622D1" w:rsidP="00D23300">
      <w:pPr>
        <w:widowControl w:val="0"/>
        <w:autoSpaceDE w:val="0"/>
        <w:autoSpaceDN w:val="0"/>
        <w:adjustRightInd w:val="0"/>
        <w:spacing w:after="0" w:line="360" w:lineRule="auto"/>
        <w:ind w:firstLine="567"/>
        <w:jc w:val="center"/>
        <w:outlineLvl w:val="3"/>
        <w:rPr>
          <w:rFonts w:ascii="Arial" w:hAnsi="Arial" w:cs="Arial"/>
          <w:color w:val="000000"/>
          <w:sz w:val="18"/>
          <w:szCs w:val="18"/>
        </w:rPr>
      </w:pPr>
      <w:r w:rsidRPr="00A64999">
        <w:rPr>
          <w:rFonts w:ascii="Arial" w:hAnsi="Arial" w:cs="Arial"/>
          <w:color w:val="000000"/>
          <w:sz w:val="18"/>
          <w:szCs w:val="18"/>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5622D1" w:rsidRPr="00A64999" w:rsidRDefault="005622D1" w:rsidP="00D23300">
      <w:pPr>
        <w:spacing w:after="0" w:line="360" w:lineRule="auto"/>
        <w:ind w:firstLine="567"/>
        <w:rPr>
          <w:rFonts w:ascii="Arial" w:hAnsi="Arial" w:cs="Arial"/>
          <w:color w:val="000000"/>
          <w:sz w:val="18"/>
          <w:szCs w:val="18"/>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3011"/>
      </w:tblGrid>
      <w:tr w:rsidR="005622D1" w:rsidRPr="00A64999" w:rsidTr="003E3096">
        <w:trPr>
          <w:trHeight w:val="20"/>
          <w:jc w:val="center"/>
        </w:trPr>
        <w:tc>
          <w:tcPr>
            <w:tcW w:w="9994" w:type="dxa"/>
            <w:gridSpan w:val="6"/>
          </w:tcPr>
          <w:p w:rsidR="005622D1" w:rsidRPr="00A64999" w:rsidRDefault="005622D1" w:rsidP="003E3096">
            <w:pPr>
              <w:widowControl w:val="0"/>
              <w:autoSpaceDE w:val="0"/>
              <w:autoSpaceDN w:val="0"/>
              <w:adjustRightInd w:val="0"/>
              <w:spacing w:after="0"/>
              <w:ind w:firstLine="601"/>
              <w:jc w:val="center"/>
              <w:rPr>
                <w:rFonts w:ascii="Arial" w:hAnsi="Arial" w:cs="Arial"/>
                <w:b/>
                <w:color w:val="000000"/>
                <w:sz w:val="18"/>
                <w:szCs w:val="18"/>
              </w:rPr>
            </w:pPr>
            <w:r w:rsidRPr="00A64999">
              <w:rPr>
                <w:rFonts w:ascii="Arial" w:hAnsi="Arial" w:cs="Arial"/>
                <w:b/>
                <w:color w:val="000000"/>
                <w:sz w:val="18"/>
                <w:szCs w:val="18"/>
              </w:rPr>
              <w:t>1.7.1 В области туристическо - рекреационной деятельности</w:t>
            </w:r>
          </w:p>
        </w:tc>
      </w:tr>
      <w:tr w:rsidR="005622D1" w:rsidRPr="00A64999" w:rsidTr="00BB0C6A">
        <w:trPr>
          <w:trHeight w:val="20"/>
          <w:jc w:val="center"/>
        </w:trPr>
        <w:tc>
          <w:tcPr>
            <w:tcW w:w="763" w:type="dxa"/>
          </w:tcPr>
          <w:p w:rsidR="005622D1" w:rsidRPr="00A64999" w:rsidRDefault="005622D1" w:rsidP="003E3096">
            <w:pPr>
              <w:widowControl w:val="0"/>
              <w:autoSpaceDE w:val="0"/>
              <w:autoSpaceDN w:val="0"/>
              <w:adjustRightInd w:val="0"/>
              <w:ind w:left="-108" w:right="-197"/>
              <w:jc w:val="center"/>
              <w:rPr>
                <w:rFonts w:ascii="Arial" w:hAnsi="Arial" w:cs="Arial"/>
                <w:color w:val="000000"/>
                <w:sz w:val="18"/>
                <w:szCs w:val="18"/>
              </w:rPr>
            </w:pPr>
            <w:r w:rsidRPr="00A64999">
              <w:rPr>
                <w:rFonts w:ascii="Arial" w:hAnsi="Arial" w:cs="Arial"/>
                <w:color w:val="000000"/>
                <w:sz w:val="18"/>
                <w:szCs w:val="18"/>
              </w:rPr>
              <w:t>1.7.1.1</w:t>
            </w:r>
          </w:p>
        </w:tc>
        <w:tc>
          <w:tcPr>
            <w:tcW w:w="1273" w:type="dxa"/>
          </w:tcPr>
          <w:p w:rsidR="005622D1" w:rsidRPr="00A64999" w:rsidRDefault="005622D1" w:rsidP="00BB0C6A">
            <w:pPr>
              <w:widowControl w:val="0"/>
              <w:autoSpaceDE w:val="0"/>
              <w:autoSpaceDN w:val="0"/>
              <w:adjustRightInd w:val="0"/>
              <w:ind w:right="-93"/>
              <w:rPr>
                <w:rFonts w:ascii="Arial" w:hAnsi="Arial" w:cs="Arial"/>
                <w:color w:val="000000"/>
                <w:sz w:val="18"/>
                <w:szCs w:val="18"/>
              </w:rPr>
            </w:pPr>
            <w:r w:rsidRPr="00A64999">
              <w:rPr>
                <w:rFonts w:ascii="Arial" w:hAnsi="Arial" w:cs="Arial"/>
                <w:color w:val="000000"/>
                <w:sz w:val="18"/>
                <w:szCs w:val="18"/>
              </w:rPr>
              <w:t>Территории рекреационного назначения</w:t>
            </w:r>
          </w:p>
        </w:tc>
        <w:tc>
          <w:tcPr>
            <w:tcW w:w="1828" w:type="dxa"/>
          </w:tcPr>
          <w:p w:rsidR="005622D1" w:rsidRPr="00A64999" w:rsidRDefault="005622D1" w:rsidP="00BB0C6A">
            <w:pPr>
              <w:widowControl w:val="0"/>
              <w:autoSpaceDE w:val="0"/>
              <w:autoSpaceDN w:val="0"/>
              <w:adjustRightInd w:val="0"/>
              <w:ind w:right="-115"/>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w:t>
            </w:r>
          </w:p>
        </w:tc>
        <w:tc>
          <w:tcPr>
            <w:tcW w:w="1573" w:type="dxa"/>
          </w:tcPr>
          <w:p w:rsidR="005622D1" w:rsidRPr="00A64999" w:rsidRDefault="005622D1" w:rsidP="009F7644">
            <w:pPr>
              <w:widowControl w:val="0"/>
              <w:autoSpaceDE w:val="0"/>
              <w:autoSpaceDN w:val="0"/>
              <w:adjustRightInd w:val="0"/>
              <w:spacing w:after="0" w:line="240" w:lineRule="auto"/>
              <w:ind w:right="-96"/>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546" w:type="dxa"/>
          </w:tcPr>
          <w:p w:rsidR="005622D1" w:rsidRPr="00A64999" w:rsidRDefault="005622D1" w:rsidP="009F7644">
            <w:pPr>
              <w:widowControl w:val="0"/>
              <w:autoSpaceDE w:val="0"/>
              <w:autoSpaceDN w:val="0"/>
              <w:adjustRightInd w:val="0"/>
              <w:spacing w:after="0"/>
              <w:ind w:right="-98"/>
              <w:rPr>
                <w:rFonts w:ascii="Arial" w:hAnsi="Arial" w:cs="Arial"/>
                <w:color w:val="000000"/>
                <w:sz w:val="18"/>
                <w:szCs w:val="18"/>
              </w:rPr>
            </w:pPr>
            <w:r w:rsidRPr="00A64999">
              <w:rPr>
                <w:rFonts w:ascii="Arial" w:hAnsi="Arial" w:cs="Arial"/>
                <w:color w:val="000000"/>
                <w:sz w:val="18"/>
                <w:szCs w:val="18"/>
              </w:rPr>
              <w:t xml:space="preserve">Суммарная площадь озелененных территорий общего пользования, </w:t>
            </w:r>
          </w:p>
          <w:p w:rsidR="005622D1" w:rsidRPr="00A64999" w:rsidRDefault="005622D1" w:rsidP="00BB0C6A">
            <w:pPr>
              <w:widowControl w:val="0"/>
              <w:autoSpaceDE w:val="0"/>
              <w:autoSpaceDN w:val="0"/>
              <w:adjustRightInd w:val="0"/>
              <w:spacing w:after="0"/>
              <w:ind w:right="-98"/>
              <w:rPr>
                <w:rFonts w:ascii="Arial" w:hAnsi="Arial" w:cs="Arial"/>
                <w:color w:val="000000"/>
                <w:sz w:val="18"/>
                <w:szCs w:val="18"/>
              </w:rPr>
            </w:pPr>
            <w:r w:rsidRPr="00A64999">
              <w:rPr>
                <w:rFonts w:ascii="Arial" w:hAnsi="Arial" w:cs="Arial"/>
                <w:color w:val="000000"/>
                <w:sz w:val="18"/>
                <w:szCs w:val="18"/>
              </w:rPr>
              <w:t>кв.м на 1 человека*</w:t>
            </w:r>
          </w:p>
        </w:tc>
        <w:tc>
          <w:tcPr>
            <w:tcW w:w="3011" w:type="dxa"/>
          </w:tcPr>
          <w:p w:rsidR="005622D1" w:rsidRPr="00A64999" w:rsidRDefault="005622D1" w:rsidP="009F7644">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Для крупнейших, крупных и больших городов, крупных и больших поселений – 16;</w:t>
            </w:r>
          </w:p>
          <w:p w:rsidR="005622D1" w:rsidRPr="00A64999" w:rsidRDefault="005622D1" w:rsidP="009F7644">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для средних городов и поселений – 13;</w:t>
            </w:r>
          </w:p>
          <w:p w:rsidR="005622D1" w:rsidRPr="00A64999" w:rsidRDefault="005622D1" w:rsidP="009F7644">
            <w:pPr>
              <w:widowControl w:val="0"/>
              <w:autoSpaceDE w:val="0"/>
              <w:autoSpaceDN w:val="0"/>
              <w:adjustRightInd w:val="0"/>
              <w:spacing w:after="0" w:line="360" w:lineRule="auto"/>
              <w:rPr>
                <w:rFonts w:ascii="Arial" w:hAnsi="Arial" w:cs="Arial"/>
                <w:color w:val="000000"/>
                <w:sz w:val="18"/>
                <w:szCs w:val="18"/>
              </w:rPr>
            </w:pPr>
            <w:r w:rsidRPr="00A64999">
              <w:rPr>
                <w:rFonts w:ascii="Arial" w:hAnsi="Arial" w:cs="Arial"/>
                <w:color w:val="000000"/>
                <w:sz w:val="18"/>
                <w:szCs w:val="18"/>
              </w:rPr>
              <w:t>для малых городов и поселений – 8</w:t>
            </w:r>
          </w:p>
        </w:tc>
      </w:tr>
    </w:tbl>
    <w:p w:rsidR="005622D1" w:rsidRPr="00A64999" w:rsidRDefault="005622D1">
      <w:pPr>
        <w:rPr>
          <w:rFonts w:ascii="Arial" w:hAnsi="Arial" w:cs="Arial"/>
          <w:color w:val="000000"/>
          <w:sz w:val="18"/>
          <w:szCs w:val="18"/>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7"/>
        <w:gridCol w:w="1273"/>
        <w:gridCol w:w="1828"/>
        <w:gridCol w:w="1573"/>
        <w:gridCol w:w="1546"/>
        <w:gridCol w:w="3011"/>
      </w:tblGrid>
      <w:tr w:rsidR="005622D1" w:rsidRPr="00A64999" w:rsidTr="00BB0C6A">
        <w:trPr>
          <w:trHeight w:val="20"/>
          <w:jc w:val="center"/>
        </w:trPr>
        <w:tc>
          <w:tcPr>
            <w:tcW w:w="763" w:type="dxa"/>
            <w:gridSpan w:val="2"/>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8"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Размеры земельного участка, га</w:t>
            </w:r>
          </w:p>
        </w:tc>
        <w:tc>
          <w:tcPr>
            <w:tcW w:w="30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Городские парки – 15;</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парки планировочных районов – 10;</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сады – 3;</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скверы – 0,5;</w:t>
            </w:r>
          </w:p>
          <w:p w:rsidR="005622D1" w:rsidRPr="00A64999" w:rsidRDefault="005622D1" w:rsidP="003E3096">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озелененные территории – менее 0,5</w:t>
            </w:r>
          </w:p>
        </w:tc>
      </w:tr>
      <w:tr w:rsidR="005622D1" w:rsidRPr="00A64999" w:rsidTr="00BB0C6A">
        <w:trPr>
          <w:trHeight w:val="20"/>
          <w:jc w:val="center"/>
        </w:trPr>
        <w:tc>
          <w:tcPr>
            <w:tcW w:w="76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8"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Ширина бульвара, м</w:t>
            </w:r>
          </w:p>
        </w:tc>
        <w:tc>
          <w:tcPr>
            <w:tcW w:w="3011" w:type="dxa"/>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Ширина бульвара с одной продольной пешеходной аллеей</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по оси улиц – 18;</w:t>
            </w:r>
          </w:p>
          <w:p w:rsidR="005622D1" w:rsidRPr="00A64999" w:rsidRDefault="005622D1" w:rsidP="003E3096">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 одной стороны улицы между проезжей частью и застройкой – 10</w:t>
            </w:r>
          </w:p>
        </w:tc>
      </w:tr>
      <w:tr w:rsidR="005622D1" w:rsidRPr="00A64999" w:rsidTr="00BB0C6A">
        <w:trPr>
          <w:trHeight w:val="20"/>
          <w:jc w:val="center"/>
        </w:trPr>
        <w:tc>
          <w:tcPr>
            <w:tcW w:w="76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01"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46" w:type="dxa"/>
          </w:tcPr>
          <w:p w:rsidR="005622D1" w:rsidRPr="00A64999" w:rsidRDefault="005622D1" w:rsidP="00BB0C6A">
            <w:pPr>
              <w:widowControl w:val="0"/>
              <w:autoSpaceDE w:val="0"/>
              <w:autoSpaceDN w:val="0"/>
              <w:adjustRightInd w:val="0"/>
              <w:ind w:right="-98"/>
              <w:rPr>
                <w:rFonts w:ascii="Arial" w:hAnsi="Arial" w:cs="Arial"/>
                <w:color w:val="000000"/>
                <w:sz w:val="18"/>
                <w:szCs w:val="18"/>
              </w:rPr>
            </w:pPr>
            <w:r w:rsidRPr="00A64999">
              <w:rPr>
                <w:rFonts w:ascii="Arial" w:hAnsi="Arial" w:cs="Arial"/>
                <w:color w:val="000000"/>
                <w:sz w:val="18"/>
                <w:szCs w:val="18"/>
              </w:rPr>
              <w:t>Пешеходная доступность, мин.</w:t>
            </w:r>
          </w:p>
        </w:tc>
        <w:tc>
          <w:tcPr>
            <w:tcW w:w="30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Для парков планировочных районов – не более 20;</w:t>
            </w:r>
          </w:p>
          <w:p w:rsidR="005622D1" w:rsidRPr="00A64999" w:rsidRDefault="005622D1" w:rsidP="009F7644">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Для садов, скверов и бульваров не более 10</w:t>
            </w:r>
          </w:p>
        </w:tc>
      </w:tr>
      <w:tr w:rsidR="005622D1" w:rsidRPr="00A64999" w:rsidTr="00BB0C6A">
        <w:trPr>
          <w:trHeight w:val="20"/>
          <w:jc w:val="center"/>
        </w:trPr>
        <w:tc>
          <w:tcPr>
            <w:tcW w:w="76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01"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tcPr>
          <w:p w:rsidR="005622D1" w:rsidRPr="00A64999" w:rsidRDefault="005622D1" w:rsidP="00BB0C6A">
            <w:pPr>
              <w:widowControl w:val="0"/>
              <w:autoSpaceDE w:val="0"/>
              <w:autoSpaceDN w:val="0"/>
              <w:adjustRightInd w:val="0"/>
              <w:ind w:right="-98"/>
              <w:rPr>
                <w:rFonts w:ascii="Arial" w:hAnsi="Arial" w:cs="Arial"/>
                <w:color w:val="000000"/>
                <w:sz w:val="18"/>
                <w:szCs w:val="18"/>
              </w:rPr>
            </w:pPr>
            <w:r w:rsidRPr="00A64999">
              <w:rPr>
                <w:rFonts w:ascii="Arial" w:hAnsi="Arial" w:cs="Arial"/>
                <w:color w:val="000000"/>
                <w:sz w:val="18"/>
                <w:szCs w:val="18"/>
              </w:rPr>
              <w:t>Транспортная доступность, мин.</w:t>
            </w:r>
          </w:p>
        </w:tc>
        <w:tc>
          <w:tcPr>
            <w:tcW w:w="30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Для многофункциональных парков – не более 20 на общественном транспорте (без учета времени ожидания транспорта);</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Для ландшафтных парков, лесопарков – не более 20 на транспорте (без учета времени ожидания транспорта)</w:t>
            </w:r>
          </w:p>
        </w:tc>
      </w:tr>
      <w:tr w:rsidR="005622D1" w:rsidRPr="00A64999" w:rsidTr="003E3096">
        <w:trPr>
          <w:trHeight w:val="20"/>
          <w:jc w:val="center"/>
        </w:trPr>
        <w:tc>
          <w:tcPr>
            <w:tcW w:w="9994" w:type="dxa"/>
            <w:gridSpan w:val="7"/>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5622D1" w:rsidRPr="00A64999" w:rsidTr="00BB0C6A">
        <w:trPr>
          <w:trHeight w:val="20"/>
          <w:jc w:val="center"/>
        </w:trPr>
        <w:tc>
          <w:tcPr>
            <w:tcW w:w="746" w:type="dxa"/>
            <w:vMerge w:val="restart"/>
          </w:tcPr>
          <w:p w:rsidR="005622D1" w:rsidRPr="00A64999" w:rsidRDefault="005622D1" w:rsidP="00BB0C6A">
            <w:pPr>
              <w:widowControl w:val="0"/>
              <w:autoSpaceDE w:val="0"/>
              <w:autoSpaceDN w:val="0"/>
              <w:adjustRightInd w:val="0"/>
              <w:ind w:left="-72" w:right="-91"/>
              <w:jc w:val="center"/>
              <w:rPr>
                <w:rFonts w:ascii="Arial" w:hAnsi="Arial" w:cs="Arial"/>
                <w:color w:val="000000"/>
                <w:sz w:val="18"/>
                <w:szCs w:val="18"/>
              </w:rPr>
            </w:pPr>
            <w:r w:rsidRPr="00A64999">
              <w:rPr>
                <w:rFonts w:ascii="Arial" w:hAnsi="Arial" w:cs="Arial"/>
                <w:color w:val="000000"/>
                <w:sz w:val="18"/>
                <w:szCs w:val="18"/>
              </w:rPr>
              <w:t>1.7.1.2</w:t>
            </w:r>
          </w:p>
        </w:tc>
        <w:tc>
          <w:tcPr>
            <w:tcW w:w="1290"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Объекты туризма и рекреации</w:t>
            </w:r>
          </w:p>
        </w:tc>
        <w:tc>
          <w:tcPr>
            <w:tcW w:w="1828"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w:t>
            </w:r>
          </w:p>
        </w:tc>
        <w:tc>
          <w:tcPr>
            <w:tcW w:w="1573" w:type="dxa"/>
          </w:tcPr>
          <w:p w:rsidR="005622D1" w:rsidRPr="00A64999" w:rsidRDefault="005622D1" w:rsidP="00BB0C6A">
            <w:pPr>
              <w:widowControl w:val="0"/>
              <w:autoSpaceDE w:val="0"/>
              <w:autoSpaceDN w:val="0"/>
              <w:adjustRightInd w:val="0"/>
              <w:spacing w:after="0"/>
              <w:ind w:left="-108" w:right="-94"/>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5622D1" w:rsidRPr="00A64999" w:rsidRDefault="005622D1" w:rsidP="00BB0C6A">
            <w:pPr>
              <w:widowControl w:val="0"/>
              <w:autoSpaceDE w:val="0"/>
              <w:autoSpaceDN w:val="0"/>
              <w:adjustRightInd w:val="0"/>
              <w:ind w:right="-108"/>
              <w:rPr>
                <w:rFonts w:ascii="Arial" w:hAnsi="Arial" w:cs="Arial"/>
                <w:color w:val="000000"/>
                <w:sz w:val="18"/>
                <w:szCs w:val="18"/>
              </w:rPr>
            </w:pPr>
            <w:r w:rsidRPr="00A64999">
              <w:rPr>
                <w:rFonts w:ascii="Arial" w:hAnsi="Arial" w:cs="Arial"/>
                <w:color w:val="000000"/>
                <w:sz w:val="18"/>
                <w:szCs w:val="18"/>
              </w:rPr>
              <w:t>Уровень обеспечен-ности гостиницами, мест на 1000 чел.</w:t>
            </w:r>
          </w:p>
        </w:tc>
        <w:tc>
          <w:tcPr>
            <w:tcW w:w="30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6</w:t>
            </w:r>
          </w:p>
        </w:tc>
      </w:tr>
      <w:tr w:rsidR="005622D1" w:rsidRPr="00A64999" w:rsidTr="00BB0C6A">
        <w:trPr>
          <w:trHeight w:val="20"/>
          <w:jc w:val="center"/>
        </w:trPr>
        <w:tc>
          <w:tcPr>
            <w:tcW w:w="74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90"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01" w:type="dxa"/>
            <w:gridSpan w:val="2"/>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46"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w:t>
            </w:r>
          </w:p>
        </w:tc>
        <w:tc>
          <w:tcPr>
            <w:tcW w:w="30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Автомобильным транспортом</w:t>
            </w:r>
          </w:p>
        </w:tc>
      </w:tr>
      <w:tr w:rsidR="005622D1" w:rsidRPr="00A64999" w:rsidTr="003E3096">
        <w:trPr>
          <w:trHeight w:val="20"/>
          <w:jc w:val="center"/>
        </w:trPr>
        <w:tc>
          <w:tcPr>
            <w:tcW w:w="9994" w:type="dxa"/>
            <w:gridSpan w:val="7"/>
          </w:tcPr>
          <w:p w:rsidR="005622D1" w:rsidRPr="00A64999" w:rsidRDefault="005622D1" w:rsidP="00BB0C6A">
            <w:pPr>
              <w:widowControl w:val="0"/>
              <w:autoSpaceDE w:val="0"/>
              <w:autoSpaceDN w:val="0"/>
              <w:adjustRightInd w:val="0"/>
              <w:spacing w:after="0"/>
              <w:ind w:firstLine="496"/>
              <w:jc w:val="center"/>
              <w:rPr>
                <w:rFonts w:ascii="Arial" w:hAnsi="Arial" w:cs="Arial"/>
                <w:b/>
                <w:color w:val="000000"/>
                <w:sz w:val="18"/>
                <w:szCs w:val="18"/>
              </w:rPr>
            </w:pPr>
            <w:r w:rsidRPr="00A64999">
              <w:rPr>
                <w:rFonts w:ascii="Arial" w:hAnsi="Arial" w:cs="Arial"/>
                <w:b/>
                <w:color w:val="000000"/>
                <w:sz w:val="18"/>
                <w:szCs w:val="18"/>
              </w:rPr>
              <w:t>1.7.2 Особо охраняемые природные территории</w:t>
            </w:r>
          </w:p>
        </w:tc>
      </w:tr>
      <w:tr w:rsidR="005622D1" w:rsidRPr="00A64999" w:rsidTr="00BB0C6A">
        <w:trPr>
          <w:trHeight w:val="20"/>
          <w:jc w:val="center"/>
        </w:trPr>
        <w:tc>
          <w:tcPr>
            <w:tcW w:w="763" w:type="dxa"/>
            <w:gridSpan w:val="2"/>
            <w:vMerge w:val="restart"/>
          </w:tcPr>
          <w:p w:rsidR="005622D1" w:rsidRPr="00A64999" w:rsidRDefault="005622D1" w:rsidP="00BB0C6A">
            <w:pPr>
              <w:widowControl w:val="0"/>
              <w:autoSpaceDE w:val="0"/>
              <w:autoSpaceDN w:val="0"/>
              <w:adjustRightInd w:val="0"/>
              <w:spacing w:line="240" w:lineRule="auto"/>
              <w:ind w:left="-72" w:right="-91"/>
              <w:jc w:val="center"/>
              <w:rPr>
                <w:rFonts w:ascii="Arial" w:hAnsi="Arial" w:cs="Arial"/>
                <w:color w:val="000000"/>
                <w:sz w:val="18"/>
                <w:szCs w:val="18"/>
              </w:rPr>
            </w:pPr>
            <w:r w:rsidRPr="00A64999">
              <w:rPr>
                <w:rFonts w:ascii="Arial" w:hAnsi="Arial" w:cs="Arial"/>
                <w:color w:val="000000"/>
                <w:sz w:val="18"/>
                <w:szCs w:val="18"/>
              </w:rPr>
              <w:t>1.7.2.1</w:t>
            </w:r>
          </w:p>
        </w:tc>
        <w:tc>
          <w:tcPr>
            <w:tcW w:w="1273" w:type="dxa"/>
            <w:vMerge w:val="restart"/>
          </w:tcPr>
          <w:p w:rsidR="005622D1" w:rsidRPr="00A64999" w:rsidRDefault="005622D1" w:rsidP="00BB0C6A">
            <w:pPr>
              <w:widowControl w:val="0"/>
              <w:autoSpaceDE w:val="0"/>
              <w:autoSpaceDN w:val="0"/>
              <w:adjustRightInd w:val="0"/>
              <w:spacing w:line="240" w:lineRule="auto"/>
              <w:ind w:right="-93"/>
              <w:rPr>
                <w:rFonts w:ascii="Arial" w:hAnsi="Arial" w:cs="Arial"/>
                <w:color w:val="000000"/>
                <w:sz w:val="18"/>
                <w:szCs w:val="18"/>
              </w:rPr>
            </w:pPr>
            <w:r w:rsidRPr="00A64999">
              <w:rPr>
                <w:rFonts w:ascii="Arial" w:hAnsi="Arial" w:cs="Arial"/>
                <w:color w:val="000000"/>
                <w:sz w:val="18"/>
                <w:szCs w:val="18"/>
              </w:rPr>
              <w:t>Особо охраняемые природные территории местного значения</w:t>
            </w:r>
          </w:p>
        </w:tc>
        <w:tc>
          <w:tcPr>
            <w:tcW w:w="1828" w:type="dxa"/>
          </w:tcPr>
          <w:p w:rsidR="005622D1" w:rsidRPr="00A64999" w:rsidRDefault="005622D1" w:rsidP="00BB0C6A">
            <w:pPr>
              <w:widowControl w:val="0"/>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w:t>
            </w:r>
          </w:p>
        </w:tc>
        <w:tc>
          <w:tcPr>
            <w:tcW w:w="1573" w:type="dxa"/>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r w:rsidRPr="00A64999">
              <w:rPr>
                <w:rFonts w:ascii="Arial" w:hAnsi="Arial" w:cs="Arial"/>
                <w:color w:val="000000"/>
                <w:sz w:val="18"/>
                <w:szCs w:val="18"/>
              </w:rPr>
              <w:t>-</w:t>
            </w:r>
          </w:p>
        </w:tc>
        <w:tc>
          <w:tcPr>
            <w:tcW w:w="1546" w:type="dxa"/>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r w:rsidRPr="00A64999">
              <w:rPr>
                <w:rFonts w:ascii="Arial" w:hAnsi="Arial" w:cs="Arial"/>
                <w:color w:val="000000"/>
                <w:sz w:val="18"/>
                <w:szCs w:val="18"/>
              </w:rPr>
              <w:t>-</w:t>
            </w:r>
          </w:p>
        </w:tc>
        <w:tc>
          <w:tcPr>
            <w:tcW w:w="3011" w:type="dxa"/>
          </w:tcPr>
          <w:p w:rsidR="005622D1" w:rsidRPr="00A64999" w:rsidRDefault="005622D1" w:rsidP="00BB0C6A">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BB0C6A">
        <w:trPr>
          <w:trHeight w:val="20"/>
          <w:jc w:val="center"/>
        </w:trPr>
        <w:tc>
          <w:tcPr>
            <w:tcW w:w="763" w:type="dxa"/>
            <w:gridSpan w:val="2"/>
            <w:vMerge/>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p>
        </w:tc>
        <w:tc>
          <w:tcPr>
            <w:tcW w:w="1273" w:type="dxa"/>
            <w:vMerge/>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p>
        </w:tc>
        <w:tc>
          <w:tcPr>
            <w:tcW w:w="3401" w:type="dxa"/>
            <w:gridSpan w:val="2"/>
          </w:tcPr>
          <w:p w:rsidR="005622D1" w:rsidRPr="00A64999" w:rsidRDefault="005622D1" w:rsidP="00BB0C6A">
            <w:pPr>
              <w:widowControl w:val="0"/>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46" w:type="dxa"/>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r w:rsidRPr="00A64999">
              <w:rPr>
                <w:rFonts w:ascii="Arial" w:hAnsi="Arial" w:cs="Arial"/>
                <w:color w:val="000000"/>
                <w:sz w:val="18"/>
                <w:szCs w:val="18"/>
              </w:rPr>
              <w:t>-</w:t>
            </w:r>
          </w:p>
        </w:tc>
        <w:tc>
          <w:tcPr>
            <w:tcW w:w="3011" w:type="dxa"/>
          </w:tcPr>
          <w:p w:rsidR="005622D1" w:rsidRPr="00A64999" w:rsidRDefault="005622D1" w:rsidP="00BB0C6A">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3E3096">
        <w:trPr>
          <w:trHeight w:val="20"/>
          <w:jc w:val="center"/>
        </w:trPr>
        <w:tc>
          <w:tcPr>
            <w:tcW w:w="9994" w:type="dxa"/>
            <w:gridSpan w:val="7"/>
          </w:tcPr>
          <w:p w:rsidR="005622D1" w:rsidRPr="00A64999" w:rsidRDefault="005622D1" w:rsidP="00BB0C6A">
            <w:pPr>
              <w:widowControl w:val="0"/>
              <w:autoSpaceDE w:val="0"/>
              <w:autoSpaceDN w:val="0"/>
              <w:adjustRightInd w:val="0"/>
              <w:spacing w:after="0" w:line="240" w:lineRule="auto"/>
              <w:jc w:val="center"/>
              <w:rPr>
                <w:rFonts w:ascii="Arial" w:hAnsi="Arial" w:cs="Arial"/>
                <w:b/>
                <w:color w:val="000000"/>
                <w:sz w:val="18"/>
                <w:szCs w:val="18"/>
              </w:rPr>
            </w:pPr>
            <w:r w:rsidRPr="00A64999">
              <w:rPr>
                <w:rFonts w:ascii="Arial" w:hAnsi="Arial" w:cs="Arial"/>
                <w:b/>
                <w:color w:val="000000"/>
                <w:sz w:val="18"/>
                <w:szCs w:val="18"/>
              </w:rPr>
              <w:t>1.7.3 Объекты культурного наследия</w:t>
            </w:r>
          </w:p>
        </w:tc>
      </w:tr>
      <w:tr w:rsidR="005622D1" w:rsidRPr="00A64999" w:rsidTr="00BB0C6A">
        <w:trPr>
          <w:trHeight w:val="20"/>
          <w:jc w:val="center"/>
        </w:trPr>
        <w:tc>
          <w:tcPr>
            <w:tcW w:w="763" w:type="dxa"/>
            <w:gridSpan w:val="2"/>
            <w:vMerge w:val="restart"/>
          </w:tcPr>
          <w:p w:rsidR="005622D1" w:rsidRPr="00A64999" w:rsidRDefault="005622D1" w:rsidP="00BB0C6A">
            <w:pPr>
              <w:widowControl w:val="0"/>
              <w:autoSpaceDE w:val="0"/>
              <w:autoSpaceDN w:val="0"/>
              <w:adjustRightInd w:val="0"/>
              <w:spacing w:line="240" w:lineRule="auto"/>
              <w:ind w:left="-72" w:right="-91"/>
              <w:jc w:val="center"/>
              <w:rPr>
                <w:rFonts w:ascii="Arial" w:hAnsi="Arial" w:cs="Arial"/>
                <w:color w:val="000000"/>
                <w:sz w:val="18"/>
                <w:szCs w:val="18"/>
              </w:rPr>
            </w:pPr>
            <w:r w:rsidRPr="00A64999">
              <w:rPr>
                <w:rFonts w:ascii="Arial" w:hAnsi="Arial" w:cs="Arial"/>
                <w:color w:val="000000"/>
                <w:sz w:val="18"/>
                <w:szCs w:val="18"/>
              </w:rPr>
              <w:t>1.7.3.1</w:t>
            </w:r>
          </w:p>
        </w:tc>
        <w:tc>
          <w:tcPr>
            <w:tcW w:w="1273" w:type="dxa"/>
            <w:vMerge w:val="restart"/>
          </w:tcPr>
          <w:p w:rsidR="005622D1" w:rsidRPr="00A64999" w:rsidRDefault="005622D1" w:rsidP="00BB0C6A">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Объекты культурного наследия местного значения</w:t>
            </w:r>
          </w:p>
        </w:tc>
        <w:tc>
          <w:tcPr>
            <w:tcW w:w="1828" w:type="dxa"/>
          </w:tcPr>
          <w:p w:rsidR="005622D1" w:rsidRPr="00A64999" w:rsidRDefault="005622D1" w:rsidP="00BB0C6A">
            <w:pPr>
              <w:widowControl w:val="0"/>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w:t>
            </w:r>
          </w:p>
        </w:tc>
        <w:tc>
          <w:tcPr>
            <w:tcW w:w="1573" w:type="dxa"/>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r w:rsidRPr="00A64999">
              <w:rPr>
                <w:rFonts w:ascii="Arial" w:hAnsi="Arial" w:cs="Arial"/>
                <w:color w:val="000000"/>
                <w:sz w:val="18"/>
                <w:szCs w:val="18"/>
              </w:rPr>
              <w:t>-</w:t>
            </w:r>
          </w:p>
        </w:tc>
        <w:tc>
          <w:tcPr>
            <w:tcW w:w="1546" w:type="dxa"/>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r w:rsidRPr="00A64999">
              <w:rPr>
                <w:rFonts w:ascii="Arial" w:hAnsi="Arial" w:cs="Arial"/>
                <w:color w:val="000000"/>
                <w:sz w:val="18"/>
                <w:szCs w:val="18"/>
              </w:rPr>
              <w:t>-</w:t>
            </w:r>
          </w:p>
        </w:tc>
        <w:tc>
          <w:tcPr>
            <w:tcW w:w="3011" w:type="dxa"/>
          </w:tcPr>
          <w:p w:rsidR="005622D1" w:rsidRPr="00A64999" w:rsidRDefault="005622D1" w:rsidP="00BB0C6A">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BB0C6A">
        <w:trPr>
          <w:trHeight w:val="20"/>
          <w:jc w:val="center"/>
        </w:trPr>
        <w:tc>
          <w:tcPr>
            <w:tcW w:w="763" w:type="dxa"/>
            <w:gridSpan w:val="2"/>
            <w:vMerge/>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p>
        </w:tc>
        <w:tc>
          <w:tcPr>
            <w:tcW w:w="1273" w:type="dxa"/>
            <w:vMerge/>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p>
        </w:tc>
        <w:tc>
          <w:tcPr>
            <w:tcW w:w="3401" w:type="dxa"/>
            <w:gridSpan w:val="2"/>
          </w:tcPr>
          <w:p w:rsidR="005622D1" w:rsidRPr="00A64999" w:rsidRDefault="005622D1" w:rsidP="00BB0C6A">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46" w:type="dxa"/>
          </w:tcPr>
          <w:p w:rsidR="005622D1" w:rsidRPr="00A64999" w:rsidRDefault="005622D1" w:rsidP="00BB0C6A">
            <w:pPr>
              <w:widowControl w:val="0"/>
              <w:autoSpaceDE w:val="0"/>
              <w:autoSpaceDN w:val="0"/>
              <w:adjustRightInd w:val="0"/>
              <w:spacing w:line="240" w:lineRule="auto"/>
              <w:jc w:val="center"/>
              <w:rPr>
                <w:rFonts w:ascii="Arial" w:hAnsi="Arial" w:cs="Arial"/>
                <w:color w:val="000000"/>
                <w:sz w:val="18"/>
                <w:szCs w:val="18"/>
              </w:rPr>
            </w:pPr>
            <w:r w:rsidRPr="00A64999">
              <w:rPr>
                <w:rFonts w:ascii="Arial" w:hAnsi="Arial" w:cs="Arial"/>
                <w:color w:val="000000"/>
                <w:sz w:val="18"/>
                <w:szCs w:val="18"/>
              </w:rPr>
              <w:t>-</w:t>
            </w:r>
          </w:p>
        </w:tc>
        <w:tc>
          <w:tcPr>
            <w:tcW w:w="3011" w:type="dxa"/>
          </w:tcPr>
          <w:p w:rsidR="005622D1" w:rsidRPr="00A64999" w:rsidRDefault="005622D1" w:rsidP="00BB0C6A">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3E3096">
        <w:trPr>
          <w:trHeight w:val="20"/>
          <w:jc w:val="center"/>
        </w:trPr>
        <w:tc>
          <w:tcPr>
            <w:tcW w:w="9994" w:type="dxa"/>
            <w:gridSpan w:val="7"/>
          </w:tcPr>
          <w:p w:rsidR="005622D1" w:rsidRPr="00A64999" w:rsidRDefault="005622D1" w:rsidP="00BB0C6A">
            <w:pPr>
              <w:widowControl w:val="0"/>
              <w:autoSpaceDE w:val="0"/>
              <w:autoSpaceDN w:val="0"/>
              <w:adjustRightInd w:val="0"/>
              <w:spacing w:after="0"/>
              <w:jc w:val="center"/>
              <w:rPr>
                <w:rFonts w:ascii="Arial" w:hAnsi="Arial" w:cs="Arial"/>
                <w:b/>
                <w:color w:val="000000"/>
                <w:sz w:val="18"/>
                <w:szCs w:val="18"/>
              </w:rPr>
            </w:pPr>
            <w:r w:rsidRPr="00A64999">
              <w:rPr>
                <w:rFonts w:ascii="Arial" w:hAnsi="Arial" w:cs="Arial"/>
                <w:b/>
                <w:color w:val="000000"/>
                <w:sz w:val="18"/>
                <w:szCs w:val="18"/>
              </w:rPr>
              <w:t>1.7.4 Объекты производственного, сельскохозяйственного и коммунально-складского назначения</w:t>
            </w:r>
          </w:p>
        </w:tc>
      </w:tr>
      <w:tr w:rsidR="005622D1" w:rsidRPr="00A64999" w:rsidTr="00BB0C6A">
        <w:trPr>
          <w:trHeight w:val="20"/>
          <w:jc w:val="center"/>
        </w:trPr>
        <w:tc>
          <w:tcPr>
            <w:tcW w:w="763" w:type="dxa"/>
            <w:gridSpan w:val="2"/>
            <w:vMerge w:val="restart"/>
          </w:tcPr>
          <w:p w:rsidR="005622D1" w:rsidRPr="00A64999" w:rsidRDefault="005622D1" w:rsidP="00BB0C6A">
            <w:pPr>
              <w:widowControl w:val="0"/>
              <w:autoSpaceDE w:val="0"/>
              <w:autoSpaceDN w:val="0"/>
              <w:adjustRightInd w:val="0"/>
              <w:spacing w:after="0"/>
              <w:ind w:left="-72" w:right="-91"/>
              <w:jc w:val="center"/>
              <w:rPr>
                <w:rFonts w:ascii="Arial" w:hAnsi="Arial" w:cs="Arial"/>
                <w:color w:val="000000"/>
                <w:sz w:val="18"/>
                <w:szCs w:val="18"/>
              </w:rPr>
            </w:pPr>
            <w:r w:rsidRPr="00A64999">
              <w:rPr>
                <w:rFonts w:ascii="Arial" w:hAnsi="Arial" w:cs="Arial"/>
                <w:color w:val="000000"/>
                <w:sz w:val="18"/>
                <w:szCs w:val="18"/>
              </w:rPr>
              <w:t>1.7.4.1.</w:t>
            </w:r>
          </w:p>
        </w:tc>
        <w:tc>
          <w:tcPr>
            <w:tcW w:w="1273" w:type="dxa"/>
            <w:vMerge w:val="restart"/>
          </w:tcPr>
          <w:p w:rsidR="005622D1" w:rsidRPr="00A64999" w:rsidRDefault="005622D1" w:rsidP="00BB0C6A">
            <w:pPr>
              <w:widowControl w:val="0"/>
              <w:autoSpaceDE w:val="0"/>
              <w:autoSpaceDN w:val="0"/>
              <w:adjustRightInd w:val="0"/>
              <w:spacing w:after="0"/>
              <w:ind w:left="-125" w:right="-93"/>
              <w:rPr>
                <w:rFonts w:ascii="Arial" w:hAnsi="Arial" w:cs="Arial"/>
                <w:color w:val="000000"/>
                <w:sz w:val="18"/>
                <w:szCs w:val="18"/>
              </w:rPr>
            </w:pPr>
            <w:r w:rsidRPr="00A64999">
              <w:rPr>
                <w:rFonts w:ascii="Arial" w:hAnsi="Arial" w:cs="Arial"/>
                <w:color w:val="000000"/>
                <w:sz w:val="18"/>
                <w:szCs w:val="18"/>
              </w:rPr>
              <w:t>Объекты производственного назначения</w:t>
            </w:r>
          </w:p>
        </w:tc>
        <w:tc>
          <w:tcPr>
            <w:tcW w:w="1828" w:type="dxa"/>
            <w:vMerge w:val="restart"/>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w:t>
            </w:r>
          </w:p>
        </w:tc>
        <w:tc>
          <w:tcPr>
            <w:tcW w:w="1573" w:type="dxa"/>
            <w:vMerge w:val="restart"/>
          </w:tcPr>
          <w:p w:rsidR="005622D1" w:rsidRPr="00A64999" w:rsidRDefault="005622D1" w:rsidP="00BB0C6A">
            <w:pPr>
              <w:widowControl w:val="0"/>
              <w:autoSpaceDE w:val="0"/>
              <w:autoSpaceDN w:val="0"/>
              <w:adjustRightInd w:val="0"/>
              <w:spacing w:after="0"/>
              <w:ind w:left="-108" w:right="-94"/>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Коэффициент застройки промышленной зоны</w:t>
            </w:r>
          </w:p>
        </w:tc>
        <w:tc>
          <w:tcPr>
            <w:tcW w:w="3011" w:type="dxa"/>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0,8</w:t>
            </w:r>
          </w:p>
        </w:tc>
      </w:tr>
      <w:tr w:rsidR="005622D1" w:rsidRPr="00A64999" w:rsidTr="00BB0C6A">
        <w:trPr>
          <w:trHeight w:val="20"/>
          <w:jc w:val="center"/>
        </w:trPr>
        <w:tc>
          <w:tcPr>
            <w:tcW w:w="763" w:type="dxa"/>
            <w:gridSpan w:val="2"/>
            <w:vMerge/>
          </w:tcPr>
          <w:p w:rsidR="005622D1" w:rsidRPr="00A64999" w:rsidRDefault="005622D1" w:rsidP="00BB0C6A">
            <w:pPr>
              <w:widowControl w:val="0"/>
              <w:autoSpaceDE w:val="0"/>
              <w:autoSpaceDN w:val="0"/>
              <w:adjustRightInd w:val="0"/>
              <w:spacing w:after="0"/>
              <w:jc w:val="center"/>
              <w:rPr>
                <w:rFonts w:ascii="Arial" w:hAnsi="Arial" w:cs="Arial"/>
                <w:color w:val="000000"/>
                <w:sz w:val="18"/>
                <w:szCs w:val="18"/>
              </w:rPr>
            </w:pPr>
          </w:p>
        </w:tc>
        <w:tc>
          <w:tcPr>
            <w:tcW w:w="1273" w:type="dxa"/>
            <w:vMerge/>
          </w:tcPr>
          <w:p w:rsidR="005622D1" w:rsidRPr="00A64999" w:rsidRDefault="005622D1" w:rsidP="00BB0C6A">
            <w:pPr>
              <w:widowControl w:val="0"/>
              <w:autoSpaceDE w:val="0"/>
              <w:autoSpaceDN w:val="0"/>
              <w:adjustRightInd w:val="0"/>
              <w:spacing w:after="0"/>
              <w:jc w:val="center"/>
              <w:rPr>
                <w:rFonts w:ascii="Arial" w:hAnsi="Arial" w:cs="Arial"/>
                <w:color w:val="000000"/>
                <w:sz w:val="18"/>
                <w:szCs w:val="18"/>
              </w:rPr>
            </w:pPr>
          </w:p>
        </w:tc>
        <w:tc>
          <w:tcPr>
            <w:tcW w:w="1828" w:type="dxa"/>
            <w:vMerge/>
          </w:tcPr>
          <w:p w:rsidR="005622D1" w:rsidRPr="00A64999" w:rsidRDefault="005622D1" w:rsidP="00BB0C6A">
            <w:pPr>
              <w:widowControl w:val="0"/>
              <w:autoSpaceDE w:val="0"/>
              <w:autoSpaceDN w:val="0"/>
              <w:adjustRightInd w:val="0"/>
              <w:spacing w:after="0"/>
              <w:jc w:val="center"/>
              <w:rPr>
                <w:rFonts w:ascii="Arial" w:hAnsi="Arial" w:cs="Arial"/>
                <w:color w:val="000000"/>
                <w:sz w:val="18"/>
                <w:szCs w:val="18"/>
              </w:rPr>
            </w:pPr>
          </w:p>
        </w:tc>
        <w:tc>
          <w:tcPr>
            <w:tcW w:w="1573" w:type="dxa"/>
            <w:vMerge/>
          </w:tcPr>
          <w:p w:rsidR="005622D1" w:rsidRPr="00A64999" w:rsidRDefault="005622D1" w:rsidP="00BB0C6A">
            <w:pPr>
              <w:widowControl w:val="0"/>
              <w:autoSpaceDE w:val="0"/>
              <w:autoSpaceDN w:val="0"/>
              <w:adjustRightInd w:val="0"/>
              <w:spacing w:after="0"/>
              <w:jc w:val="center"/>
              <w:rPr>
                <w:rFonts w:ascii="Arial" w:hAnsi="Arial" w:cs="Arial"/>
                <w:color w:val="000000"/>
                <w:sz w:val="18"/>
                <w:szCs w:val="18"/>
              </w:rPr>
            </w:pPr>
          </w:p>
        </w:tc>
        <w:tc>
          <w:tcPr>
            <w:tcW w:w="1546" w:type="dxa"/>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Коэффициент плотности застройки промышленной зоны</w:t>
            </w:r>
          </w:p>
        </w:tc>
        <w:tc>
          <w:tcPr>
            <w:tcW w:w="3011" w:type="dxa"/>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2,4</w:t>
            </w:r>
          </w:p>
        </w:tc>
      </w:tr>
      <w:tr w:rsidR="005622D1" w:rsidRPr="00A64999" w:rsidTr="00BB0C6A">
        <w:trPr>
          <w:trHeight w:val="20"/>
          <w:jc w:val="center"/>
        </w:trPr>
        <w:tc>
          <w:tcPr>
            <w:tcW w:w="763" w:type="dxa"/>
            <w:gridSpan w:val="2"/>
            <w:vMerge/>
          </w:tcPr>
          <w:p w:rsidR="005622D1" w:rsidRPr="00A64999" w:rsidRDefault="005622D1" w:rsidP="00BB0C6A">
            <w:pPr>
              <w:widowControl w:val="0"/>
              <w:autoSpaceDE w:val="0"/>
              <w:autoSpaceDN w:val="0"/>
              <w:adjustRightInd w:val="0"/>
              <w:spacing w:after="0"/>
              <w:jc w:val="center"/>
              <w:rPr>
                <w:rFonts w:ascii="Arial" w:hAnsi="Arial" w:cs="Arial"/>
                <w:color w:val="000000"/>
                <w:sz w:val="18"/>
                <w:szCs w:val="18"/>
              </w:rPr>
            </w:pPr>
          </w:p>
        </w:tc>
        <w:tc>
          <w:tcPr>
            <w:tcW w:w="1273" w:type="dxa"/>
            <w:vMerge/>
          </w:tcPr>
          <w:p w:rsidR="005622D1" w:rsidRPr="00A64999" w:rsidRDefault="005622D1" w:rsidP="00BB0C6A">
            <w:pPr>
              <w:widowControl w:val="0"/>
              <w:autoSpaceDE w:val="0"/>
              <w:autoSpaceDN w:val="0"/>
              <w:adjustRightInd w:val="0"/>
              <w:spacing w:after="0"/>
              <w:jc w:val="center"/>
              <w:rPr>
                <w:rFonts w:ascii="Arial" w:hAnsi="Arial" w:cs="Arial"/>
                <w:color w:val="000000"/>
                <w:sz w:val="18"/>
                <w:szCs w:val="18"/>
              </w:rPr>
            </w:pPr>
          </w:p>
        </w:tc>
        <w:tc>
          <w:tcPr>
            <w:tcW w:w="3401" w:type="dxa"/>
            <w:gridSpan w:val="2"/>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46" w:type="dxa"/>
          </w:tcPr>
          <w:p w:rsidR="005622D1" w:rsidRPr="00A64999" w:rsidRDefault="005622D1" w:rsidP="00BB0C6A">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w:t>
            </w:r>
          </w:p>
        </w:tc>
        <w:tc>
          <w:tcPr>
            <w:tcW w:w="3011" w:type="dxa"/>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3E3096">
        <w:trPr>
          <w:trHeight w:val="20"/>
          <w:jc w:val="center"/>
        </w:trPr>
        <w:tc>
          <w:tcPr>
            <w:tcW w:w="9994" w:type="dxa"/>
            <w:gridSpan w:val="7"/>
          </w:tcPr>
          <w:p w:rsidR="005622D1" w:rsidRPr="00A64999" w:rsidRDefault="005622D1" w:rsidP="00BB0C6A">
            <w:pPr>
              <w:widowControl w:val="0"/>
              <w:autoSpaceDE w:val="0"/>
              <w:autoSpaceDN w:val="0"/>
              <w:adjustRightInd w:val="0"/>
              <w:spacing w:after="0" w:line="240" w:lineRule="auto"/>
              <w:rPr>
                <w:rFonts w:ascii="Arial" w:hAnsi="Arial" w:cs="Arial"/>
                <w:color w:val="000000"/>
                <w:sz w:val="18"/>
                <w:szCs w:val="18"/>
              </w:rPr>
            </w:pPr>
          </w:p>
          <w:p w:rsidR="005622D1" w:rsidRPr="00A64999" w:rsidRDefault="005622D1" w:rsidP="00BB0C6A">
            <w:pPr>
              <w:autoSpaceDE w:val="0"/>
              <w:autoSpaceDN w:val="0"/>
              <w:adjustRightInd w:val="0"/>
              <w:spacing w:line="240" w:lineRule="auto"/>
              <w:ind w:firstLine="540"/>
              <w:rPr>
                <w:rFonts w:ascii="Arial" w:hAnsi="Arial" w:cs="Arial"/>
                <w:color w:val="000000"/>
                <w:sz w:val="18"/>
                <w:szCs w:val="18"/>
              </w:rPr>
            </w:pPr>
            <w:r w:rsidRPr="00A64999">
              <w:rPr>
                <w:rFonts w:ascii="Arial" w:hAnsi="Arial" w:cs="Arial"/>
                <w:color w:val="000000"/>
                <w:sz w:val="18"/>
                <w:szCs w:val="18"/>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5622D1" w:rsidRPr="00A64999" w:rsidRDefault="005622D1" w:rsidP="00BB0C6A">
            <w:pPr>
              <w:autoSpaceDE w:val="0"/>
              <w:autoSpaceDN w:val="0"/>
              <w:adjustRightInd w:val="0"/>
              <w:spacing w:line="240" w:lineRule="auto"/>
              <w:ind w:firstLine="540"/>
              <w:rPr>
                <w:rFonts w:ascii="Arial" w:hAnsi="Arial" w:cs="Arial"/>
                <w:color w:val="000000"/>
                <w:sz w:val="18"/>
                <w:szCs w:val="18"/>
              </w:rPr>
            </w:pPr>
            <w:r w:rsidRPr="00A64999">
              <w:rPr>
                <w:rFonts w:ascii="Arial" w:hAnsi="Arial" w:cs="Arial"/>
                <w:color w:val="000000"/>
                <w:sz w:val="18"/>
                <w:szCs w:val="18"/>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5622D1" w:rsidRPr="00A64999" w:rsidRDefault="005622D1" w:rsidP="00BB0C6A">
            <w:pPr>
              <w:autoSpaceDE w:val="0"/>
              <w:autoSpaceDN w:val="0"/>
              <w:adjustRightInd w:val="0"/>
              <w:spacing w:line="240" w:lineRule="auto"/>
              <w:ind w:firstLine="540"/>
              <w:rPr>
                <w:rFonts w:ascii="Arial" w:hAnsi="Arial" w:cs="Arial"/>
                <w:color w:val="000000"/>
                <w:sz w:val="18"/>
                <w:szCs w:val="18"/>
              </w:rPr>
            </w:pPr>
            <w:r w:rsidRPr="00A64999">
              <w:rPr>
                <w:rFonts w:ascii="Arial" w:hAnsi="Arial" w:cs="Arial"/>
                <w:color w:val="000000"/>
                <w:sz w:val="18"/>
                <w:szCs w:val="18"/>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5622D1" w:rsidRPr="00A64999" w:rsidRDefault="005622D1" w:rsidP="00BB0C6A">
            <w:pPr>
              <w:autoSpaceDE w:val="0"/>
              <w:autoSpaceDN w:val="0"/>
              <w:adjustRightInd w:val="0"/>
              <w:spacing w:line="240" w:lineRule="auto"/>
              <w:ind w:firstLine="540"/>
              <w:rPr>
                <w:rFonts w:ascii="Arial" w:hAnsi="Arial" w:cs="Arial"/>
                <w:color w:val="000000"/>
                <w:sz w:val="18"/>
                <w:szCs w:val="18"/>
              </w:rPr>
            </w:pPr>
            <w:r w:rsidRPr="00A64999">
              <w:rPr>
                <w:rFonts w:ascii="Arial" w:hAnsi="Arial" w:cs="Arial"/>
                <w:color w:val="000000"/>
                <w:sz w:val="18"/>
                <w:szCs w:val="18"/>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5622D1" w:rsidRPr="00A64999" w:rsidRDefault="005622D1" w:rsidP="00BB0C6A">
            <w:pPr>
              <w:autoSpaceDE w:val="0"/>
              <w:autoSpaceDN w:val="0"/>
              <w:adjustRightInd w:val="0"/>
              <w:spacing w:line="240" w:lineRule="auto"/>
              <w:ind w:firstLine="540"/>
              <w:rPr>
                <w:rFonts w:ascii="Arial" w:hAnsi="Arial" w:cs="Arial"/>
                <w:color w:val="000000"/>
                <w:sz w:val="18"/>
                <w:szCs w:val="18"/>
              </w:rPr>
            </w:pPr>
            <w:r w:rsidRPr="00A64999">
              <w:rPr>
                <w:rFonts w:ascii="Arial" w:hAnsi="Arial" w:cs="Arial"/>
                <w:color w:val="000000"/>
                <w:sz w:val="18"/>
                <w:szCs w:val="1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5622D1" w:rsidRPr="00A64999" w:rsidRDefault="005622D1" w:rsidP="00BB0C6A">
            <w:pPr>
              <w:autoSpaceDE w:val="0"/>
              <w:autoSpaceDN w:val="0"/>
              <w:adjustRightInd w:val="0"/>
              <w:spacing w:line="240" w:lineRule="auto"/>
              <w:ind w:firstLine="540"/>
              <w:rPr>
                <w:rFonts w:ascii="Arial" w:hAnsi="Arial" w:cs="Arial"/>
                <w:color w:val="000000"/>
                <w:sz w:val="18"/>
                <w:szCs w:val="18"/>
              </w:rPr>
            </w:pPr>
            <w:r w:rsidRPr="00A64999">
              <w:rPr>
                <w:rFonts w:ascii="Arial" w:hAnsi="Arial" w:cs="Arial"/>
                <w:color w:val="000000"/>
                <w:sz w:val="18"/>
                <w:szCs w:val="18"/>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5622D1" w:rsidRPr="00A64999" w:rsidRDefault="005622D1" w:rsidP="00BB0C6A">
            <w:pPr>
              <w:autoSpaceDE w:val="0"/>
              <w:autoSpaceDN w:val="0"/>
              <w:adjustRightInd w:val="0"/>
              <w:spacing w:line="240" w:lineRule="auto"/>
              <w:ind w:firstLine="540"/>
              <w:rPr>
                <w:rFonts w:ascii="Arial" w:hAnsi="Arial" w:cs="Arial"/>
                <w:color w:val="000000"/>
                <w:sz w:val="18"/>
                <w:szCs w:val="18"/>
              </w:rPr>
            </w:pPr>
            <w:r w:rsidRPr="00A64999">
              <w:rPr>
                <w:rFonts w:ascii="Arial" w:hAnsi="Arial" w:cs="Arial"/>
                <w:color w:val="000000"/>
                <w:sz w:val="18"/>
                <w:szCs w:val="18"/>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5622D1" w:rsidRPr="00A64999" w:rsidRDefault="005622D1" w:rsidP="00BB0C6A">
            <w:pPr>
              <w:autoSpaceDE w:val="0"/>
              <w:autoSpaceDN w:val="0"/>
              <w:adjustRightInd w:val="0"/>
              <w:spacing w:line="240" w:lineRule="auto"/>
              <w:ind w:firstLine="540"/>
              <w:rPr>
                <w:rFonts w:ascii="Arial" w:hAnsi="Arial" w:cs="Arial"/>
                <w:color w:val="000000"/>
                <w:sz w:val="18"/>
                <w:szCs w:val="18"/>
              </w:rPr>
            </w:pPr>
            <w:r w:rsidRPr="00A64999">
              <w:rPr>
                <w:rFonts w:ascii="Arial" w:hAnsi="Arial" w:cs="Arial"/>
                <w:color w:val="000000"/>
                <w:sz w:val="18"/>
                <w:szCs w:val="18"/>
              </w:rPr>
              <w:t>В проектах планировки предприятий и промышленных узлов следует предусматривать:</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 рациональные производственные, транспортные и инженерные связи на предприятиях, между ними и жилой территорией;</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 организацию единой сети обслуживания трудящихся;</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 возможность осуществления строительства и ввода в эксплуатацию пусковыми комплексами или очередями:</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 благоустройство территории (площадки);</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 создание единого архитектурного ансамбля в увязке с архитектурой прилегающих предприятий и жилой застройкой;</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5622D1" w:rsidRPr="00A64999" w:rsidRDefault="005622D1" w:rsidP="009F7644">
            <w:pPr>
              <w:autoSpaceDE w:val="0"/>
              <w:autoSpaceDN w:val="0"/>
              <w:adjustRightInd w:val="0"/>
              <w:ind w:firstLine="540"/>
              <w:rPr>
                <w:rFonts w:ascii="Arial" w:hAnsi="Arial" w:cs="Arial"/>
                <w:color w:val="000000"/>
                <w:sz w:val="18"/>
                <w:szCs w:val="18"/>
              </w:rPr>
            </w:pPr>
            <w:r w:rsidRPr="00A64999">
              <w:rPr>
                <w:rFonts w:ascii="Arial" w:hAnsi="Arial" w:cs="Arial"/>
                <w:color w:val="000000"/>
                <w:sz w:val="18"/>
                <w:szCs w:val="18"/>
              </w:rPr>
              <w:t>- восстановление (рекультивацию) отведенных во временное пользование земель, нарушенных при строительстве.</w:t>
            </w:r>
          </w:p>
          <w:p w:rsidR="005622D1" w:rsidRPr="00A64999" w:rsidRDefault="005622D1" w:rsidP="009F7644">
            <w:pPr>
              <w:autoSpaceDE w:val="0"/>
              <w:autoSpaceDN w:val="0"/>
              <w:adjustRightInd w:val="0"/>
              <w:spacing w:after="0"/>
              <w:ind w:firstLine="540"/>
              <w:rPr>
                <w:rFonts w:ascii="Arial" w:hAnsi="Arial" w:cs="Arial"/>
                <w:color w:val="000000"/>
                <w:sz w:val="18"/>
                <w:szCs w:val="18"/>
              </w:rPr>
            </w:pPr>
            <w:r w:rsidRPr="00A64999">
              <w:rPr>
                <w:rFonts w:ascii="Arial" w:hAnsi="Arial" w:cs="Arial"/>
                <w:color w:val="000000"/>
                <w:sz w:val="18"/>
                <w:szCs w:val="18"/>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 : 12.</w:t>
            </w:r>
          </w:p>
          <w:p w:rsidR="005622D1" w:rsidRPr="00A64999" w:rsidRDefault="005622D1" w:rsidP="00BB0C6A">
            <w:pPr>
              <w:autoSpaceDE w:val="0"/>
              <w:autoSpaceDN w:val="0"/>
              <w:adjustRightInd w:val="0"/>
              <w:ind w:firstLine="540"/>
              <w:rPr>
                <w:rFonts w:ascii="Arial" w:hAnsi="Arial" w:cs="Arial"/>
                <w:color w:val="000000"/>
                <w:sz w:val="18"/>
                <w:szCs w:val="18"/>
              </w:rPr>
            </w:pPr>
            <w:r w:rsidRPr="00A64999">
              <w:rPr>
                <w:rFonts w:ascii="Arial" w:hAnsi="Arial" w:cs="Arial"/>
                <w:color w:val="000000"/>
                <w:sz w:val="18"/>
                <w:szCs w:val="18"/>
              </w:rPr>
              <w:t>Участки для расширения предприятий или промышленных узлов должны намечаться, как правило, за границами их площадок.</w:t>
            </w:r>
          </w:p>
        </w:tc>
      </w:tr>
    </w:tbl>
    <w:p w:rsidR="005622D1" w:rsidRPr="00A64999" w:rsidRDefault="005622D1">
      <w:pPr>
        <w:rPr>
          <w:rFonts w:ascii="Arial" w:hAnsi="Arial" w:cs="Arial"/>
          <w:color w:val="000000"/>
          <w:sz w:val="18"/>
          <w:szCs w:val="18"/>
        </w:rPr>
      </w:pPr>
    </w:p>
    <w:p w:rsidR="005622D1" w:rsidRPr="00A64999" w:rsidRDefault="005622D1">
      <w:pPr>
        <w:rPr>
          <w:rFonts w:ascii="Arial" w:hAnsi="Arial" w:cs="Arial"/>
          <w:color w:val="000000"/>
          <w:sz w:val="18"/>
          <w:szCs w:val="18"/>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133"/>
        <w:gridCol w:w="115"/>
        <w:gridCol w:w="24"/>
        <w:gridCol w:w="995"/>
        <w:gridCol w:w="833"/>
        <w:gridCol w:w="726"/>
        <w:gridCol w:w="847"/>
        <w:gridCol w:w="447"/>
        <w:gridCol w:w="1099"/>
        <w:gridCol w:w="652"/>
        <w:gridCol w:w="171"/>
        <w:gridCol w:w="613"/>
        <w:gridCol w:w="114"/>
        <w:gridCol w:w="434"/>
        <w:gridCol w:w="19"/>
        <w:gridCol w:w="217"/>
        <w:gridCol w:w="241"/>
        <w:gridCol w:w="532"/>
        <w:gridCol w:w="18"/>
        <w:gridCol w:w="36"/>
      </w:tblGrid>
      <w:tr w:rsidR="005622D1" w:rsidRPr="00A64999" w:rsidTr="00A64999">
        <w:trPr>
          <w:gridAfter w:val="1"/>
          <w:wAfter w:w="34" w:type="dxa"/>
          <w:trHeight w:val="20"/>
          <w:jc w:val="center"/>
        </w:trPr>
        <w:tc>
          <w:tcPr>
            <w:tcW w:w="763" w:type="dxa"/>
            <w:vMerge w:val="restart"/>
          </w:tcPr>
          <w:p w:rsidR="005622D1" w:rsidRPr="00A64999" w:rsidRDefault="005622D1" w:rsidP="00BB0C6A">
            <w:pPr>
              <w:widowControl w:val="0"/>
              <w:autoSpaceDE w:val="0"/>
              <w:autoSpaceDN w:val="0"/>
              <w:adjustRightInd w:val="0"/>
              <w:ind w:left="-72" w:right="-91"/>
              <w:jc w:val="center"/>
              <w:rPr>
                <w:rFonts w:ascii="Arial" w:hAnsi="Arial" w:cs="Arial"/>
                <w:color w:val="000000"/>
                <w:sz w:val="18"/>
                <w:szCs w:val="18"/>
              </w:rPr>
            </w:pPr>
            <w:r w:rsidRPr="00A64999">
              <w:rPr>
                <w:rFonts w:ascii="Arial" w:hAnsi="Arial" w:cs="Arial"/>
                <w:color w:val="000000"/>
                <w:sz w:val="18"/>
                <w:szCs w:val="18"/>
              </w:rPr>
              <w:t>1.7.4.2</w:t>
            </w:r>
          </w:p>
        </w:tc>
        <w:tc>
          <w:tcPr>
            <w:tcW w:w="1273" w:type="dxa"/>
            <w:gridSpan w:val="3"/>
            <w:vMerge w:val="restart"/>
          </w:tcPr>
          <w:p w:rsidR="005622D1" w:rsidRPr="00A64999" w:rsidRDefault="005622D1" w:rsidP="009F7644">
            <w:pPr>
              <w:widowControl w:val="0"/>
              <w:autoSpaceDE w:val="0"/>
              <w:autoSpaceDN w:val="0"/>
              <w:adjustRightInd w:val="0"/>
              <w:ind w:left="-125" w:right="-93"/>
              <w:rPr>
                <w:rFonts w:ascii="Arial" w:hAnsi="Arial" w:cs="Arial"/>
                <w:color w:val="000000"/>
                <w:sz w:val="18"/>
                <w:szCs w:val="18"/>
              </w:rPr>
            </w:pPr>
            <w:r w:rsidRPr="00A64999">
              <w:rPr>
                <w:rFonts w:ascii="Arial" w:hAnsi="Arial" w:cs="Arial"/>
                <w:color w:val="000000"/>
                <w:sz w:val="18"/>
                <w:szCs w:val="18"/>
              </w:rPr>
              <w:t>Объекты пищевой промышлен-ности и сельско хозяйствен-ного назначения</w:t>
            </w:r>
          </w:p>
        </w:tc>
        <w:tc>
          <w:tcPr>
            <w:tcW w:w="1828"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w:t>
            </w:r>
          </w:p>
        </w:tc>
        <w:tc>
          <w:tcPr>
            <w:tcW w:w="1573" w:type="dxa"/>
            <w:gridSpan w:val="2"/>
            <w:vMerge w:val="restart"/>
          </w:tcPr>
          <w:p w:rsidR="005622D1" w:rsidRPr="00A64999" w:rsidRDefault="005622D1" w:rsidP="00BB0C6A">
            <w:pPr>
              <w:widowControl w:val="0"/>
              <w:autoSpaceDE w:val="0"/>
              <w:autoSpaceDN w:val="0"/>
              <w:adjustRightInd w:val="0"/>
              <w:ind w:right="-94"/>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Минимальная плотность застройки земельных участков, %</w:t>
            </w:r>
          </w:p>
        </w:tc>
        <w:tc>
          <w:tcPr>
            <w:tcW w:w="1984" w:type="dxa"/>
            <w:gridSpan w:val="5"/>
          </w:tcPr>
          <w:p w:rsidR="005622D1" w:rsidRPr="00A64999" w:rsidRDefault="005622D1" w:rsidP="009F7644">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По производству молока</w:t>
            </w:r>
          </w:p>
        </w:tc>
        <w:tc>
          <w:tcPr>
            <w:tcW w:w="1027"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40</w:t>
            </w:r>
          </w:p>
        </w:tc>
      </w:tr>
      <w:tr w:rsidR="005622D1" w:rsidRPr="00A64999" w:rsidTr="00A64999">
        <w:trPr>
          <w:gridAfter w:val="1"/>
          <w:wAfter w:w="34"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8"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5"/>
          </w:tcPr>
          <w:p w:rsidR="005622D1" w:rsidRPr="00A64999" w:rsidRDefault="005622D1" w:rsidP="009F7644">
            <w:pPr>
              <w:widowControl w:val="0"/>
              <w:autoSpaceDE w:val="0"/>
              <w:autoSpaceDN w:val="0"/>
              <w:adjustRightInd w:val="0"/>
              <w:spacing w:after="0"/>
              <w:ind w:left="-108"/>
              <w:rPr>
                <w:rFonts w:ascii="Arial" w:hAnsi="Arial" w:cs="Arial"/>
                <w:color w:val="000000"/>
                <w:sz w:val="18"/>
                <w:szCs w:val="18"/>
              </w:rPr>
            </w:pPr>
            <w:r w:rsidRPr="00A64999">
              <w:rPr>
                <w:rFonts w:ascii="Arial" w:hAnsi="Arial" w:cs="Arial"/>
                <w:color w:val="000000"/>
                <w:sz w:val="18"/>
                <w:szCs w:val="18"/>
              </w:rPr>
              <w:t>По доращиванию и откорму крупного рогатого скота</w:t>
            </w:r>
          </w:p>
        </w:tc>
        <w:tc>
          <w:tcPr>
            <w:tcW w:w="1027"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35</w:t>
            </w:r>
          </w:p>
        </w:tc>
      </w:tr>
      <w:tr w:rsidR="005622D1" w:rsidRPr="00A64999" w:rsidTr="00A64999">
        <w:trPr>
          <w:gridAfter w:val="1"/>
          <w:wAfter w:w="34"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8"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5"/>
          </w:tcPr>
          <w:p w:rsidR="005622D1" w:rsidRPr="00A64999" w:rsidRDefault="005622D1" w:rsidP="009F7644">
            <w:pPr>
              <w:widowControl w:val="0"/>
              <w:autoSpaceDE w:val="0"/>
              <w:autoSpaceDN w:val="0"/>
              <w:adjustRightInd w:val="0"/>
              <w:spacing w:after="0"/>
              <w:ind w:left="-108"/>
              <w:rPr>
                <w:rFonts w:ascii="Arial" w:hAnsi="Arial" w:cs="Arial"/>
                <w:color w:val="000000"/>
                <w:sz w:val="18"/>
                <w:szCs w:val="18"/>
              </w:rPr>
            </w:pPr>
            <w:r w:rsidRPr="00A64999">
              <w:rPr>
                <w:rFonts w:ascii="Arial" w:hAnsi="Arial" w:cs="Arial"/>
                <w:color w:val="000000"/>
                <w:sz w:val="18"/>
                <w:szCs w:val="18"/>
              </w:rPr>
              <w:t>По откорму свиней (с законченным производственным циклом)</w:t>
            </w:r>
          </w:p>
        </w:tc>
        <w:tc>
          <w:tcPr>
            <w:tcW w:w="1027"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35</w:t>
            </w:r>
          </w:p>
        </w:tc>
      </w:tr>
      <w:tr w:rsidR="005622D1" w:rsidRPr="00A64999" w:rsidTr="00A64999">
        <w:trPr>
          <w:gridAfter w:val="1"/>
          <w:wAfter w:w="34"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8"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5"/>
          </w:tcPr>
          <w:p w:rsidR="005622D1" w:rsidRPr="00A64999" w:rsidRDefault="005622D1" w:rsidP="009F7644">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Птицеводческие яичного направления</w:t>
            </w:r>
          </w:p>
        </w:tc>
        <w:tc>
          <w:tcPr>
            <w:tcW w:w="1027"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27</w:t>
            </w:r>
          </w:p>
        </w:tc>
      </w:tr>
      <w:tr w:rsidR="005622D1" w:rsidRPr="00A64999" w:rsidTr="00A64999">
        <w:trPr>
          <w:gridAfter w:val="1"/>
          <w:wAfter w:w="34"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8"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5"/>
          </w:tcPr>
          <w:p w:rsidR="005622D1" w:rsidRPr="00A64999" w:rsidRDefault="005622D1" w:rsidP="009F7644">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Птицеводческие мясного направления</w:t>
            </w:r>
          </w:p>
        </w:tc>
        <w:tc>
          <w:tcPr>
            <w:tcW w:w="1027"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25</w:t>
            </w:r>
          </w:p>
        </w:tc>
      </w:tr>
      <w:tr w:rsidR="005622D1" w:rsidRPr="00A64999" w:rsidTr="00A64999">
        <w:trPr>
          <w:gridAfter w:val="1"/>
          <w:wAfter w:w="34"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01" w:type="dxa"/>
            <w:gridSpan w:val="4"/>
          </w:tcPr>
          <w:p w:rsidR="005622D1" w:rsidRPr="00A64999" w:rsidRDefault="005622D1" w:rsidP="00BB0C6A">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46" w:type="dxa"/>
            <w:gridSpan w:val="2"/>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w:t>
            </w:r>
          </w:p>
        </w:tc>
        <w:tc>
          <w:tcPr>
            <w:tcW w:w="3011" w:type="dxa"/>
            <w:gridSpan w:val="10"/>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Автомобильным транспортом</w:t>
            </w:r>
          </w:p>
        </w:tc>
      </w:tr>
      <w:tr w:rsidR="005622D1" w:rsidRPr="00A64999" w:rsidTr="00A64999">
        <w:trPr>
          <w:gridAfter w:val="1"/>
          <w:wAfter w:w="34" w:type="dxa"/>
          <w:trHeight w:val="699"/>
          <w:jc w:val="center"/>
        </w:trPr>
        <w:tc>
          <w:tcPr>
            <w:tcW w:w="763" w:type="dxa"/>
            <w:vMerge w:val="restart"/>
          </w:tcPr>
          <w:p w:rsidR="005622D1" w:rsidRPr="00A64999" w:rsidRDefault="005622D1" w:rsidP="00BB0C6A">
            <w:pPr>
              <w:widowControl w:val="0"/>
              <w:autoSpaceDE w:val="0"/>
              <w:autoSpaceDN w:val="0"/>
              <w:adjustRightInd w:val="0"/>
              <w:ind w:left="-72" w:right="-91"/>
              <w:jc w:val="center"/>
              <w:rPr>
                <w:rFonts w:ascii="Arial" w:hAnsi="Arial" w:cs="Arial"/>
                <w:color w:val="000000"/>
                <w:sz w:val="18"/>
                <w:szCs w:val="18"/>
              </w:rPr>
            </w:pPr>
            <w:r w:rsidRPr="00A64999">
              <w:rPr>
                <w:rFonts w:ascii="Arial" w:hAnsi="Arial" w:cs="Arial"/>
                <w:color w:val="000000"/>
                <w:sz w:val="18"/>
                <w:szCs w:val="18"/>
              </w:rPr>
              <w:t>1.7.4.3</w:t>
            </w:r>
          </w:p>
        </w:tc>
        <w:tc>
          <w:tcPr>
            <w:tcW w:w="1273" w:type="dxa"/>
            <w:gridSpan w:val="3"/>
            <w:vMerge w:val="restart"/>
          </w:tcPr>
          <w:p w:rsidR="005622D1" w:rsidRPr="00A64999" w:rsidRDefault="005622D1" w:rsidP="00BB0C6A">
            <w:pPr>
              <w:widowControl w:val="0"/>
              <w:autoSpaceDE w:val="0"/>
              <w:autoSpaceDN w:val="0"/>
              <w:adjustRightInd w:val="0"/>
              <w:ind w:left="-125" w:right="-93"/>
              <w:jc w:val="center"/>
              <w:rPr>
                <w:rFonts w:ascii="Arial" w:hAnsi="Arial" w:cs="Arial"/>
                <w:color w:val="000000"/>
                <w:sz w:val="18"/>
                <w:szCs w:val="18"/>
              </w:rPr>
            </w:pPr>
            <w:r w:rsidRPr="00A64999">
              <w:rPr>
                <w:rFonts w:ascii="Arial" w:hAnsi="Arial" w:cs="Arial"/>
                <w:color w:val="000000"/>
                <w:sz w:val="18"/>
                <w:szCs w:val="18"/>
              </w:rPr>
              <w:t>Объекты коммунально-складского назначения</w:t>
            </w:r>
          </w:p>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828"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w:t>
            </w:r>
          </w:p>
        </w:tc>
        <w:tc>
          <w:tcPr>
            <w:tcW w:w="1573" w:type="dxa"/>
            <w:gridSpan w:val="2"/>
            <w:vMerge w:val="restart"/>
          </w:tcPr>
          <w:p w:rsidR="005622D1" w:rsidRPr="00A64999" w:rsidRDefault="005622D1" w:rsidP="004E282B">
            <w:pPr>
              <w:widowControl w:val="0"/>
              <w:autoSpaceDE w:val="0"/>
              <w:autoSpaceDN w:val="0"/>
              <w:adjustRightInd w:val="0"/>
              <w:ind w:left="-108" w:right="-94"/>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gridSpan w:val="2"/>
            <w:vMerge w:val="restart"/>
          </w:tcPr>
          <w:p w:rsidR="005622D1" w:rsidRPr="00A64999" w:rsidRDefault="005622D1" w:rsidP="004E282B">
            <w:pPr>
              <w:widowControl w:val="0"/>
              <w:autoSpaceDE w:val="0"/>
              <w:autoSpaceDN w:val="0"/>
              <w:adjustRightInd w:val="0"/>
              <w:ind w:left="-122" w:right="-108"/>
              <w:rPr>
                <w:rFonts w:ascii="Arial" w:hAnsi="Arial" w:cs="Arial"/>
                <w:color w:val="000000"/>
                <w:sz w:val="18"/>
                <w:szCs w:val="18"/>
              </w:rPr>
            </w:pPr>
            <w:r w:rsidRPr="00A64999">
              <w:rPr>
                <w:rFonts w:ascii="Arial" w:hAnsi="Arial" w:cs="Arial"/>
                <w:color w:val="000000"/>
                <w:sz w:val="18"/>
                <w:szCs w:val="18"/>
              </w:rPr>
              <w:t xml:space="preserve">Склады общетоварные на 1тыс.чел.:     </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9F7644">
            <w:pPr>
              <w:widowControl w:val="0"/>
              <w:autoSpaceDE w:val="0"/>
              <w:autoSpaceDN w:val="0"/>
              <w:adjustRightInd w:val="0"/>
              <w:ind w:left="-122" w:right="-108"/>
              <w:rPr>
                <w:rFonts w:ascii="Arial" w:hAnsi="Arial" w:cs="Arial"/>
                <w:color w:val="000000"/>
                <w:sz w:val="18"/>
                <w:szCs w:val="18"/>
              </w:rPr>
            </w:pPr>
            <w:r w:rsidRPr="00A64999">
              <w:rPr>
                <w:rFonts w:ascii="Arial" w:hAnsi="Arial" w:cs="Arial"/>
                <w:color w:val="000000"/>
                <w:sz w:val="18"/>
                <w:szCs w:val="18"/>
              </w:rPr>
              <w:t>Продовольст-венных товаров</w:t>
            </w:r>
          </w:p>
          <w:p w:rsidR="005622D1" w:rsidRPr="00A64999" w:rsidRDefault="005622D1" w:rsidP="009F7644">
            <w:pPr>
              <w:widowControl w:val="0"/>
              <w:autoSpaceDE w:val="0"/>
              <w:autoSpaceDN w:val="0"/>
              <w:adjustRightInd w:val="0"/>
              <w:ind w:left="-122" w:right="-108"/>
              <w:rPr>
                <w:rFonts w:ascii="Arial" w:hAnsi="Arial" w:cs="Arial"/>
                <w:color w:val="000000"/>
                <w:sz w:val="18"/>
                <w:szCs w:val="18"/>
              </w:rPr>
            </w:pPr>
            <w:r w:rsidRPr="00A64999">
              <w:rPr>
                <w:rFonts w:ascii="Arial" w:hAnsi="Arial" w:cs="Arial"/>
                <w:color w:val="000000"/>
                <w:sz w:val="18"/>
                <w:szCs w:val="18"/>
              </w:rPr>
              <w:t xml:space="preserve">Непродовольст-венных      </w:t>
            </w:r>
            <w:r w:rsidRPr="00A64999">
              <w:rPr>
                <w:rFonts w:ascii="Arial" w:hAnsi="Arial" w:cs="Arial"/>
                <w:color w:val="000000"/>
                <w:sz w:val="18"/>
                <w:szCs w:val="18"/>
              </w:rPr>
              <w:br/>
              <w:t xml:space="preserve">товаров  </w:t>
            </w:r>
          </w:p>
          <w:p w:rsidR="005622D1" w:rsidRPr="00A64999" w:rsidRDefault="005622D1" w:rsidP="009F7644">
            <w:pPr>
              <w:widowControl w:val="0"/>
              <w:autoSpaceDE w:val="0"/>
              <w:autoSpaceDN w:val="0"/>
              <w:adjustRightInd w:val="0"/>
              <w:ind w:left="-122" w:right="-108"/>
              <w:rPr>
                <w:rFonts w:ascii="Arial" w:hAnsi="Arial" w:cs="Arial"/>
                <w:color w:val="000000"/>
                <w:sz w:val="18"/>
                <w:szCs w:val="18"/>
              </w:rPr>
            </w:pPr>
          </w:p>
          <w:p w:rsidR="005622D1" w:rsidRPr="00A64999" w:rsidRDefault="005622D1" w:rsidP="009F7644">
            <w:pPr>
              <w:widowControl w:val="0"/>
              <w:autoSpaceDE w:val="0"/>
              <w:autoSpaceDN w:val="0"/>
              <w:adjustRightInd w:val="0"/>
              <w:ind w:left="-122" w:right="-108"/>
              <w:rPr>
                <w:rFonts w:ascii="Arial" w:hAnsi="Arial" w:cs="Arial"/>
                <w:color w:val="000000"/>
                <w:sz w:val="18"/>
                <w:szCs w:val="18"/>
              </w:rPr>
            </w:pPr>
            <w:r w:rsidRPr="00A64999">
              <w:rPr>
                <w:rFonts w:ascii="Arial" w:hAnsi="Arial" w:cs="Arial"/>
                <w:color w:val="000000"/>
                <w:sz w:val="18"/>
                <w:szCs w:val="18"/>
              </w:rPr>
              <w:t>Склады специализиро-ванные, на тыс.чел.:</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pStyle w:val="ConsPlusNonformat"/>
              <w:widowControl/>
              <w:jc w:val="both"/>
              <w:rPr>
                <w:rFonts w:ascii="Arial" w:hAnsi="Arial" w:cs="Arial"/>
                <w:color w:val="000000"/>
                <w:sz w:val="18"/>
                <w:szCs w:val="18"/>
              </w:rPr>
            </w:pPr>
            <w:r w:rsidRPr="00A64999">
              <w:rPr>
                <w:rFonts w:ascii="Arial" w:hAnsi="Arial" w:cs="Arial"/>
                <w:color w:val="000000"/>
                <w:sz w:val="18"/>
                <w:szCs w:val="18"/>
              </w:rPr>
              <w:t xml:space="preserve">Холодильники             распредели-тельные (для             хранения мяса мясных     </w:t>
            </w:r>
          </w:p>
          <w:p w:rsidR="005622D1" w:rsidRPr="00A64999" w:rsidRDefault="005622D1" w:rsidP="00E61621">
            <w:pPr>
              <w:pStyle w:val="ConsPlusNonformat"/>
              <w:widowControl/>
              <w:jc w:val="both"/>
              <w:rPr>
                <w:rFonts w:ascii="Arial" w:hAnsi="Arial" w:cs="Arial"/>
                <w:color w:val="000000"/>
                <w:sz w:val="18"/>
                <w:szCs w:val="18"/>
              </w:rPr>
            </w:pPr>
            <w:r w:rsidRPr="00A64999">
              <w:rPr>
                <w:rFonts w:ascii="Arial" w:hAnsi="Arial" w:cs="Arial"/>
                <w:color w:val="000000"/>
                <w:sz w:val="18"/>
                <w:szCs w:val="18"/>
              </w:rPr>
              <w:t>продуктов</w:t>
            </w:r>
          </w:p>
          <w:p w:rsidR="005622D1" w:rsidRPr="00A64999" w:rsidRDefault="005622D1" w:rsidP="00E61621">
            <w:pPr>
              <w:pStyle w:val="ConsPlusNonformat"/>
              <w:widowControl/>
              <w:jc w:val="both"/>
              <w:rPr>
                <w:rFonts w:ascii="Arial" w:hAnsi="Arial" w:cs="Arial"/>
                <w:color w:val="000000"/>
                <w:sz w:val="18"/>
                <w:szCs w:val="18"/>
              </w:rPr>
            </w:pPr>
            <w:r w:rsidRPr="00A64999">
              <w:rPr>
                <w:rFonts w:ascii="Arial" w:hAnsi="Arial" w:cs="Arial"/>
                <w:color w:val="000000"/>
                <w:sz w:val="18"/>
                <w:szCs w:val="18"/>
              </w:rPr>
              <w:t xml:space="preserve">рыбопродук-тов, масла,    </w:t>
            </w:r>
          </w:p>
          <w:p w:rsidR="005622D1" w:rsidRPr="00A64999" w:rsidRDefault="005622D1" w:rsidP="00E61621">
            <w:pPr>
              <w:pStyle w:val="ConsPlusNonformat"/>
              <w:widowControl/>
              <w:jc w:val="both"/>
              <w:rPr>
                <w:rFonts w:ascii="Arial" w:hAnsi="Arial" w:cs="Arial"/>
                <w:color w:val="000000"/>
                <w:sz w:val="18"/>
                <w:szCs w:val="18"/>
              </w:rPr>
            </w:pPr>
            <w:r w:rsidRPr="00A64999">
              <w:rPr>
                <w:rFonts w:ascii="Arial" w:hAnsi="Arial" w:cs="Arial"/>
                <w:color w:val="000000"/>
                <w:sz w:val="18"/>
                <w:szCs w:val="18"/>
              </w:rPr>
              <w:t xml:space="preserve">животного жира, молочных </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 xml:space="preserve">продуктов и яиц)         </w:t>
            </w:r>
          </w:p>
          <w:p w:rsidR="005622D1" w:rsidRPr="00A64999" w:rsidRDefault="005622D1" w:rsidP="00E61621">
            <w:pPr>
              <w:pStyle w:val="ConsPlusNonformat"/>
              <w:widowControl/>
              <w:jc w:val="both"/>
              <w:rPr>
                <w:rFonts w:ascii="Arial" w:hAnsi="Arial" w:cs="Arial"/>
                <w:color w:val="000000"/>
                <w:sz w:val="18"/>
                <w:szCs w:val="18"/>
              </w:rPr>
            </w:pPr>
            <w:r w:rsidRPr="00A64999">
              <w:rPr>
                <w:rFonts w:ascii="Arial" w:hAnsi="Arial" w:cs="Arial"/>
                <w:color w:val="000000"/>
                <w:sz w:val="18"/>
                <w:szCs w:val="18"/>
              </w:rPr>
              <w:t xml:space="preserve">Фруктохранилища,         </w:t>
            </w:r>
          </w:p>
          <w:p w:rsidR="005622D1" w:rsidRPr="00A64999" w:rsidRDefault="005622D1" w:rsidP="00E61621">
            <w:pPr>
              <w:pStyle w:val="ConsPlusNonformat"/>
              <w:widowControl/>
              <w:jc w:val="both"/>
              <w:rPr>
                <w:rFonts w:ascii="Arial" w:hAnsi="Arial" w:cs="Arial"/>
                <w:color w:val="000000"/>
                <w:sz w:val="18"/>
                <w:szCs w:val="18"/>
              </w:rPr>
            </w:pPr>
            <w:r w:rsidRPr="00A64999">
              <w:rPr>
                <w:rFonts w:ascii="Arial" w:hAnsi="Arial" w:cs="Arial"/>
                <w:color w:val="000000"/>
                <w:sz w:val="18"/>
                <w:szCs w:val="18"/>
              </w:rPr>
              <w:t xml:space="preserve">Овощехрани-лища,          </w:t>
            </w:r>
          </w:p>
          <w:p w:rsidR="005622D1" w:rsidRPr="00A64999" w:rsidRDefault="005622D1" w:rsidP="004E282B">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 xml:space="preserve">Картофеле-хранилища       </w:t>
            </w:r>
          </w:p>
        </w:tc>
        <w:tc>
          <w:tcPr>
            <w:tcW w:w="1436" w:type="dxa"/>
            <w:gridSpan w:val="3"/>
          </w:tcPr>
          <w:p w:rsidR="005622D1" w:rsidRPr="00A64999" w:rsidRDefault="005622D1" w:rsidP="00E61621">
            <w:pPr>
              <w:pStyle w:val="ConsPlusCell"/>
              <w:widowControl/>
              <w:rPr>
                <w:color w:val="000000"/>
                <w:sz w:val="18"/>
                <w:szCs w:val="18"/>
              </w:rPr>
            </w:pPr>
            <w:r w:rsidRPr="00A64999">
              <w:rPr>
                <w:color w:val="000000"/>
                <w:sz w:val="18"/>
                <w:szCs w:val="18"/>
              </w:rPr>
              <w:t xml:space="preserve">Площадь складов,   </w:t>
            </w:r>
            <w:r w:rsidRPr="00A64999">
              <w:rPr>
                <w:color w:val="000000"/>
                <w:sz w:val="18"/>
                <w:szCs w:val="18"/>
              </w:rPr>
              <w:br/>
              <w:t xml:space="preserve">кв. м       </w:t>
            </w:r>
          </w:p>
        </w:tc>
        <w:tc>
          <w:tcPr>
            <w:tcW w:w="1575" w:type="dxa"/>
            <w:gridSpan w:val="7"/>
          </w:tcPr>
          <w:p w:rsidR="005622D1" w:rsidRPr="00A64999" w:rsidRDefault="005622D1" w:rsidP="00E61621">
            <w:pPr>
              <w:pStyle w:val="ConsPlusCell"/>
              <w:widowControl/>
              <w:rPr>
                <w:color w:val="000000"/>
                <w:sz w:val="18"/>
                <w:szCs w:val="18"/>
              </w:rPr>
            </w:pPr>
            <w:r w:rsidRPr="00A64999">
              <w:rPr>
                <w:color w:val="000000"/>
                <w:sz w:val="18"/>
                <w:szCs w:val="18"/>
              </w:rPr>
              <w:t xml:space="preserve">Размеры земельных    </w:t>
            </w:r>
            <w:r w:rsidRPr="00A64999">
              <w:rPr>
                <w:color w:val="000000"/>
                <w:sz w:val="18"/>
                <w:szCs w:val="18"/>
              </w:rPr>
              <w:br/>
              <w:t xml:space="preserve">участков, кв. м     </w:t>
            </w:r>
          </w:p>
        </w:tc>
      </w:tr>
      <w:tr w:rsidR="005622D1" w:rsidRPr="00A64999" w:rsidTr="00A64999">
        <w:trPr>
          <w:gridAfter w:val="1"/>
          <w:wAfter w:w="34" w:type="dxa"/>
          <w:trHeight w:val="552"/>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8"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652" w:type="dxa"/>
          </w:tcPr>
          <w:p w:rsidR="005622D1" w:rsidRPr="00A64999" w:rsidRDefault="005622D1" w:rsidP="00E61621">
            <w:pPr>
              <w:pStyle w:val="ConsPlusCell"/>
              <w:widowControl/>
              <w:rPr>
                <w:color w:val="000000"/>
                <w:sz w:val="18"/>
                <w:szCs w:val="18"/>
              </w:rPr>
            </w:pPr>
            <w:r w:rsidRPr="00A64999">
              <w:rPr>
                <w:color w:val="000000"/>
                <w:sz w:val="18"/>
                <w:szCs w:val="18"/>
              </w:rPr>
              <w:t xml:space="preserve">для    </w:t>
            </w:r>
            <w:r w:rsidRPr="00A64999">
              <w:rPr>
                <w:color w:val="000000"/>
                <w:sz w:val="18"/>
                <w:szCs w:val="18"/>
              </w:rPr>
              <w:br/>
              <w:t xml:space="preserve">гор. </w:t>
            </w:r>
            <w:r w:rsidRPr="00A64999">
              <w:rPr>
                <w:color w:val="000000"/>
                <w:sz w:val="18"/>
                <w:szCs w:val="18"/>
              </w:rPr>
              <w:br/>
              <w:t>населенных</w:t>
            </w:r>
            <w:r w:rsidRPr="00A64999">
              <w:rPr>
                <w:color w:val="000000"/>
                <w:sz w:val="18"/>
                <w:szCs w:val="18"/>
              </w:rPr>
              <w:br/>
              <w:t xml:space="preserve">пунктов  </w:t>
            </w:r>
          </w:p>
        </w:tc>
        <w:tc>
          <w:tcPr>
            <w:tcW w:w="784" w:type="dxa"/>
            <w:gridSpan w:val="2"/>
          </w:tcPr>
          <w:p w:rsidR="005622D1" w:rsidRPr="00A64999" w:rsidRDefault="005622D1" w:rsidP="00E61621">
            <w:pPr>
              <w:pStyle w:val="ConsPlusCell"/>
              <w:widowControl/>
              <w:rPr>
                <w:color w:val="000000"/>
                <w:sz w:val="18"/>
                <w:szCs w:val="18"/>
              </w:rPr>
            </w:pPr>
            <w:r w:rsidRPr="00A64999">
              <w:rPr>
                <w:color w:val="000000"/>
                <w:sz w:val="18"/>
                <w:szCs w:val="18"/>
              </w:rPr>
              <w:t xml:space="preserve">для    </w:t>
            </w:r>
            <w:r w:rsidRPr="00A64999">
              <w:rPr>
                <w:color w:val="000000"/>
                <w:sz w:val="18"/>
                <w:szCs w:val="18"/>
              </w:rPr>
              <w:br/>
              <w:t>сель.</w:t>
            </w:r>
            <w:r w:rsidRPr="00A64999">
              <w:rPr>
                <w:color w:val="000000"/>
                <w:sz w:val="18"/>
                <w:szCs w:val="18"/>
              </w:rPr>
              <w:br/>
              <w:t>населенных</w:t>
            </w:r>
            <w:r w:rsidRPr="00A64999">
              <w:rPr>
                <w:color w:val="000000"/>
                <w:sz w:val="18"/>
                <w:szCs w:val="18"/>
              </w:rPr>
              <w:br/>
              <w:t xml:space="preserve">пунктов  </w:t>
            </w:r>
          </w:p>
        </w:tc>
        <w:tc>
          <w:tcPr>
            <w:tcW w:w="784" w:type="dxa"/>
            <w:gridSpan w:val="4"/>
          </w:tcPr>
          <w:p w:rsidR="005622D1" w:rsidRPr="00A64999" w:rsidRDefault="005622D1" w:rsidP="00E61621">
            <w:pPr>
              <w:pStyle w:val="ConsPlusCell"/>
              <w:widowControl/>
              <w:rPr>
                <w:color w:val="000000"/>
                <w:sz w:val="18"/>
                <w:szCs w:val="18"/>
              </w:rPr>
            </w:pPr>
            <w:r w:rsidRPr="00A64999">
              <w:rPr>
                <w:color w:val="000000"/>
                <w:sz w:val="18"/>
                <w:szCs w:val="18"/>
              </w:rPr>
              <w:t xml:space="preserve">для     </w:t>
            </w:r>
            <w:r w:rsidRPr="00A64999">
              <w:rPr>
                <w:color w:val="000000"/>
                <w:sz w:val="18"/>
                <w:szCs w:val="18"/>
              </w:rPr>
              <w:br/>
              <w:t xml:space="preserve">гор. </w:t>
            </w:r>
            <w:r w:rsidRPr="00A64999">
              <w:rPr>
                <w:color w:val="000000"/>
                <w:sz w:val="18"/>
                <w:szCs w:val="18"/>
              </w:rPr>
              <w:br/>
              <w:t xml:space="preserve">населенных  </w:t>
            </w:r>
            <w:r w:rsidRPr="00A64999">
              <w:rPr>
                <w:color w:val="000000"/>
                <w:sz w:val="18"/>
                <w:szCs w:val="18"/>
              </w:rPr>
              <w:br/>
              <w:t xml:space="preserve">пунктов   </w:t>
            </w:r>
          </w:p>
        </w:tc>
        <w:tc>
          <w:tcPr>
            <w:tcW w:w="791" w:type="dxa"/>
            <w:gridSpan w:val="3"/>
          </w:tcPr>
          <w:p w:rsidR="005622D1" w:rsidRPr="00A64999" w:rsidRDefault="005622D1" w:rsidP="00E61621">
            <w:pPr>
              <w:pStyle w:val="ConsPlusCell"/>
              <w:widowControl/>
              <w:rPr>
                <w:color w:val="000000"/>
                <w:sz w:val="18"/>
                <w:szCs w:val="18"/>
              </w:rPr>
            </w:pPr>
            <w:r w:rsidRPr="00A64999">
              <w:rPr>
                <w:color w:val="000000"/>
                <w:sz w:val="18"/>
                <w:szCs w:val="18"/>
              </w:rPr>
              <w:t xml:space="preserve">для    </w:t>
            </w:r>
            <w:r w:rsidRPr="00A64999">
              <w:rPr>
                <w:color w:val="000000"/>
                <w:sz w:val="18"/>
                <w:szCs w:val="18"/>
              </w:rPr>
              <w:br/>
              <w:t>сель.</w:t>
            </w:r>
            <w:r w:rsidRPr="00A64999">
              <w:rPr>
                <w:color w:val="000000"/>
                <w:sz w:val="18"/>
                <w:szCs w:val="18"/>
              </w:rPr>
              <w:br/>
              <w:t>населенных</w:t>
            </w:r>
            <w:r w:rsidRPr="00A64999">
              <w:rPr>
                <w:color w:val="000000"/>
                <w:sz w:val="18"/>
                <w:szCs w:val="18"/>
              </w:rPr>
              <w:br/>
              <w:t xml:space="preserve">пунктов  </w:t>
            </w:r>
          </w:p>
        </w:tc>
      </w:tr>
      <w:tr w:rsidR="005622D1" w:rsidRPr="00A64999" w:rsidTr="00A64999">
        <w:trPr>
          <w:gridAfter w:val="1"/>
          <w:wAfter w:w="34" w:type="dxa"/>
          <w:trHeight w:val="1035"/>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8"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652" w:type="dxa"/>
          </w:tcPr>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77</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217</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27</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17</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54</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4E282B">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57</w:t>
            </w:r>
          </w:p>
        </w:tc>
        <w:tc>
          <w:tcPr>
            <w:tcW w:w="784"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19</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193</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10</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90</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784" w:type="dxa"/>
            <w:gridSpan w:val="4"/>
          </w:tcPr>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310</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740</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190</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1300</w:t>
            </w:r>
          </w:p>
        </w:tc>
        <w:tc>
          <w:tcPr>
            <w:tcW w:w="791" w:type="dxa"/>
            <w:gridSpan w:val="3"/>
          </w:tcPr>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60</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580</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25</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380</w:t>
            </w:r>
          </w:p>
        </w:tc>
      </w:tr>
      <w:tr w:rsidR="005622D1" w:rsidRPr="00A64999" w:rsidTr="00A64999">
        <w:trPr>
          <w:gridAfter w:val="1"/>
          <w:wAfter w:w="34" w:type="dxa"/>
          <w:trHeight w:val="1035"/>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8"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46"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Склады строит. материалов (потребительские)</w:t>
            </w:r>
          </w:p>
          <w:p w:rsidR="005622D1" w:rsidRPr="00A64999" w:rsidRDefault="005622D1" w:rsidP="004E282B">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Склады твердого топлива</w:t>
            </w:r>
          </w:p>
        </w:tc>
        <w:tc>
          <w:tcPr>
            <w:tcW w:w="3011" w:type="dxa"/>
            <w:gridSpan w:val="10"/>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300</w:t>
            </w: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E61621">
            <w:pPr>
              <w:widowControl w:val="0"/>
              <w:autoSpaceDE w:val="0"/>
              <w:autoSpaceDN w:val="0"/>
              <w:adjustRightInd w:val="0"/>
              <w:rPr>
                <w:rFonts w:ascii="Arial" w:hAnsi="Arial" w:cs="Arial"/>
                <w:color w:val="000000"/>
                <w:sz w:val="18"/>
                <w:szCs w:val="18"/>
              </w:rPr>
            </w:pPr>
          </w:p>
          <w:p w:rsidR="005622D1" w:rsidRPr="00A64999" w:rsidRDefault="005622D1" w:rsidP="004E282B">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300</w:t>
            </w:r>
          </w:p>
        </w:tc>
      </w:tr>
      <w:tr w:rsidR="005622D1" w:rsidRPr="00A64999" w:rsidTr="00A64999">
        <w:trPr>
          <w:gridAfter w:val="1"/>
          <w:wAfter w:w="34"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01" w:type="dxa"/>
            <w:gridSpan w:val="4"/>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46" w:type="dxa"/>
            <w:gridSpan w:val="2"/>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w:t>
            </w:r>
          </w:p>
        </w:tc>
        <w:tc>
          <w:tcPr>
            <w:tcW w:w="3011" w:type="dxa"/>
            <w:gridSpan w:val="10"/>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Автомобильным транспортом</w:t>
            </w:r>
          </w:p>
        </w:tc>
      </w:tr>
      <w:tr w:rsidR="005622D1" w:rsidRPr="00A64999" w:rsidTr="00A64999">
        <w:trPr>
          <w:gridAfter w:val="1"/>
          <w:wAfter w:w="34" w:type="dxa"/>
          <w:trHeight w:val="20"/>
          <w:jc w:val="center"/>
        </w:trPr>
        <w:tc>
          <w:tcPr>
            <w:tcW w:w="9994" w:type="dxa"/>
            <w:gridSpan w:val="20"/>
          </w:tcPr>
          <w:p w:rsidR="005622D1" w:rsidRPr="00A64999" w:rsidRDefault="005622D1" w:rsidP="004E282B">
            <w:pPr>
              <w:widowControl w:val="0"/>
              <w:autoSpaceDE w:val="0"/>
              <w:autoSpaceDN w:val="0"/>
              <w:adjustRightInd w:val="0"/>
              <w:spacing w:after="0"/>
              <w:rPr>
                <w:rFonts w:ascii="Arial" w:hAnsi="Arial" w:cs="Arial"/>
                <w:color w:val="000000"/>
                <w:sz w:val="18"/>
                <w:szCs w:val="18"/>
              </w:rPr>
            </w:pPr>
          </w:p>
          <w:p w:rsidR="005622D1" w:rsidRPr="00A64999" w:rsidRDefault="005622D1" w:rsidP="004E282B">
            <w:pPr>
              <w:autoSpaceDE w:val="0"/>
              <w:autoSpaceDN w:val="0"/>
              <w:adjustRightInd w:val="0"/>
              <w:spacing w:after="0"/>
              <w:ind w:firstLine="540"/>
              <w:jc w:val="both"/>
              <w:rPr>
                <w:rFonts w:ascii="Arial" w:hAnsi="Arial" w:cs="Arial"/>
                <w:color w:val="000000"/>
                <w:sz w:val="18"/>
                <w:szCs w:val="18"/>
              </w:rPr>
            </w:pPr>
            <w:r w:rsidRPr="00A64999">
              <w:rPr>
                <w:rFonts w:ascii="Arial" w:hAnsi="Arial" w:cs="Arial"/>
                <w:color w:val="000000"/>
                <w:sz w:val="18"/>
                <w:szCs w:val="18"/>
              </w:rPr>
              <w:t>Территории коммунально-складских зон предназначены для размещения:</w:t>
            </w: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сооружений инженерной инфраструктуры;</w:t>
            </w: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предприятий коммунального, транспортного и бытового обслуживания населения;</w:t>
            </w: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складских сооружений - общетоварные, специализированные склады;</w:t>
            </w: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предприятий оптовой и мелкооптовой торговли, предприятий пищевой промышленности.</w:t>
            </w: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5622D1" w:rsidRPr="00A64999" w:rsidRDefault="005622D1" w:rsidP="004E282B">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5622D1" w:rsidRPr="00A64999" w:rsidRDefault="005622D1" w:rsidP="004E282B">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Размещение площадок для открытых складов пылящих материалов, отвалов, отходов на территориях коммунально-складских зон не допускается.</w:t>
            </w:r>
          </w:p>
          <w:p w:rsidR="005622D1" w:rsidRPr="00A64999" w:rsidRDefault="005622D1" w:rsidP="004E282B">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Состав и мощности предприятий коммунально-складской зоны следует принимать с учетом роли населенного пункта в системе расселения.</w:t>
            </w:r>
          </w:p>
          <w:p w:rsidR="005622D1" w:rsidRPr="00A64999" w:rsidRDefault="005622D1" w:rsidP="004E282B">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5622D1" w:rsidRPr="00A64999" w:rsidRDefault="005622D1" w:rsidP="004E282B">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622D1" w:rsidRPr="00A64999" w:rsidRDefault="005622D1" w:rsidP="004E282B">
            <w:pPr>
              <w:autoSpaceDE w:val="0"/>
              <w:autoSpaceDN w:val="0"/>
              <w:adjustRightInd w:val="0"/>
              <w:spacing w:line="240" w:lineRule="auto"/>
              <w:ind w:firstLine="540"/>
              <w:jc w:val="both"/>
              <w:rPr>
                <w:rFonts w:ascii="Arial" w:hAnsi="Arial" w:cs="Arial"/>
                <w:color w:val="000000"/>
                <w:sz w:val="18"/>
                <w:szCs w:val="18"/>
              </w:rPr>
            </w:pPr>
            <w:r w:rsidRPr="00A64999">
              <w:rPr>
                <w:rFonts w:ascii="Arial" w:hAnsi="Arial" w:cs="Arial"/>
                <w:color w:val="000000"/>
                <w:sz w:val="18"/>
                <w:szCs w:val="18"/>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территориями общего пользования.</w:t>
            </w:r>
          </w:p>
          <w:p w:rsidR="005622D1" w:rsidRPr="00A64999" w:rsidRDefault="005622D1" w:rsidP="004E282B">
            <w:pPr>
              <w:autoSpaceDE w:val="0"/>
              <w:autoSpaceDN w:val="0"/>
              <w:adjustRightInd w:val="0"/>
              <w:spacing w:line="240" w:lineRule="auto"/>
              <w:ind w:firstLine="540"/>
              <w:jc w:val="both"/>
              <w:rPr>
                <w:rFonts w:ascii="Arial" w:hAnsi="Arial" w:cs="Arial"/>
                <w:color w:val="000000"/>
                <w:sz w:val="18"/>
                <w:szCs w:val="18"/>
              </w:rPr>
            </w:pP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В пригородных зонах городов следует размещать также питомники собак, полигоны для их обучения, зверофермы и другие аналогичные объекты.</w:t>
            </w: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При размещении общетоварных складов в составе специализированных групп размеры земельных участков рекомендуется сокращать до 30 процентов.</w:t>
            </w: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В зонах досрочного завоза товаров размеры земельных участков следует увеличивать на 40 процентов.</w:t>
            </w:r>
          </w:p>
          <w:p w:rsidR="005622D1" w:rsidRPr="00A64999" w:rsidRDefault="005622D1" w:rsidP="004E282B">
            <w:pPr>
              <w:autoSpaceDE w:val="0"/>
              <w:autoSpaceDN w:val="0"/>
              <w:adjustRightInd w:val="0"/>
              <w:ind w:firstLine="540"/>
              <w:jc w:val="both"/>
              <w:rPr>
                <w:rFonts w:ascii="Arial" w:hAnsi="Arial" w:cs="Arial"/>
                <w:color w:val="000000"/>
                <w:sz w:val="18"/>
                <w:szCs w:val="18"/>
              </w:rPr>
            </w:pPr>
            <w:r w:rsidRPr="00A64999">
              <w:rPr>
                <w:rFonts w:ascii="Arial" w:hAnsi="Arial" w:cs="Arial"/>
                <w:color w:val="000000"/>
                <w:sz w:val="18"/>
                <w:szCs w:val="18"/>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r w:rsidR="005622D1" w:rsidRPr="00A64999" w:rsidTr="00A64999">
        <w:trPr>
          <w:gridAfter w:val="2"/>
          <w:wAfter w:w="52" w:type="dxa"/>
          <w:trHeight w:val="20"/>
          <w:jc w:val="center"/>
        </w:trPr>
        <w:tc>
          <w:tcPr>
            <w:tcW w:w="9976" w:type="dxa"/>
            <w:gridSpan w:val="19"/>
          </w:tcPr>
          <w:p w:rsidR="005622D1" w:rsidRPr="00A64999" w:rsidRDefault="005622D1" w:rsidP="004E282B">
            <w:pPr>
              <w:widowControl w:val="0"/>
              <w:autoSpaceDE w:val="0"/>
              <w:autoSpaceDN w:val="0"/>
              <w:adjustRightInd w:val="0"/>
              <w:spacing w:after="0"/>
              <w:jc w:val="center"/>
              <w:rPr>
                <w:rFonts w:ascii="Arial" w:hAnsi="Arial" w:cs="Arial"/>
                <w:b/>
                <w:color w:val="000000"/>
                <w:sz w:val="18"/>
                <w:szCs w:val="18"/>
              </w:rPr>
            </w:pPr>
            <w:bookmarkStart w:id="8" w:name="Par5972"/>
            <w:bookmarkEnd w:id="8"/>
            <w:r w:rsidRPr="00A64999">
              <w:rPr>
                <w:rFonts w:ascii="Arial" w:hAnsi="Arial" w:cs="Arial"/>
                <w:b/>
                <w:color w:val="000000"/>
                <w:sz w:val="18"/>
                <w:szCs w:val="18"/>
              </w:rPr>
              <w:t>1.7.5 В области жилищного строительства на территории городского округа, поселения</w:t>
            </w:r>
          </w:p>
        </w:tc>
      </w:tr>
      <w:tr w:rsidR="005622D1" w:rsidRPr="00A64999" w:rsidTr="00A64999">
        <w:trPr>
          <w:gridAfter w:val="2"/>
          <w:wAfter w:w="52" w:type="dxa"/>
          <w:trHeight w:val="20"/>
          <w:jc w:val="center"/>
        </w:trPr>
        <w:tc>
          <w:tcPr>
            <w:tcW w:w="763" w:type="dxa"/>
            <w:vMerge w:val="restart"/>
          </w:tcPr>
          <w:p w:rsidR="005622D1" w:rsidRPr="00A64999" w:rsidRDefault="005622D1" w:rsidP="004E282B">
            <w:pPr>
              <w:widowControl w:val="0"/>
              <w:autoSpaceDE w:val="0"/>
              <w:autoSpaceDN w:val="0"/>
              <w:adjustRightInd w:val="0"/>
              <w:ind w:left="-72" w:right="-91"/>
              <w:jc w:val="center"/>
              <w:rPr>
                <w:rFonts w:ascii="Arial" w:hAnsi="Arial" w:cs="Arial"/>
                <w:color w:val="000000"/>
                <w:sz w:val="18"/>
                <w:szCs w:val="18"/>
              </w:rPr>
            </w:pPr>
            <w:r w:rsidRPr="00A64999">
              <w:rPr>
                <w:rFonts w:ascii="Arial" w:hAnsi="Arial" w:cs="Arial"/>
                <w:color w:val="000000"/>
                <w:sz w:val="18"/>
                <w:szCs w:val="18"/>
              </w:rPr>
              <w:t>1.7.5.1</w:t>
            </w:r>
          </w:p>
        </w:tc>
        <w:tc>
          <w:tcPr>
            <w:tcW w:w="1249"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Жилой квартал</w:t>
            </w:r>
          </w:p>
        </w:tc>
        <w:tc>
          <w:tcPr>
            <w:tcW w:w="1852" w:type="dxa"/>
            <w:gridSpan w:val="3"/>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73"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546" w:type="dxa"/>
            <w:gridSpan w:val="2"/>
          </w:tcPr>
          <w:p w:rsidR="005622D1" w:rsidRPr="00A64999" w:rsidRDefault="005622D1" w:rsidP="004E282B">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Средняя жилищная обеспеченность, кв.м/чел.</w:t>
            </w:r>
          </w:p>
        </w:tc>
        <w:tc>
          <w:tcPr>
            <w:tcW w:w="2993" w:type="dxa"/>
            <w:gridSpan w:val="9"/>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24</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52"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gridSpan w:val="2"/>
            <w:vMerge w:val="restart"/>
          </w:tcPr>
          <w:p w:rsidR="005622D1" w:rsidRPr="00A64999" w:rsidRDefault="005622D1" w:rsidP="004E282B">
            <w:pPr>
              <w:widowControl w:val="0"/>
              <w:autoSpaceDE w:val="0"/>
              <w:autoSpaceDN w:val="0"/>
              <w:adjustRightInd w:val="0"/>
              <w:spacing w:after="0"/>
              <w:ind w:left="-122" w:right="-108"/>
              <w:rPr>
                <w:rFonts w:ascii="Arial" w:hAnsi="Arial" w:cs="Arial"/>
                <w:color w:val="000000"/>
                <w:sz w:val="18"/>
                <w:szCs w:val="18"/>
              </w:rPr>
            </w:pPr>
            <w:r w:rsidRPr="00A64999">
              <w:rPr>
                <w:rFonts w:ascii="Arial" w:hAnsi="Arial" w:cs="Arial"/>
                <w:color w:val="000000"/>
                <w:sz w:val="18"/>
                <w:szCs w:val="18"/>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1550" w:type="dxa"/>
            <w:gridSpan w:val="4"/>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высококомфортное</w:t>
            </w:r>
          </w:p>
        </w:tc>
        <w:tc>
          <w:tcPr>
            <w:tcW w:w="1443"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40</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52"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0" w:type="dxa"/>
            <w:gridSpan w:val="4"/>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комфортное</w:t>
            </w:r>
          </w:p>
        </w:tc>
        <w:tc>
          <w:tcPr>
            <w:tcW w:w="1443"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30 до 40</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52"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0" w:type="dxa"/>
            <w:gridSpan w:val="4"/>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массовое</w:t>
            </w:r>
          </w:p>
        </w:tc>
        <w:tc>
          <w:tcPr>
            <w:tcW w:w="1443"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24 до 30</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52"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максимальной плотности объекта</w:t>
            </w:r>
          </w:p>
        </w:tc>
        <w:tc>
          <w:tcPr>
            <w:tcW w:w="1546" w:type="dxa"/>
            <w:gridSpan w:val="2"/>
            <w:vMerge w:val="restart"/>
          </w:tcPr>
          <w:p w:rsidR="005622D1" w:rsidRPr="00A64999" w:rsidRDefault="005622D1" w:rsidP="00C044F8">
            <w:pPr>
              <w:widowControl w:val="0"/>
              <w:autoSpaceDE w:val="0"/>
              <w:autoSpaceDN w:val="0"/>
              <w:adjustRightInd w:val="0"/>
              <w:ind w:right="-99"/>
              <w:rPr>
                <w:rFonts w:ascii="Arial" w:hAnsi="Arial" w:cs="Arial"/>
                <w:color w:val="000000"/>
                <w:sz w:val="18"/>
                <w:szCs w:val="18"/>
              </w:rPr>
            </w:pPr>
            <w:r w:rsidRPr="00A64999">
              <w:rPr>
                <w:rFonts w:ascii="Arial" w:hAnsi="Arial" w:cs="Arial"/>
                <w:color w:val="000000"/>
                <w:sz w:val="18"/>
                <w:szCs w:val="18"/>
              </w:rPr>
              <w:t>Плотность населения в границах квартала, чел./га</w:t>
            </w:r>
          </w:p>
        </w:tc>
        <w:tc>
          <w:tcPr>
            <w:tcW w:w="1550" w:type="dxa"/>
            <w:gridSpan w:val="4"/>
          </w:tcPr>
          <w:p w:rsidR="005622D1" w:rsidRPr="00A64999" w:rsidRDefault="005622D1" w:rsidP="00945369">
            <w:pPr>
              <w:widowControl w:val="0"/>
              <w:autoSpaceDE w:val="0"/>
              <w:autoSpaceDN w:val="0"/>
              <w:adjustRightInd w:val="0"/>
              <w:ind w:right="-108"/>
              <w:rPr>
                <w:rFonts w:ascii="Arial" w:hAnsi="Arial" w:cs="Arial"/>
                <w:color w:val="000000"/>
                <w:sz w:val="18"/>
                <w:szCs w:val="18"/>
              </w:rPr>
            </w:pPr>
            <w:r w:rsidRPr="00A64999">
              <w:rPr>
                <w:rFonts w:ascii="Arial" w:hAnsi="Arial" w:cs="Arial"/>
                <w:color w:val="000000"/>
                <w:sz w:val="18"/>
                <w:szCs w:val="18"/>
              </w:rPr>
              <w:t>тип застройки</w:t>
            </w:r>
          </w:p>
        </w:tc>
        <w:tc>
          <w:tcPr>
            <w:tcW w:w="1443" w:type="dxa"/>
            <w:gridSpan w:val="5"/>
          </w:tcPr>
          <w:p w:rsidR="005622D1" w:rsidRPr="00A64999" w:rsidRDefault="005622D1" w:rsidP="004E282B">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расчетная плотность населения, чел./га</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52"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0" w:type="dxa"/>
            <w:gridSpan w:val="4"/>
          </w:tcPr>
          <w:p w:rsidR="005622D1" w:rsidRPr="00A64999" w:rsidRDefault="005622D1" w:rsidP="00945369">
            <w:pPr>
              <w:widowControl w:val="0"/>
              <w:autoSpaceDE w:val="0"/>
              <w:autoSpaceDN w:val="0"/>
              <w:adjustRightInd w:val="0"/>
              <w:spacing w:after="0"/>
              <w:ind w:right="-108"/>
              <w:rPr>
                <w:rFonts w:ascii="Arial" w:hAnsi="Arial" w:cs="Arial"/>
                <w:color w:val="000000"/>
                <w:sz w:val="18"/>
                <w:szCs w:val="18"/>
              </w:rPr>
            </w:pPr>
            <w:r w:rsidRPr="00A64999">
              <w:rPr>
                <w:rFonts w:ascii="Arial" w:hAnsi="Arial" w:cs="Arial"/>
                <w:color w:val="000000"/>
                <w:sz w:val="18"/>
                <w:szCs w:val="18"/>
              </w:rPr>
              <w:t>блокированная</w:t>
            </w:r>
          </w:p>
        </w:tc>
        <w:tc>
          <w:tcPr>
            <w:tcW w:w="1443"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250</w:t>
            </w:r>
          </w:p>
        </w:tc>
      </w:tr>
      <w:tr w:rsidR="005622D1" w:rsidRPr="00A64999" w:rsidTr="00A64999">
        <w:trPr>
          <w:gridAfter w:val="2"/>
          <w:wAfter w:w="52" w:type="dxa"/>
          <w:trHeight w:val="20"/>
          <w:jc w:val="center"/>
        </w:trPr>
        <w:tc>
          <w:tcPr>
            <w:tcW w:w="763" w:type="dxa"/>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852" w:type="dxa"/>
            <w:gridSpan w:val="3"/>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573" w:type="dxa"/>
            <w:gridSpan w:val="2"/>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546" w:type="dxa"/>
            <w:gridSpan w:val="2"/>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550" w:type="dxa"/>
            <w:gridSpan w:val="4"/>
          </w:tcPr>
          <w:p w:rsidR="005622D1" w:rsidRPr="00A64999" w:rsidRDefault="005622D1" w:rsidP="00945369">
            <w:pPr>
              <w:widowControl w:val="0"/>
              <w:autoSpaceDE w:val="0"/>
              <w:autoSpaceDN w:val="0"/>
              <w:adjustRightInd w:val="0"/>
              <w:spacing w:after="0"/>
              <w:ind w:right="-114"/>
              <w:rPr>
                <w:rFonts w:ascii="Arial" w:hAnsi="Arial" w:cs="Arial"/>
                <w:color w:val="000000"/>
                <w:sz w:val="18"/>
                <w:szCs w:val="18"/>
              </w:rPr>
            </w:pPr>
            <w:r w:rsidRPr="00A64999">
              <w:rPr>
                <w:rFonts w:ascii="Arial" w:hAnsi="Arial" w:cs="Arial"/>
                <w:color w:val="000000"/>
                <w:sz w:val="18"/>
                <w:szCs w:val="18"/>
              </w:rPr>
              <w:t>малоэтажная застройка</w:t>
            </w:r>
          </w:p>
        </w:tc>
        <w:tc>
          <w:tcPr>
            <w:tcW w:w="1443" w:type="dxa"/>
            <w:gridSpan w:val="5"/>
          </w:tcPr>
          <w:p w:rsidR="005622D1" w:rsidRPr="00A64999" w:rsidRDefault="005622D1" w:rsidP="004E282B">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250</w:t>
            </w:r>
          </w:p>
        </w:tc>
      </w:tr>
      <w:tr w:rsidR="005622D1" w:rsidRPr="00A64999" w:rsidTr="00A64999">
        <w:trPr>
          <w:gridAfter w:val="2"/>
          <w:wAfter w:w="52" w:type="dxa"/>
          <w:trHeight w:val="20"/>
          <w:jc w:val="center"/>
        </w:trPr>
        <w:tc>
          <w:tcPr>
            <w:tcW w:w="763" w:type="dxa"/>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852" w:type="dxa"/>
            <w:gridSpan w:val="3"/>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573" w:type="dxa"/>
            <w:gridSpan w:val="2"/>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546" w:type="dxa"/>
            <w:gridSpan w:val="2"/>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550" w:type="dxa"/>
            <w:gridSpan w:val="4"/>
          </w:tcPr>
          <w:p w:rsidR="005622D1" w:rsidRPr="00A64999" w:rsidRDefault="005622D1" w:rsidP="00945369">
            <w:pPr>
              <w:widowControl w:val="0"/>
              <w:autoSpaceDE w:val="0"/>
              <w:autoSpaceDN w:val="0"/>
              <w:adjustRightInd w:val="0"/>
              <w:spacing w:after="0"/>
              <w:ind w:right="-114"/>
              <w:rPr>
                <w:rFonts w:ascii="Arial" w:hAnsi="Arial" w:cs="Arial"/>
                <w:color w:val="000000"/>
                <w:sz w:val="18"/>
                <w:szCs w:val="18"/>
              </w:rPr>
            </w:pPr>
            <w:r w:rsidRPr="00A64999">
              <w:rPr>
                <w:rFonts w:ascii="Arial" w:hAnsi="Arial" w:cs="Arial"/>
                <w:color w:val="000000"/>
                <w:sz w:val="18"/>
                <w:szCs w:val="18"/>
              </w:rPr>
              <w:t>среднеэтажная застройка</w:t>
            </w:r>
          </w:p>
        </w:tc>
        <w:tc>
          <w:tcPr>
            <w:tcW w:w="1443" w:type="dxa"/>
            <w:gridSpan w:val="5"/>
          </w:tcPr>
          <w:p w:rsidR="005622D1" w:rsidRPr="00A64999" w:rsidRDefault="005622D1" w:rsidP="004E282B">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420</w:t>
            </w:r>
          </w:p>
        </w:tc>
      </w:tr>
      <w:tr w:rsidR="005622D1" w:rsidRPr="00A64999" w:rsidTr="00A64999">
        <w:trPr>
          <w:gridAfter w:val="2"/>
          <w:wAfter w:w="52" w:type="dxa"/>
          <w:trHeight w:val="20"/>
          <w:jc w:val="center"/>
        </w:trPr>
        <w:tc>
          <w:tcPr>
            <w:tcW w:w="763" w:type="dxa"/>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852" w:type="dxa"/>
            <w:gridSpan w:val="3"/>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573" w:type="dxa"/>
            <w:gridSpan w:val="2"/>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546" w:type="dxa"/>
            <w:gridSpan w:val="2"/>
            <w:vMerge/>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550" w:type="dxa"/>
            <w:gridSpan w:val="4"/>
          </w:tcPr>
          <w:p w:rsidR="005622D1" w:rsidRPr="00A64999" w:rsidRDefault="005622D1" w:rsidP="00945369">
            <w:pPr>
              <w:widowControl w:val="0"/>
              <w:autoSpaceDE w:val="0"/>
              <w:autoSpaceDN w:val="0"/>
              <w:adjustRightInd w:val="0"/>
              <w:spacing w:after="0"/>
              <w:ind w:right="-114"/>
              <w:rPr>
                <w:rFonts w:ascii="Arial" w:hAnsi="Arial" w:cs="Arial"/>
                <w:color w:val="000000"/>
                <w:sz w:val="18"/>
                <w:szCs w:val="18"/>
              </w:rPr>
            </w:pPr>
            <w:r w:rsidRPr="00A64999">
              <w:rPr>
                <w:rFonts w:ascii="Arial" w:hAnsi="Arial" w:cs="Arial"/>
                <w:color w:val="000000"/>
                <w:sz w:val="18"/>
                <w:szCs w:val="18"/>
              </w:rPr>
              <w:t>многоэтажная застройка</w:t>
            </w:r>
          </w:p>
        </w:tc>
        <w:tc>
          <w:tcPr>
            <w:tcW w:w="1443" w:type="dxa"/>
            <w:gridSpan w:val="5"/>
          </w:tcPr>
          <w:p w:rsidR="005622D1" w:rsidRPr="00A64999" w:rsidRDefault="005622D1" w:rsidP="004E282B">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420</w:t>
            </w:r>
          </w:p>
        </w:tc>
      </w:tr>
      <w:tr w:rsidR="005622D1" w:rsidRPr="00A64999" w:rsidTr="00A64999">
        <w:trPr>
          <w:gridAfter w:val="2"/>
          <w:wAfter w:w="52" w:type="dxa"/>
          <w:trHeight w:val="20"/>
          <w:jc w:val="center"/>
        </w:trPr>
        <w:tc>
          <w:tcPr>
            <w:tcW w:w="763" w:type="dxa"/>
            <w:vMerge w:val="restart"/>
          </w:tcPr>
          <w:p w:rsidR="005622D1" w:rsidRPr="00A64999" w:rsidRDefault="005622D1" w:rsidP="004E282B">
            <w:pPr>
              <w:widowControl w:val="0"/>
              <w:autoSpaceDE w:val="0"/>
              <w:autoSpaceDN w:val="0"/>
              <w:adjustRightInd w:val="0"/>
              <w:spacing w:after="0"/>
              <w:jc w:val="center"/>
              <w:rPr>
                <w:rFonts w:ascii="Arial" w:hAnsi="Arial" w:cs="Arial"/>
                <w:color w:val="000000"/>
                <w:sz w:val="18"/>
                <w:szCs w:val="18"/>
              </w:rPr>
            </w:pPr>
          </w:p>
        </w:tc>
        <w:tc>
          <w:tcPr>
            <w:tcW w:w="1249" w:type="dxa"/>
            <w:gridSpan w:val="2"/>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52" w:type="dxa"/>
            <w:gridSpan w:val="3"/>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46" w:type="dxa"/>
            <w:gridSpan w:val="2"/>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0" w:type="dxa"/>
            <w:gridSpan w:val="4"/>
          </w:tcPr>
          <w:p w:rsidR="005622D1" w:rsidRPr="00A64999" w:rsidRDefault="005622D1" w:rsidP="00945369">
            <w:pPr>
              <w:widowControl w:val="0"/>
              <w:autoSpaceDE w:val="0"/>
              <w:autoSpaceDN w:val="0"/>
              <w:adjustRightInd w:val="0"/>
              <w:spacing w:after="0"/>
              <w:ind w:right="-114"/>
              <w:rPr>
                <w:rFonts w:ascii="Arial" w:hAnsi="Arial" w:cs="Arial"/>
                <w:color w:val="000000"/>
                <w:sz w:val="18"/>
                <w:szCs w:val="18"/>
              </w:rPr>
            </w:pPr>
            <w:r w:rsidRPr="00A64999">
              <w:rPr>
                <w:rFonts w:ascii="Arial" w:hAnsi="Arial" w:cs="Arial"/>
                <w:color w:val="000000"/>
                <w:sz w:val="18"/>
                <w:szCs w:val="18"/>
              </w:rPr>
              <w:t>застройка повышенной этажности</w:t>
            </w:r>
          </w:p>
        </w:tc>
        <w:tc>
          <w:tcPr>
            <w:tcW w:w="1443"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420</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25" w:type="dxa"/>
            <w:gridSpan w:val="5"/>
          </w:tcPr>
          <w:p w:rsidR="005622D1" w:rsidRPr="00A64999" w:rsidRDefault="005622D1" w:rsidP="00945369">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46" w:type="dxa"/>
            <w:gridSpan w:val="2"/>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w:t>
            </w:r>
          </w:p>
        </w:tc>
        <w:tc>
          <w:tcPr>
            <w:tcW w:w="2993" w:type="dxa"/>
            <w:gridSpan w:val="9"/>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A64999">
        <w:trPr>
          <w:gridAfter w:val="2"/>
          <w:wAfter w:w="52" w:type="dxa"/>
          <w:trHeight w:val="20"/>
          <w:jc w:val="center"/>
        </w:trPr>
        <w:tc>
          <w:tcPr>
            <w:tcW w:w="9976" w:type="dxa"/>
            <w:gridSpan w:val="19"/>
          </w:tcPr>
          <w:p w:rsidR="005622D1" w:rsidRPr="00A64999" w:rsidRDefault="005622D1" w:rsidP="00F169CB">
            <w:pPr>
              <w:widowControl w:val="0"/>
              <w:autoSpaceDE w:val="0"/>
              <w:autoSpaceDN w:val="0"/>
              <w:adjustRightInd w:val="0"/>
              <w:spacing w:after="0"/>
              <w:rPr>
                <w:rFonts w:ascii="Arial" w:hAnsi="Arial" w:cs="Arial"/>
                <w:color w:val="000000"/>
                <w:sz w:val="18"/>
                <w:szCs w:val="18"/>
              </w:rPr>
            </w:pPr>
          </w:p>
          <w:p w:rsidR="005622D1" w:rsidRPr="00A64999" w:rsidRDefault="005622D1" w:rsidP="00C044F8">
            <w:pPr>
              <w:widowControl w:val="0"/>
              <w:autoSpaceDE w:val="0"/>
              <w:autoSpaceDN w:val="0"/>
              <w:adjustRightInd w:val="0"/>
              <w:spacing w:before="240"/>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C044F8">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1. Показатель приведен с учетом средней расчетной жилищной обеспеченности 24 кв.м/чел. в многоквартирной жилой застройке.</w:t>
            </w:r>
          </w:p>
          <w:p w:rsidR="005622D1" w:rsidRPr="00A64999" w:rsidRDefault="005622D1" w:rsidP="00C044F8">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2. В условиях реконструкции плотность застройки может увеличиваться не более чем на 10 % при наличии соответствующего обоснования.</w:t>
            </w:r>
          </w:p>
          <w:p w:rsidR="005622D1" w:rsidRPr="00A64999" w:rsidRDefault="005622D1" w:rsidP="00C044F8">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5622D1" w:rsidRPr="00A64999" w:rsidRDefault="005622D1" w:rsidP="00F169CB">
            <w:pPr>
              <w:widowControl w:val="0"/>
              <w:autoSpaceDE w:val="0"/>
              <w:autoSpaceDN w:val="0"/>
              <w:adjustRightInd w:val="0"/>
              <w:spacing w:before="240"/>
              <w:jc w:val="both"/>
              <w:rPr>
                <w:rFonts w:ascii="Arial" w:hAnsi="Arial" w:cs="Arial"/>
                <w:color w:val="000000"/>
                <w:sz w:val="18"/>
                <w:szCs w:val="18"/>
              </w:rPr>
            </w:pPr>
            <w:r w:rsidRPr="00A64999">
              <w:rPr>
                <w:rFonts w:ascii="Arial" w:hAnsi="Arial" w:cs="Arial"/>
                <w:color w:val="000000"/>
                <w:sz w:val="18"/>
                <w:szCs w:val="18"/>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5622D1" w:rsidRPr="00A64999" w:rsidTr="00A64999">
        <w:trPr>
          <w:gridAfter w:val="2"/>
          <w:wAfter w:w="52" w:type="dxa"/>
          <w:trHeight w:val="20"/>
          <w:jc w:val="center"/>
        </w:trPr>
        <w:tc>
          <w:tcPr>
            <w:tcW w:w="763" w:type="dxa"/>
            <w:vMerge w:val="restart"/>
          </w:tcPr>
          <w:p w:rsidR="005622D1" w:rsidRPr="00A64999" w:rsidRDefault="005622D1" w:rsidP="00945369">
            <w:pPr>
              <w:widowControl w:val="0"/>
              <w:autoSpaceDE w:val="0"/>
              <w:autoSpaceDN w:val="0"/>
              <w:adjustRightInd w:val="0"/>
              <w:spacing w:after="0"/>
              <w:ind w:left="-72" w:right="-91"/>
              <w:jc w:val="center"/>
              <w:rPr>
                <w:rFonts w:ascii="Arial" w:hAnsi="Arial" w:cs="Arial"/>
                <w:color w:val="000000"/>
                <w:sz w:val="18"/>
                <w:szCs w:val="18"/>
              </w:rPr>
            </w:pPr>
            <w:r w:rsidRPr="00A64999">
              <w:rPr>
                <w:rFonts w:ascii="Arial" w:hAnsi="Arial" w:cs="Arial"/>
                <w:color w:val="000000"/>
                <w:sz w:val="18"/>
                <w:szCs w:val="18"/>
              </w:rPr>
              <w:t>1.7.5.2</w:t>
            </w:r>
          </w:p>
        </w:tc>
        <w:tc>
          <w:tcPr>
            <w:tcW w:w="1249" w:type="dxa"/>
            <w:gridSpan w:val="2"/>
            <w:vMerge w:val="restart"/>
          </w:tcPr>
          <w:p w:rsidR="005622D1" w:rsidRPr="00A64999" w:rsidRDefault="005622D1" w:rsidP="00945369">
            <w:pPr>
              <w:widowControl w:val="0"/>
              <w:autoSpaceDE w:val="0"/>
              <w:autoSpaceDN w:val="0"/>
              <w:adjustRightInd w:val="0"/>
              <w:ind w:left="-125" w:right="-93"/>
              <w:rPr>
                <w:rFonts w:ascii="Arial" w:hAnsi="Arial" w:cs="Arial"/>
                <w:color w:val="000000"/>
                <w:sz w:val="18"/>
                <w:szCs w:val="18"/>
              </w:rPr>
            </w:pPr>
            <w:r w:rsidRPr="00A64999">
              <w:rPr>
                <w:rFonts w:ascii="Arial" w:hAnsi="Arial" w:cs="Arial"/>
                <w:color w:val="000000"/>
                <w:sz w:val="18"/>
                <w:szCs w:val="18"/>
              </w:rPr>
              <w:t>Площадки общего пользования различного функциона-льного назначения</w:t>
            </w:r>
          </w:p>
        </w:tc>
        <w:tc>
          <w:tcPr>
            <w:tcW w:w="1852" w:type="dxa"/>
            <w:gridSpan w:val="3"/>
            <w:vMerge w:val="restart"/>
          </w:tcPr>
          <w:p w:rsidR="005622D1" w:rsidRPr="00A64999" w:rsidRDefault="005622D1" w:rsidP="00945369">
            <w:pPr>
              <w:widowControl w:val="0"/>
              <w:autoSpaceDE w:val="0"/>
              <w:autoSpaceDN w:val="0"/>
              <w:adjustRightInd w:val="0"/>
              <w:ind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73" w:type="dxa"/>
            <w:gridSpan w:val="2"/>
          </w:tcPr>
          <w:p w:rsidR="005622D1" w:rsidRPr="00A64999" w:rsidRDefault="005622D1" w:rsidP="00D84019">
            <w:pPr>
              <w:widowControl w:val="0"/>
              <w:autoSpaceDE w:val="0"/>
              <w:autoSpaceDN w:val="0"/>
              <w:adjustRightInd w:val="0"/>
              <w:spacing w:after="0"/>
              <w:ind w:left="-117" w:right="-94"/>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 количеством объектов</w:t>
            </w:r>
          </w:p>
        </w:tc>
        <w:tc>
          <w:tcPr>
            <w:tcW w:w="1546"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Уровень обеспеченности, объект</w:t>
            </w:r>
          </w:p>
        </w:tc>
        <w:tc>
          <w:tcPr>
            <w:tcW w:w="2993" w:type="dxa"/>
            <w:gridSpan w:val="9"/>
          </w:tcPr>
          <w:p w:rsidR="005622D1" w:rsidRPr="00A64999" w:rsidRDefault="005622D1" w:rsidP="00E61621">
            <w:pPr>
              <w:widowControl w:val="0"/>
              <w:autoSpaceDE w:val="0"/>
              <w:autoSpaceDN w:val="0"/>
              <w:adjustRightInd w:val="0"/>
              <w:rPr>
                <w:rFonts w:ascii="Arial" w:hAnsi="Arial" w:cs="Arial"/>
                <w:color w:val="000000"/>
                <w:sz w:val="18"/>
                <w:szCs w:val="18"/>
              </w:rPr>
            </w:pP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52"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val="restart"/>
          </w:tcPr>
          <w:p w:rsidR="005622D1" w:rsidRPr="00A64999" w:rsidRDefault="005622D1" w:rsidP="00D84019">
            <w:pPr>
              <w:widowControl w:val="0"/>
              <w:autoSpaceDE w:val="0"/>
              <w:autoSpaceDN w:val="0"/>
              <w:adjustRightInd w:val="0"/>
              <w:ind w:right="-85"/>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в границах земельного участка для размещения объекта</w:t>
            </w:r>
          </w:p>
        </w:tc>
        <w:tc>
          <w:tcPr>
            <w:tcW w:w="1546"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Удельный размер площадок общего пользования различного назначения, машино-место/квартира</w:t>
            </w:r>
          </w:p>
        </w:tc>
        <w:tc>
          <w:tcPr>
            <w:tcW w:w="1550" w:type="dxa"/>
            <w:gridSpan w:val="4"/>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Для квартир площадью менее 40 кв.м</w:t>
            </w:r>
          </w:p>
        </w:tc>
        <w:tc>
          <w:tcPr>
            <w:tcW w:w="1443"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0,5</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52"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50" w:type="dxa"/>
            <w:gridSpan w:val="4"/>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Для квартир площадью более 40 кв.м</w:t>
            </w:r>
          </w:p>
        </w:tc>
        <w:tc>
          <w:tcPr>
            <w:tcW w:w="1443"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w:t>
            </w:r>
          </w:p>
        </w:tc>
      </w:tr>
      <w:tr w:rsidR="005622D1" w:rsidRPr="00A64999" w:rsidTr="00A64999">
        <w:trPr>
          <w:gridAfter w:val="2"/>
          <w:wAfter w:w="52" w:type="dxa"/>
          <w:trHeight w:val="20"/>
          <w:jc w:val="center"/>
        </w:trPr>
        <w:tc>
          <w:tcPr>
            <w:tcW w:w="763"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52" w:type="dxa"/>
            <w:gridSpan w:val="3"/>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73"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46"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2993" w:type="dxa"/>
            <w:gridSpan w:val="9"/>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5622D1" w:rsidRPr="00A64999" w:rsidTr="00A64999">
        <w:trPr>
          <w:gridAfter w:val="2"/>
          <w:wAfter w:w="52" w:type="dxa"/>
          <w:trHeight w:val="20"/>
          <w:jc w:val="center"/>
        </w:trPr>
        <w:tc>
          <w:tcPr>
            <w:tcW w:w="763" w:type="dxa"/>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852" w:type="dxa"/>
            <w:gridSpan w:val="3"/>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73"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46" w:type="dxa"/>
            <w:gridSpan w:val="2"/>
            <w:vMerge w:val="restart"/>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Удельный размер площадок общего пользования различного назначения, кв.м/чел</w:t>
            </w:r>
          </w:p>
        </w:tc>
        <w:tc>
          <w:tcPr>
            <w:tcW w:w="1550" w:type="dxa"/>
            <w:gridSpan w:val="4"/>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озеленение</w:t>
            </w:r>
          </w:p>
        </w:tc>
        <w:tc>
          <w:tcPr>
            <w:tcW w:w="1443" w:type="dxa"/>
            <w:gridSpan w:val="5"/>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6</w:t>
            </w:r>
          </w:p>
        </w:tc>
      </w:tr>
      <w:tr w:rsidR="005622D1" w:rsidRPr="00A64999" w:rsidTr="00A64999">
        <w:trPr>
          <w:gridAfter w:val="2"/>
          <w:wAfter w:w="52" w:type="dxa"/>
          <w:trHeight w:val="20"/>
          <w:jc w:val="center"/>
        </w:trPr>
        <w:tc>
          <w:tcPr>
            <w:tcW w:w="763" w:type="dxa"/>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852" w:type="dxa"/>
            <w:gridSpan w:val="3"/>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73"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46" w:type="dxa"/>
            <w:gridSpan w:val="2"/>
            <w:vMerge/>
          </w:tcPr>
          <w:p w:rsidR="005622D1" w:rsidRPr="00A64999" w:rsidRDefault="005622D1" w:rsidP="00D84019">
            <w:pPr>
              <w:widowControl w:val="0"/>
              <w:autoSpaceDE w:val="0"/>
              <w:autoSpaceDN w:val="0"/>
              <w:adjustRightInd w:val="0"/>
              <w:spacing w:after="0" w:line="264" w:lineRule="auto"/>
              <w:jc w:val="center"/>
              <w:rPr>
                <w:rFonts w:ascii="Arial" w:hAnsi="Arial" w:cs="Arial"/>
                <w:color w:val="000000"/>
                <w:sz w:val="18"/>
                <w:szCs w:val="18"/>
              </w:rPr>
            </w:pPr>
          </w:p>
        </w:tc>
        <w:tc>
          <w:tcPr>
            <w:tcW w:w="1550" w:type="dxa"/>
            <w:gridSpan w:val="4"/>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площадки для выгула собак</w:t>
            </w:r>
          </w:p>
        </w:tc>
        <w:tc>
          <w:tcPr>
            <w:tcW w:w="1443" w:type="dxa"/>
            <w:gridSpan w:val="5"/>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0,1</w:t>
            </w:r>
          </w:p>
        </w:tc>
      </w:tr>
      <w:tr w:rsidR="005622D1" w:rsidRPr="00A64999" w:rsidTr="00A64999">
        <w:trPr>
          <w:gridAfter w:val="2"/>
          <w:wAfter w:w="52" w:type="dxa"/>
          <w:trHeight w:val="20"/>
          <w:jc w:val="center"/>
        </w:trPr>
        <w:tc>
          <w:tcPr>
            <w:tcW w:w="763" w:type="dxa"/>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852" w:type="dxa"/>
            <w:gridSpan w:val="3"/>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73"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46" w:type="dxa"/>
            <w:gridSpan w:val="2"/>
            <w:vMerge/>
          </w:tcPr>
          <w:p w:rsidR="005622D1" w:rsidRPr="00A64999" w:rsidRDefault="005622D1" w:rsidP="00D84019">
            <w:pPr>
              <w:widowControl w:val="0"/>
              <w:autoSpaceDE w:val="0"/>
              <w:autoSpaceDN w:val="0"/>
              <w:adjustRightInd w:val="0"/>
              <w:spacing w:after="0" w:line="264" w:lineRule="auto"/>
              <w:jc w:val="center"/>
              <w:rPr>
                <w:rFonts w:ascii="Arial" w:hAnsi="Arial" w:cs="Arial"/>
                <w:color w:val="000000"/>
                <w:sz w:val="18"/>
                <w:szCs w:val="18"/>
              </w:rPr>
            </w:pPr>
          </w:p>
        </w:tc>
        <w:tc>
          <w:tcPr>
            <w:tcW w:w="1550" w:type="dxa"/>
            <w:gridSpan w:val="4"/>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площадки для игр детей</w:t>
            </w:r>
          </w:p>
        </w:tc>
        <w:tc>
          <w:tcPr>
            <w:tcW w:w="1443" w:type="dxa"/>
            <w:gridSpan w:val="5"/>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0,7</w:t>
            </w:r>
          </w:p>
        </w:tc>
      </w:tr>
      <w:tr w:rsidR="005622D1" w:rsidRPr="00A64999" w:rsidTr="00A64999">
        <w:trPr>
          <w:gridAfter w:val="2"/>
          <w:wAfter w:w="52" w:type="dxa"/>
          <w:trHeight w:val="20"/>
          <w:jc w:val="center"/>
        </w:trPr>
        <w:tc>
          <w:tcPr>
            <w:tcW w:w="763" w:type="dxa"/>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852" w:type="dxa"/>
            <w:gridSpan w:val="3"/>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73"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46" w:type="dxa"/>
            <w:gridSpan w:val="2"/>
            <w:vMerge/>
          </w:tcPr>
          <w:p w:rsidR="005622D1" w:rsidRPr="00A64999" w:rsidRDefault="005622D1" w:rsidP="00D84019">
            <w:pPr>
              <w:widowControl w:val="0"/>
              <w:autoSpaceDE w:val="0"/>
              <w:autoSpaceDN w:val="0"/>
              <w:adjustRightInd w:val="0"/>
              <w:spacing w:after="0" w:line="264" w:lineRule="auto"/>
              <w:jc w:val="center"/>
              <w:rPr>
                <w:rFonts w:ascii="Arial" w:hAnsi="Arial" w:cs="Arial"/>
                <w:color w:val="000000"/>
                <w:sz w:val="18"/>
                <w:szCs w:val="18"/>
              </w:rPr>
            </w:pPr>
          </w:p>
        </w:tc>
        <w:tc>
          <w:tcPr>
            <w:tcW w:w="1550" w:type="dxa"/>
            <w:gridSpan w:val="4"/>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площадки для отдыха взрослого населения</w:t>
            </w:r>
          </w:p>
        </w:tc>
        <w:tc>
          <w:tcPr>
            <w:tcW w:w="1443" w:type="dxa"/>
            <w:gridSpan w:val="5"/>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0,1</w:t>
            </w:r>
          </w:p>
        </w:tc>
      </w:tr>
      <w:tr w:rsidR="005622D1" w:rsidRPr="00A64999" w:rsidTr="00A64999">
        <w:trPr>
          <w:gridAfter w:val="2"/>
          <w:wAfter w:w="52" w:type="dxa"/>
          <w:trHeight w:val="20"/>
          <w:jc w:val="center"/>
        </w:trPr>
        <w:tc>
          <w:tcPr>
            <w:tcW w:w="763" w:type="dxa"/>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852" w:type="dxa"/>
            <w:gridSpan w:val="3"/>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73"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46" w:type="dxa"/>
            <w:gridSpan w:val="2"/>
            <w:vMerge/>
          </w:tcPr>
          <w:p w:rsidR="005622D1" w:rsidRPr="00A64999" w:rsidRDefault="005622D1" w:rsidP="00D84019">
            <w:pPr>
              <w:widowControl w:val="0"/>
              <w:autoSpaceDE w:val="0"/>
              <w:autoSpaceDN w:val="0"/>
              <w:adjustRightInd w:val="0"/>
              <w:spacing w:after="0" w:line="264" w:lineRule="auto"/>
              <w:jc w:val="center"/>
              <w:rPr>
                <w:rFonts w:ascii="Arial" w:hAnsi="Arial" w:cs="Arial"/>
                <w:color w:val="000000"/>
                <w:sz w:val="18"/>
                <w:szCs w:val="18"/>
              </w:rPr>
            </w:pPr>
          </w:p>
        </w:tc>
        <w:tc>
          <w:tcPr>
            <w:tcW w:w="1550" w:type="dxa"/>
            <w:gridSpan w:val="4"/>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физкультурно-спортивные площадки и сооружения</w:t>
            </w:r>
          </w:p>
        </w:tc>
        <w:tc>
          <w:tcPr>
            <w:tcW w:w="1443" w:type="dxa"/>
            <w:gridSpan w:val="5"/>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1</w:t>
            </w:r>
          </w:p>
        </w:tc>
      </w:tr>
      <w:tr w:rsidR="005622D1" w:rsidRPr="00A64999" w:rsidTr="00A64999">
        <w:trPr>
          <w:gridAfter w:val="2"/>
          <w:wAfter w:w="52" w:type="dxa"/>
          <w:trHeight w:val="20"/>
          <w:jc w:val="center"/>
        </w:trPr>
        <w:tc>
          <w:tcPr>
            <w:tcW w:w="763" w:type="dxa"/>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852" w:type="dxa"/>
            <w:gridSpan w:val="3"/>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73"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546" w:type="dxa"/>
            <w:gridSpan w:val="2"/>
            <w:vMerge/>
          </w:tcPr>
          <w:p w:rsidR="005622D1" w:rsidRPr="00A64999" w:rsidRDefault="005622D1" w:rsidP="00D84019">
            <w:pPr>
              <w:widowControl w:val="0"/>
              <w:autoSpaceDE w:val="0"/>
              <w:autoSpaceDN w:val="0"/>
              <w:adjustRightInd w:val="0"/>
              <w:spacing w:after="0" w:line="264" w:lineRule="auto"/>
              <w:jc w:val="center"/>
              <w:rPr>
                <w:rFonts w:ascii="Arial" w:hAnsi="Arial" w:cs="Arial"/>
                <w:color w:val="000000"/>
                <w:sz w:val="18"/>
                <w:szCs w:val="18"/>
              </w:rPr>
            </w:pPr>
          </w:p>
        </w:tc>
        <w:tc>
          <w:tcPr>
            <w:tcW w:w="1550" w:type="dxa"/>
            <w:gridSpan w:val="4"/>
          </w:tcPr>
          <w:p w:rsidR="005622D1" w:rsidRPr="00A64999" w:rsidRDefault="005622D1" w:rsidP="00D84019">
            <w:pPr>
              <w:widowControl w:val="0"/>
              <w:autoSpaceDE w:val="0"/>
              <w:autoSpaceDN w:val="0"/>
              <w:adjustRightInd w:val="0"/>
              <w:spacing w:after="0" w:line="264" w:lineRule="auto"/>
              <w:ind w:left="-91" w:right="-108"/>
              <w:rPr>
                <w:rFonts w:ascii="Arial" w:hAnsi="Arial" w:cs="Arial"/>
                <w:color w:val="000000"/>
                <w:sz w:val="18"/>
                <w:szCs w:val="18"/>
              </w:rPr>
            </w:pPr>
            <w:r w:rsidRPr="00A64999">
              <w:rPr>
                <w:rFonts w:ascii="Arial" w:hAnsi="Arial" w:cs="Arial"/>
                <w:color w:val="000000"/>
                <w:sz w:val="18"/>
                <w:szCs w:val="18"/>
              </w:rPr>
              <w:t>хозяйственные площадки (контейнерные)</w:t>
            </w:r>
          </w:p>
        </w:tc>
        <w:tc>
          <w:tcPr>
            <w:tcW w:w="1443" w:type="dxa"/>
            <w:gridSpan w:val="5"/>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lang w:val="en-US"/>
              </w:rPr>
            </w:pPr>
            <w:r w:rsidRPr="00A64999">
              <w:rPr>
                <w:rFonts w:ascii="Arial" w:hAnsi="Arial" w:cs="Arial"/>
                <w:color w:val="000000"/>
                <w:sz w:val="18"/>
                <w:szCs w:val="18"/>
              </w:rPr>
              <w:t>0,0</w:t>
            </w:r>
            <w:r w:rsidRPr="00A64999">
              <w:rPr>
                <w:rFonts w:ascii="Arial" w:hAnsi="Arial" w:cs="Arial"/>
                <w:color w:val="000000"/>
                <w:sz w:val="18"/>
                <w:szCs w:val="18"/>
                <w:lang w:val="en-US"/>
              </w:rPr>
              <w:t>6</w:t>
            </w:r>
          </w:p>
        </w:tc>
      </w:tr>
      <w:tr w:rsidR="005622D1" w:rsidRPr="00A64999" w:rsidTr="00A64999">
        <w:trPr>
          <w:gridAfter w:val="2"/>
          <w:wAfter w:w="52" w:type="dxa"/>
          <w:trHeight w:val="20"/>
          <w:jc w:val="center"/>
        </w:trPr>
        <w:tc>
          <w:tcPr>
            <w:tcW w:w="763" w:type="dxa"/>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3425" w:type="dxa"/>
            <w:gridSpan w:val="5"/>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546" w:type="dxa"/>
            <w:gridSpan w:val="2"/>
          </w:tcPr>
          <w:p w:rsidR="005622D1" w:rsidRPr="00A64999" w:rsidRDefault="005622D1" w:rsidP="00D84019">
            <w:pPr>
              <w:widowControl w:val="0"/>
              <w:autoSpaceDE w:val="0"/>
              <w:autoSpaceDN w:val="0"/>
              <w:adjustRightInd w:val="0"/>
              <w:spacing w:after="0" w:line="264" w:lineRule="auto"/>
              <w:jc w:val="center"/>
              <w:rPr>
                <w:rFonts w:ascii="Arial" w:hAnsi="Arial" w:cs="Arial"/>
                <w:color w:val="000000"/>
                <w:sz w:val="18"/>
                <w:szCs w:val="18"/>
              </w:rPr>
            </w:pPr>
            <w:r w:rsidRPr="00A64999">
              <w:rPr>
                <w:rFonts w:ascii="Arial" w:hAnsi="Arial" w:cs="Arial"/>
                <w:color w:val="000000"/>
                <w:sz w:val="18"/>
                <w:szCs w:val="18"/>
              </w:rPr>
              <w:t>-</w:t>
            </w:r>
          </w:p>
        </w:tc>
        <w:tc>
          <w:tcPr>
            <w:tcW w:w="2993" w:type="dxa"/>
            <w:gridSpan w:val="9"/>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A64999">
        <w:trPr>
          <w:gridAfter w:val="2"/>
          <w:wAfter w:w="52" w:type="dxa"/>
          <w:trHeight w:val="20"/>
          <w:jc w:val="center"/>
        </w:trPr>
        <w:tc>
          <w:tcPr>
            <w:tcW w:w="763" w:type="dxa"/>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3425" w:type="dxa"/>
            <w:gridSpan w:val="5"/>
          </w:tcPr>
          <w:p w:rsidR="005622D1" w:rsidRPr="00A64999" w:rsidRDefault="005622D1" w:rsidP="00D84019">
            <w:pPr>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2"/>
          </w:tcPr>
          <w:p w:rsidR="005622D1" w:rsidRPr="00A64999" w:rsidRDefault="005622D1" w:rsidP="00D84019">
            <w:pPr>
              <w:widowControl w:val="0"/>
              <w:autoSpaceDE w:val="0"/>
              <w:autoSpaceDN w:val="0"/>
              <w:adjustRightInd w:val="0"/>
              <w:spacing w:after="0" w:line="264" w:lineRule="auto"/>
              <w:jc w:val="center"/>
              <w:rPr>
                <w:rFonts w:ascii="Arial" w:hAnsi="Arial" w:cs="Arial"/>
                <w:color w:val="000000"/>
                <w:sz w:val="18"/>
                <w:szCs w:val="18"/>
              </w:rPr>
            </w:pPr>
            <w:r w:rsidRPr="00A64999">
              <w:rPr>
                <w:rFonts w:ascii="Arial" w:hAnsi="Arial" w:cs="Arial"/>
                <w:color w:val="000000"/>
                <w:sz w:val="18"/>
                <w:szCs w:val="18"/>
              </w:rPr>
              <w:t>-</w:t>
            </w:r>
          </w:p>
        </w:tc>
        <w:tc>
          <w:tcPr>
            <w:tcW w:w="1550" w:type="dxa"/>
            <w:gridSpan w:val="4"/>
          </w:tcPr>
          <w:p w:rsidR="005622D1" w:rsidRPr="00A64999" w:rsidRDefault="005622D1" w:rsidP="00D84019">
            <w:pPr>
              <w:widowControl w:val="0"/>
              <w:autoSpaceDE w:val="0"/>
              <w:autoSpaceDN w:val="0"/>
              <w:adjustRightInd w:val="0"/>
              <w:spacing w:after="0" w:line="264" w:lineRule="auto"/>
              <w:ind w:left="-117" w:right="-108"/>
              <w:rPr>
                <w:rFonts w:ascii="Arial" w:hAnsi="Arial" w:cs="Arial"/>
                <w:color w:val="000000"/>
                <w:sz w:val="18"/>
                <w:szCs w:val="18"/>
              </w:rPr>
            </w:pPr>
            <w:r w:rsidRPr="00A64999">
              <w:rPr>
                <w:rFonts w:ascii="Arial" w:hAnsi="Arial" w:cs="Arial"/>
                <w:color w:val="000000"/>
                <w:sz w:val="18"/>
                <w:szCs w:val="18"/>
              </w:rPr>
              <w:t>Назначение площадки</w:t>
            </w:r>
          </w:p>
        </w:tc>
        <w:tc>
          <w:tcPr>
            <w:tcW w:w="1443" w:type="dxa"/>
            <w:gridSpan w:val="5"/>
          </w:tcPr>
          <w:p w:rsidR="005622D1" w:rsidRPr="00A64999" w:rsidRDefault="005622D1" w:rsidP="00D84019">
            <w:pPr>
              <w:spacing w:after="0" w:line="264" w:lineRule="auto"/>
              <w:ind w:right="-119"/>
              <w:rPr>
                <w:rFonts w:ascii="Arial" w:hAnsi="Arial" w:cs="Arial"/>
                <w:color w:val="000000"/>
                <w:sz w:val="18"/>
                <w:szCs w:val="18"/>
              </w:rPr>
            </w:pPr>
            <w:r w:rsidRPr="00A64999">
              <w:rPr>
                <w:rFonts w:ascii="Arial" w:hAnsi="Arial" w:cs="Arial"/>
                <w:color w:val="000000"/>
                <w:sz w:val="18"/>
                <w:szCs w:val="18"/>
              </w:rPr>
              <w:t>расстояние, не менее, м</w:t>
            </w:r>
          </w:p>
        </w:tc>
      </w:tr>
      <w:tr w:rsidR="005622D1" w:rsidRPr="00A64999" w:rsidTr="00A64999">
        <w:trPr>
          <w:gridAfter w:val="2"/>
          <w:wAfter w:w="52" w:type="dxa"/>
          <w:trHeight w:val="20"/>
          <w:jc w:val="center"/>
        </w:trPr>
        <w:tc>
          <w:tcPr>
            <w:tcW w:w="763" w:type="dxa"/>
            <w:vMerge w:val="restart"/>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val="restart"/>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3425" w:type="dxa"/>
            <w:gridSpan w:val="5"/>
            <w:vMerge w:val="restart"/>
          </w:tcPr>
          <w:p w:rsidR="005622D1" w:rsidRPr="00A64999" w:rsidRDefault="005622D1" w:rsidP="00945369">
            <w:pPr>
              <w:autoSpaceDE w:val="0"/>
              <w:autoSpaceDN w:val="0"/>
              <w:adjustRightInd w:val="0"/>
              <w:spacing w:after="0"/>
              <w:rPr>
                <w:rFonts w:ascii="Arial" w:hAnsi="Arial" w:cs="Arial"/>
                <w:color w:val="000000"/>
                <w:sz w:val="18"/>
                <w:szCs w:val="18"/>
              </w:rPr>
            </w:pPr>
          </w:p>
        </w:tc>
        <w:tc>
          <w:tcPr>
            <w:tcW w:w="1546" w:type="dxa"/>
            <w:gridSpan w:val="2"/>
            <w:vMerge w:val="restart"/>
          </w:tcPr>
          <w:p w:rsidR="005622D1" w:rsidRPr="00A64999" w:rsidRDefault="005622D1" w:rsidP="00945369">
            <w:pPr>
              <w:widowControl w:val="0"/>
              <w:autoSpaceDE w:val="0"/>
              <w:autoSpaceDN w:val="0"/>
              <w:adjustRightInd w:val="0"/>
              <w:spacing w:after="0"/>
              <w:rPr>
                <w:rFonts w:ascii="Arial" w:hAnsi="Arial" w:cs="Arial"/>
                <w:color w:val="000000"/>
                <w:sz w:val="18"/>
                <w:szCs w:val="18"/>
              </w:rPr>
            </w:pPr>
          </w:p>
        </w:tc>
        <w:tc>
          <w:tcPr>
            <w:tcW w:w="1550" w:type="dxa"/>
            <w:gridSpan w:val="4"/>
          </w:tcPr>
          <w:p w:rsidR="005622D1" w:rsidRPr="00A64999" w:rsidRDefault="005622D1" w:rsidP="00D84019">
            <w:pPr>
              <w:widowControl w:val="0"/>
              <w:autoSpaceDE w:val="0"/>
              <w:autoSpaceDN w:val="0"/>
              <w:adjustRightInd w:val="0"/>
              <w:spacing w:after="0" w:line="264" w:lineRule="auto"/>
              <w:ind w:left="-117" w:right="-108"/>
              <w:rPr>
                <w:rFonts w:ascii="Arial" w:hAnsi="Arial" w:cs="Arial"/>
                <w:color w:val="000000"/>
                <w:sz w:val="18"/>
                <w:szCs w:val="18"/>
              </w:rPr>
            </w:pPr>
            <w:r w:rsidRPr="00A64999">
              <w:rPr>
                <w:rFonts w:ascii="Arial" w:hAnsi="Arial" w:cs="Arial"/>
                <w:color w:val="000000"/>
                <w:sz w:val="18"/>
                <w:szCs w:val="18"/>
              </w:rPr>
              <w:t>площадки для выгула собак</w:t>
            </w:r>
          </w:p>
        </w:tc>
        <w:tc>
          <w:tcPr>
            <w:tcW w:w="1443" w:type="dxa"/>
            <w:gridSpan w:val="5"/>
          </w:tcPr>
          <w:p w:rsidR="005622D1" w:rsidRPr="00A64999" w:rsidRDefault="005622D1" w:rsidP="00D84019">
            <w:pPr>
              <w:spacing w:after="0" w:line="264" w:lineRule="auto"/>
              <w:rPr>
                <w:rFonts w:ascii="Arial" w:hAnsi="Arial" w:cs="Arial"/>
                <w:color w:val="000000"/>
                <w:sz w:val="18"/>
                <w:szCs w:val="18"/>
              </w:rPr>
            </w:pPr>
            <w:r w:rsidRPr="00A64999">
              <w:rPr>
                <w:rFonts w:ascii="Arial" w:hAnsi="Arial" w:cs="Arial"/>
                <w:color w:val="000000"/>
                <w:sz w:val="18"/>
                <w:szCs w:val="18"/>
              </w:rPr>
              <w:t>40</w:t>
            </w:r>
          </w:p>
        </w:tc>
      </w:tr>
      <w:tr w:rsidR="005622D1" w:rsidRPr="00A64999" w:rsidTr="00A64999">
        <w:trPr>
          <w:gridAfter w:val="2"/>
          <w:wAfter w:w="52" w:type="dxa"/>
          <w:trHeight w:val="20"/>
          <w:jc w:val="center"/>
        </w:trPr>
        <w:tc>
          <w:tcPr>
            <w:tcW w:w="763" w:type="dxa"/>
            <w:vMerge/>
          </w:tcPr>
          <w:p w:rsidR="005622D1" w:rsidRPr="00A64999" w:rsidRDefault="005622D1" w:rsidP="00945369">
            <w:pPr>
              <w:widowControl w:val="0"/>
              <w:autoSpaceDE w:val="0"/>
              <w:autoSpaceDN w:val="0"/>
              <w:adjustRightInd w:val="0"/>
              <w:spacing w:after="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25" w:type="dxa"/>
            <w:gridSpan w:val="5"/>
            <w:vMerge/>
          </w:tcPr>
          <w:p w:rsidR="005622D1" w:rsidRPr="00A64999" w:rsidRDefault="005622D1" w:rsidP="00E61621">
            <w:pPr>
              <w:autoSpaceDE w:val="0"/>
              <w:autoSpaceDN w:val="0"/>
              <w:adjustRightInd w:val="0"/>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50" w:type="dxa"/>
            <w:gridSpan w:val="4"/>
          </w:tcPr>
          <w:p w:rsidR="005622D1" w:rsidRPr="00A64999" w:rsidRDefault="005622D1" w:rsidP="00D84019">
            <w:pPr>
              <w:widowControl w:val="0"/>
              <w:autoSpaceDE w:val="0"/>
              <w:autoSpaceDN w:val="0"/>
              <w:adjustRightInd w:val="0"/>
              <w:spacing w:after="0" w:line="264" w:lineRule="auto"/>
              <w:ind w:left="-117" w:right="-108"/>
              <w:rPr>
                <w:rFonts w:ascii="Arial" w:hAnsi="Arial" w:cs="Arial"/>
                <w:color w:val="000000"/>
                <w:sz w:val="18"/>
                <w:szCs w:val="18"/>
              </w:rPr>
            </w:pPr>
            <w:r w:rsidRPr="00A64999">
              <w:rPr>
                <w:rFonts w:ascii="Arial" w:hAnsi="Arial" w:cs="Arial"/>
                <w:color w:val="000000"/>
                <w:sz w:val="18"/>
                <w:szCs w:val="18"/>
              </w:rPr>
              <w:t>площадки для игр детей</w:t>
            </w:r>
          </w:p>
        </w:tc>
        <w:tc>
          <w:tcPr>
            <w:tcW w:w="1443" w:type="dxa"/>
            <w:gridSpan w:val="5"/>
          </w:tcPr>
          <w:p w:rsidR="005622D1" w:rsidRPr="00A64999" w:rsidRDefault="005622D1" w:rsidP="00D84019">
            <w:pPr>
              <w:spacing w:line="264" w:lineRule="auto"/>
              <w:rPr>
                <w:rFonts w:ascii="Arial" w:hAnsi="Arial" w:cs="Arial"/>
                <w:color w:val="000000"/>
                <w:sz w:val="18"/>
                <w:szCs w:val="18"/>
              </w:rPr>
            </w:pPr>
            <w:r w:rsidRPr="00A64999">
              <w:rPr>
                <w:rFonts w:ascii="Arial" w:hAnsi="Arial" w:cs="Arial"/>
                <w:color w:val="000000"/>
                <w:sz w:val="18"/>
                <w:szCs w:val="18"/>
              </w:rPr>
              <w:t>12</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25" w:type="dxa"/>
            <w:gridSpan w:val="5"/>
            <w:vMerge/>
          </w:tcPr>
          <w:p w:rsidR="005622D1" w:rsidRPr="00A64999" w:rsidRDefault="005622D1" w:rsidP="00E61621">
            <w:pPr>
              <w:autoSpaceDE w:val="0"/>
              <w:autoSpaceDN w:val="0"/>
              <w:adjustRightInd w:val="0"/>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50" w:type="dxa"/>
            <w:gridSpan w:val="4"/>
          </w:tcPr>
          <w:p w:rsidR="005622D1" w:rsidRPr="00A64999" w:rsidRDefault="005622D1" w:rsidP="00D84019">
            <w:pPr>
              <w:widowControl w:val="0"/>
              <w:autoSpaceDE w:val="0"/>
              <w:autoSpaceDN w:val="0"/>
              <w:adjustRightInd w:val="0"/>
              <w:spacing w:after="0" w:line="264" w:lineRule="auto"/>
              <w:ind w:left="-117" w:right="-108"/>
              <w:rPr>
                <w:rFonts w:ascii="Arial" w:hAnsi="Arial" w:cs="Arial"/>
                <w:color w:val="000000"/>
                <w:sz w:val="18"/>
                <w:szCs w:val="18"/>
              </w:rPr>
            </w:pPr>
            <w:r w:rsidRPr="00A64999">
              <w:rPr>
                <w:rFonts w:ascii="Arial" w:hAnsi="Arial" w:cs="Arial"/>
                <w:color w:val="000000"/>
                <w:sz w:val="18"/>
                <w:szCs w:val="18"/>
              </w:rPr>
              <w:t>площадки для отдыха взрослого населения</w:t>
            </w:r>
          </w:p>
        </w:tc>
        <w:tc>
          <w:tcPr>
            <w:tcW w:w="1443" w:type="dxa"/>
            <w:gridSpan w:val="5"/>
          </w:tcPr>
          <w:p w:rsidR="005622D1" w:rsidRPr="00A64999" w:rsidRDefault="005622D1" w:rsidP="00D84019">
            <w:pPr>
              <w:spacing w:line="264" w:lineRule="auto"/>
              <w:rPr>
                <w:rFonts w:ascii="Arial" w:hAnsi="Arial" w:cs="Arial"/>
                <w:color w:val="000000"/>
                <w:sz w:val="18"/>
                <w:szCs w:val="18"/>
              </w:rPr>
            </w:pPr>
            <w:r w:rsidRPr="00A64999">
              <w:rPr>
                <w:rFonts w:ascii="Arial" w:hAnsi="Arial" w:cs="Arial"/>
                <w:color w:val="000000"/>
                <w:sz w:val="18"/>
                <w:szCs w:val="18"/>
              </w:rPr>
              <w:t>10</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25" w:type="dxa"/>
            <w:gridSpan w:val="5"/>
            <w:vMerge/>
          </w:tcPr>
          <w:p w:rsidR="005622D1" w:rsidRPr="00A64999" w:rsidRDefault="005622D1" w:rsidP="00E61621">
            <w:pPr>
              <w:autoSpaceDE w:val="0"/>
              <w:autoSpaceDN w:val="0"/>
              <w:adjustRightInd w:val="0"/>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50" w:type="dxa"/>
            <w:gridSpan w:val="4"/>
          </w:tcPr>
          <w:p w:rsidR="005622D1" w:rsidRPr="00A64999" w:rsidRDefault="005622D1" w:rsidP="00D84019">
            <w:pPr>
              <w:pStyle w:val="ConsPlusNonformat"/>
              <w:spacing w:after="240" w:line="264" w:lineRule="auto"/>
              <w:ind w:left="-91" w:right="-108"/>
              <w:rPr>
                <w:rFonts w:ascii="Arial" w:hAnsi="Arial" w:cs="Arial"/>
                <w:color w:val="000000"/>
                <w:sz w:val="18"/>
                <w:szCs w:val="18"/>
              </w:rPr>
            </w:pPr>
            <w:r w:rsidRPr="00A64999">
              <w:rPr>
                <w:rFonts w:ascii="Arial" w:hAnsi="Arial" w:cs="Arial"/>
                <w:color w:val="000000"/>
                <w:sz w:val="18"/>
                <w:szCs w:val="18"/>
              </w:rPr>
              <w:t>физкультурно-спортивные площадки и сооружения (в зависимости от шумовых характеристик)</w:t>
            </w:r>
          </w:p>
        </w:tc>
        <w:tc>
          <w:tcPr>
            <w:tcW w:w="1443" w:type="dxa"/>
            <w:gridSpan w:val="5"/>
          </w:tcPr>
          <w:p w:rsidR="005622D1" w:rsidRPr="00A64999" w:rsidRDefault="005622D1" w:rsidP="00D84019">
            <w:pPr>
              <w:spacing w:line="264" w:lineRule="auto"/>
              <w:ind w:hanging="29"/>
              <w:rPr>
                <w:rFonts w:ascii="Arial" w:hAnsi="Arial" w:cs="Arial"/>
                <w:color w:val="000000"/>
                <w:sz w:val="18"/>
                <w:szCs w:val="18"/>
              </w:rPr>
            </w:pPr>
            <w:r w:rsidRPr="00A64999">
              <w:rPr>
                <w:rFonts w:ascii="Arial" w:hAnsi="Arial" w:cs="Arial"/>
                <w:color w:val="000000"/>
                <w:sz w:val="18"/>
                <w:szCs w:val="18"/>
              </w:rPr>
              <w:t>10-40</w:t>
            </w:r>
          </w:p>
        </w:tc>
      </w:tr>
      <w:tr w:rsidR="005622D1" w:rsidRPr="00A64999" w:rsidTr="00A64999">
        <w:trPr>
          <w:gridAfter w:val="2"/>
          <w:wAfter w:w="52" w:type="dxa"/>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49"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425" w:type="dxa"/>
            <w:gridSpan w:val="5"/>
            <w:vMerge/>
          </w:tcPr>
          <w:p w:rsidR="005622D1" w:rsidRPr="00A64999" w:rsidRDefault="005622D1" w:rsidP="00E61621">
            <w:pPr>
              <w:autoSpaceDE w:val="0"/>
              <w:autoSpaceDN w:val="0"/>
              <w:adjustRightInd w:val="0"/>
              <w:rPr>
                <w:rFonts w:ascii="Arial" w:hAnsi="Arial" w:cs="Arial"/>
                <w:color w:val="000000"/>
                <w:sz w:val="18"/>
                <w:szCs w:val="18"/>
              </w:rPr>
            </w:pPr>
          </w:p>
        </w:tc>
        <w:tc>
          <w:tcPr>
            <w:tcW w:w="1546" w:type="dxa"/>
            <w:gridSpan w:val="2"/>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550" w:type="dxa"/>
            <w:gridSpan w:val="4"/>
          </w:tcPr>
          <w:p w:rsidR="005622D1" w:rsidRPr="00A64999" w:rsidRDefault="005622D1" w:rsidP="008C196D">
            <w:pPr>
              <w:widowControl w:val="0"/>
              <w:autoSpaceDE w:val="0"/>
              <w:autoSpaceDN w:val="0"/>
              <w:adjustRightInd w:val="0"/>
              <w:spacing w:after="0"/>
              <w:ind w:left="-91" w:right="-108"/>
              <w:rPr>
                <w:rFonts w:ascii="Arial" w:hAnsi="Arial" w:cs="Arial"/>
                <w:color w:val="000000"/>
                <w:sz w:val="18"/>
                <w:szCs w:val="18"/>
              </w:rPr>
            </w:pPr>
            <w:r w:rsidRPr="00A64999">
              <w:rPr>
                <w:rFonts w:ascii="Arial" w:hAnsi="Arial" w:cs="Arial"/>
                <w:color w:val="000000"/>
                <w:sz w:val="18"/>
                <w:szCs w:val="18"/>
              </w:rPr>
              <w:t>хозяйственные площадки (контейнерные)</w:t>
            </w:r>
          </w:p>
        </w:tc>
        <w:tc>
          <w:tcPr>
            <w:tcW w:w="1443" w:type="dxa"/>
            <w:gridSpan w:val="5"/>
          </w:tcPr>
          <w:p w:rsidR="005622D1" w:rsidRPr="00A64999" w:rsidRDefault="005622D1" w:rsidP="00E61621">
            <w:pPr>
              <w:ind w:hanging="29"/>
              <w:rPr>
                <w:rFonts w:ascii="Arial" w:hAnsi="Arial" w:cs="Arial"/>
                <w:color w:val="000000"/>
                <w:sz w:val="18"/>
                <w:szCs w:val="18"/>
              </w:rPr>
            </w:pPr>
            <w:r w:rsidRPr="00A64999">
              <w:rPr>
                <w:rFonts w:ascii="Arial" w:hAnsi="Arial" w:cs="Arial"/>
                <w:color w:val="000000"/>
                <w:sz w:val="18"/>
                <w:szCs w:val="18"/>
              </w:rPr>
              <w:t>20</w:t>
            </w:r>
          </w:p>
        </w:tc>
      </w:tr>
      <w:tr w:rsidR="005622D1" w:rsidRPr="00A64999" w:rsidTr="00A64999">
        <w:trPr>
          <w:gridAfter w:val="2"/>
          <w:wAfter w:w="52" w:type="dxa"/>
          <w:trHeight w:val="20"/>
          <w:jc w:val="center"/>
        </w:trPr>
        <w:tc>
          <w:tcPr>
            <w:tcW w:w="9976" w:type="dxa"/>
            <w:gridSpan w:val="19"/>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D84019">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622D1" w:rsidRPr="00A64999" w:rsidRDefault="005622D1" w:rsidP="00D84019">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2. Допускается уменьшать удельный размер площадки для игр детей до 0,4 кв.м/чел. на застроенных территориях, подлежащих развитию.</w:t>
            </w:r>
          </w:p>
          <w:p w:rsidR="005622D1" w:rsidRPr="00A64999" w:rsidRDefault="005622D1" w:rsidP="00D84019">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3. При расчете обеспеченности площадками дворового благоустройства необходимо учитывать демографический состав населения.</w:t>
            </w:r>
          </w:p>
          <w:p w:rsidR="005622D1" w:rsidRPr="00A64999" w:rsidRDefault="005622D1" w:rsidP="00D84019">
            <w:pPr>
              <w:widowControl w:val="0"/>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5622D1" w:rsidRPr="00A64999" w:rsidRDefault="005622D1" w:rsidP="00D84019">
            <w:pPr>
              <w:autoSpaceDE w:val="0"/>
              <w:autoSpaceDN w:val="0"/>
              <w:adjustRightInd w:val="0"/>
              <w:jc w:val="both"/>
              <w:rPr>
                <w:rFonts w:ascii="Arial" w:hAnsi="Arial" w:cs="Arial"/>
                <w:color w:val="000000"/>
                <w:sz w:val="18"/>
                <w:szCs w:val="18"/>
              </w:rPr>
            </w:pPr>
            <w:r w:rsidRPr="00A64999">
              <w:rPr>
                <w:rFonts w:ascii="Arial" w:hAnsi="Arial" w:cs="Arial"/>
                <w:color w:val="000000"/>
                <w:sz w:val="18"/>
                <w:szCs w:val="18"/>
              </w:rPr>
              <w:t>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tc>
      </w:tr>
      <w:tr w:rsidR="005622D1" w:rsidRPr="00A64999" w:rsidTr="00A64999">
        <w:trPr>
          <w:gridAfter w:val="2"/>
          <w:wAfter w:w="52" w:type="dxa"/>
          <w:trHeight w:val="20"/>
          <w:jc w:val="center"/>
        </w:trPr>
        <w:tc>
          <w:tcPr>
            <w:tcW w:w="763" w:type="dxa"/>
          </w:tcPr>
          <w:p w:rsidR="005622D1" w:rsidRPr="00A64999" w:rsidRDefault="005622D1" w:rsidP="00945369">
            <w:pPr>
              <w:widowControl w:val="0"/>
              <w:autoSpaceDE w:val="0"/>
              <w:autoSpaceDN w:val="0"/>
              <w:adjustRightInd w:val="0"/>
              <w:spacing w:after="0"/>
              <w:ind w:left="-145" w:right="-160"/>
              <w:jc w:val="center"/>
              <w:rPr>
                <w:rFonts w:ascii="Arial" w:hAnsi="Arial" w:cs="Arial"/>
                <w:color w:val="000000"/>
                <w:sz w:val="18"/>
                <w:szCs w:val="18"/>
                <w:lang w:val="en-US"/>
              </w:rPr>
            </w:pPr>
            <w:r w:rsidRPr="00A64999">
              <w:rPr>
                <w:rFonts w:ascii="Arial" w:hAnsi="Arial" w:cs="Arial"/>
                <w:color w:val="000000"/>
                <w:sz w:val="18"/>
                <w:szCs w:val="18"/>
              </w:rPr>
              <w:t>1.7.5.3</w:t>
            </w:r>
          </w:p>
        </w:tc>
        <w:tc>
          <w:tcPr>
            <w:tcW w:w="1134" w:type="dxa"/>
          </w:tcPr>
          <w:p w:rsidR="005622D1" w:rsidRPr="00A64999" w:rsidRDefault="005622D1" w:rsidP="00945369">
            <w:pPr>
              <w:widowControl w:val="0"/>
              <w:autoSpaceDE w:val="0"/>
              <w:autoSpaceDN w:val="0"/>
              <w:adjustRightInd w:val="0"/>
              <w:ind w:left="-56" w:right="-65"/>
              <w:rPr>
                <w:rFonts w:ascii="Arial" w:hAnsi="Arial" w:cs="Arial"/>
                <w:color w:val="000000"/>
                <w:sz w:val="18"/>
                <w:szCs w:val="18"/>
                <w:lang w:val="en-US"/>
              </w:rPr>
            </w:pPr>
            <w:r w:rsidRPr="00A64999">
              <w:rPr>
                <w:rFonts w:ascii="Arial" w:hAnsi="Arial" w:cs="Arial"/>
                <w:color w:val="000000"/>
                <w:sz w:val="18"/>
                <w:szCs w:val="18"/>
              </w:rPr>
              <w:t>Зона индивидуальной жилой застройки</w:t>
            </w:r>
          </w:p>
        </w:tc>
        <w:tc>
          <w:tcPr>
            <w:tcW w:w="1134" w:type="dxa"/>
            <w:gridSpan w:val="3"/>
          </w:tcPr>
          <w:p w:rsidR="005622D1" w:rsidRPr="00A64999" w:rsidRDefault="005622D1" w:rsidP="008C196D">
            <w:pPr>
              <w:widowControl w:val="0"/>
              <w:autoSpaceDE w:val="0"/>
              <w:autoSpaceDN w:val="0"/>
              <w:adjustRightInd w:val="0"/>
              <w:spacing w:after="0"/>
              <w:ind w:left="-61" w:right="-52"/>
              <w:rPr>
                <w:rFonts w:ascii="Arial" w:hAnsi="Arial" w:cs="Arial"/>
                <w:color w:val="000000"/>
                <w:sz w:val="18"/>
                <w:szCs w:val="18"/>
              </w:rPr>
            </w:pPr>
            <w:r w:rsidRPr="00A64999">
              <w:rPr>
                <w:rFonts w:ascii="Arial" w:hAnsi="Arial" w:cs="Arial"/>
                <w:color w:val="000000"/>
                <w:sz w:val="18"/>
                <w:szCs w:val="18"/>
              </w:rPr>
              <w:t>Расчетные показатели минима льно допустимого уровня обеспечен-ности</w:t>
            </w:r>
          </w:p>
        </w:tc>
        <w:tc>
          <w:tcPr>
            <w:tcW w:w="1559"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94"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Уровень обеспечен-ности, м.кв./чел</w:t>
            </w:r>
          </w:p>
        </w:tc>
        <w:tc>
          <w:tcPr>
            <w:tcW w:w="4092" w:type="dxa"/>
            <w:gridSpan w:val="10"/>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менее 30</w:t>
            </w:r>
          </w:p>
        </w:tc>
      </w:tr>
      <w:tr w:rsidR="005622D1" w:rsidRPr="00A64999" w:rsidTr="00A64999">
        <w:trPr>
          <w:trHeight w:val="20"/>
          <w:jc w:val="center"/>
        </w:trPr>
        <w:tc>
          <w:tcPr>
            <w:tcW w:w="763"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gridSpan w:val="3"/>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плотности объекта</w:t>
            </w:r>
          </w:p>
        </w:tc>
        <w:tc>
          <w:tcPr>
            <w:tcW w:w="1294"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Расчетная плотность населения жилой зоны, чел./га</w:t>
            </w:r>
          </w:p>
        </w:tc>
        <w:tc>
          <w:tcPr>
            <w:tcW w:w="1922" w:type="dxa"/>
            <w:gridSpan w:val="3"/>
            <w:vMerge w:val="restart"/>
          </w:tcPr>
          <w:p w:rsidR="005622D1" w:rsidRPr="00A64999" w:rsidRDefault="005622D1" w:rsidP="00945369">
            <w:pPr>
              <w:widowControl w:val="0"/>
              <w:autoSpaceDE w:val="0"/>
              <w:autoSpaceDN w:val="0"/>
              <w:adjustRightInd w:val="0"/>
              <w:spacing w:after="0"/>
              <w:ind w:right="-152"/>
              <w:rPr>
                <w:rFonts w:ascii="Arial" w:hAnsi="Arial" w:cs="Arial"/>
                <w:color w:val="000000"/>
                <w:sz w:val="18"/>
                <w:szCs w:val="18"/>
              </w:rPr>
            </w:pPr>
            <w:r w:rsidRPr="00A64999">
              <w:rPr>
                <w:rFonts w:ascii="Arial" w:hAnsi="Arial" w:cs="Arial"/>
                <w:color w:val="000000"/>
                <w:sz w:val="18"/>
                <w:szCs w:val="18"/>
              </w:rPr>
              <w:t>Размер земельного участка для индивидуальной застройки, кв. м:</w:t>
            </w:r>
          </w:p>
        </w:tc>
        <w:tc>
          <w:tcPr>
            <w:tcW w:w="2222" w:type="dxa"/>
            <w:gridSpan w:val="9"/>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Плотность населения, чел./га</w:t>
            </w:r>
          </w:p>
          <w:p w:rsidR="005622D1" w:rsidRPr="00A64999" w:rsidRDefault="005622D1" w:rsidP="00945369">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 среднем размере семьи, чел.</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3</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3,5</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4</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4,5</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5000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5</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5</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6</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7</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4500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5</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6</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7</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8</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4000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6</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7</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9</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10</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3500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8</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9</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10</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11</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3000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9</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10</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12</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13</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2500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10</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12</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14</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16</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2000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12</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14</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16</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18</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1500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14</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17</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19</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21</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1200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18</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21</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24</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26</w:t>
            </w:r>
          </w:p>
        </w:tc>
      </w:tr>
      <w:tr w:rsidR="005622D1" w:rsidRPr="00A64999" w:rsidTr="00A6499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gridSpan w:val="3"/>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94" w:type="dxa"/>
            <w:gridSpan w:val="2"/>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22" w:type="dxa"/>
            <w:gridSpan w:val="3"/>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20</w:t>
            </w:r>
          </w:p>
        </w:tc>
        <w:tc>
          <w:tcPr>
            <w:tcW w:w="567"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23</w:t>
            </w:r>
          </w:p>
        </w:tc>
        <w:tc>
          <w:tcPr>
            <w:tcW w:w="458" w:type="dxa"/>
            <w:gridSpan w:val="2"/>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27</w:t>
            </w:r>
          </w:p>
        </w:tc>
        <w:tc>
          <w:tcPr>
            <w:tcW w:w="586" w:type="dxa"/>
            <w:gridSpan w:val="3"/>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30</w:t>
            </w:r>
          </w:p>
        </w:tc>
      </w:tr>
    </w:tbl>
    <w:p w:rsidR="005622D1" w:rsidRPr="00A64999" w:rsidRDefault="005622D1">
      <w:pPr>
        <w:rPr>
          <w:rFonts w:ascii="Arial" w:hAnsi="Arial" w:cs="Arial"/>
          <w:color w:val="000000"/>
          <w:sz w:val="18"/>
          <w:szCs w:val="18"/>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134"/>
        <w:gridCol w:w="1134"/>
        <w:gridCol w:w="1559"/>
        <w:gridCol w:w="1276"/>
        <w:gridCol w:w="1940"/>
        <w:gridCol w:w="611"/>
        <w:gridCol w:w="567"/>
        <w:gridCol w:w="458"/>
        <w:gridCol w:w="586"/>
      </w:tblGrid>
      <w:tr w:rsidR="005622D1" w:rsidRPr="00A64999" w:rsidTr="00D84019">
        <w:trPr>
          <w:trHeight w:val="20"/>
          <w:jc w:val="center"/>
        </w:trPr>
        <w:tc>
          <w:tcPr>
            <w:tcW w:w="763" w:type="dxa"/>
            <w:vMerge w:val="restart"/>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val="restart"/>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val="restart"/>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vMerge w:val="restart"/>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76" w:type="dxa"/>
            <w:vMerge w:val="restart"/>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40" w:type="dxa"/>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800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23</w:t>
            </w:r>
          </w:p>
        </w:tc>
        <w:tc>
          <w:tcPr>
            <w:tcW w:w="567"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27</w:t>
            </w:r>
          </w:p>
        </w:tc>
        <w:tc>
          <w:tcPr>
            <w:tcW w:w="458"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31</w:t>
            </w:r>
          </w:p>
        </w:tc>
        <w:tc>
          <w:tcPr>
            <w:tcW w:w="586"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35</w:t>
            </w:r>
          </w:p>
        </w:tc>
      </w:tr>
      <w:tr w:rsidR="005622D1" w:rsidRPr="00A64999" w:rsidTr="00D8401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40" w:type="dxa"/>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600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27</w:t>
            </w:r>
          </w:p>
        </w:tc>
        <w:tc>
          <w:tcPr>
            <w:tcW w:w="567"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32</w:t>
            </w:r>
          </w:p>
        </w:tc>
        <w:tc>
          <w:tcPr>
            <w:tcW w:w="458"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36</w:t>
            </w:r>
          </w:p>
        </w:tc>
        <w:tc>
          <w:tcPr>
            <w:tcW w:w="586"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41</w:t>
            </w:r>
          </w:p>
        </w:tc>
      </w:tr>
      <w:tr w:rsidR="005622D1" w:rsidRPr="00A64999" w:rsidTr="00D8401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40" w:type="dxa"/>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400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38</w:t>
            </w:r>
          </w:p>
        </w:tc>
        <w:tc>
          <w:tcPr>
            <w:tcW w:w="567"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44</w:t>
            </w:r>
          </w:p>
        </w:tc>
        <w:tc>
          <w:tcPr>
            <w:tcW w:w="458"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50</w:t>
            </w:r>
          </w:p>
        </w:tc>
        <w:tc>
          <w:tcPr>
            <w:tcW w:w="586"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56</w:t>
            </w:r>
          </w:p>
        </w:tc>
      </w:tr>
      <w:tr w:rsidR="005622D1" w:rsidRPr="00A64999" w:rsidTr="00D8401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940" w:type="dxa"/>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300</w:t>
            </w:r>
          </w:p>
        </w:tc>
        <w:tc>
          <w:tcPr>
            <w:tcW w:w="611"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50</w:t>
            </w:r>
          </w:p>
        </w:tc>
        <w:tc>
          <w:tcPr>
            <w:tcW w:w="567"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58</w:t>
            </w:r>
          </w:p>
        </w:tc>
        <w:tc>
          <w:tcPr>
            <w:tcW w:w="458"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67</w:t>
            </w:r>
          </w:p>
        </w:tc>
        <w:tc>
          <w:tcPr>
            <w:tcW w:w="586" w:type="dxa"/>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75</w:t>
            </w:r>
          </w:p>
        </w:tc>
      </w:tr>
      <w:tr w:rsidR="005622D1" w:rsidRPr="00A64999" w:rsidTr="00D84019">
        <w:trPr>
          <w:trHeight w:val="20"/>
          <w:jc w:val="center"/>
        </w:trPr>
        <w:tc>
          <w:tcPr>
            <w:tcW w:w="763" w:type="dxa"/>
            <w:vMerge/>
          </w:tcPr>
          <w:p w:rsidR="005622D1" w:rsidRPr="00A64999" w:rsidRDefault="005622D1" w:rsidP="008C196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93" w:type="dxa"/>
            <w:gridSpan w:val="2"/>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w:t>
            </w:r>
          </w:p>
        </w:tc>
        <w:tc>
          <w:tcPr>
            <w:tcW w:w="4162"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D84019">
        <w:trPr>
          <w:trHeight w:val="20"/>
          <w:jc w:val="center"/>
        </w:trPr>
        <w:tc>
          <w:tcPr>
            <w:tcW w:w="10028" w:type="dxa"/>
            <w:gridSpan w:val="10"/>
          </w:tcPr>
          <w:p w:rsidR="005622D1" w:rsidRPr="00A64999" w:rsidRDefault="005622D1" w:rsidP="00D84019">
            <w:pPr>
              <w:widowControl w:val="0"/>
              <w:autoSpaceDE w:val="0"/>
              <w:autoSpaceDN w:val="0"/>
              <w:adjustRightInd w:val="0"/>
              <w:spacing w:before="240" w:line="264" w:lineRule="auto"/>
              <w:rPr>
                <w:rFonts w:ascii="Arial" w:hAnsi="Arial" w:cs="Arial"/>
                <w:color w:val="000000"/>
                <w:sz w:val="18"/>
                <w:szCs w:val="18"/>
              </w:rPr>
            </w:pPr>
            <w:r w:rsidRPr="00A64999">
              <w:rPr>
                <w:rFonts w:ascii="Arial" w:hAnsi="Arial" w:cs="Arial"/>
                <w:color w:val="000000"/>
                <w:sz w:val="18"/>
                <w:szCs w:val="18"/>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5622D1" w:rsidRPr="00A64999" w:rsidTr="00D84019">
        <w:trPr>
          <w:trHeight w:val="20"/>
          <w:jc w:val="center"/>
        </w:trPr>
        <w:tc>
          <w:tcPr>
            <w:tcW w:w="10028" w:type="dxa"/>
            <w:gridSpan w:val="10"/>
          </w:tcPr>
          <w:p w:rsidR="005622D1" w:rsidRPr="00A64999" w:rsidRDefault="005622D1" w:rsidP="00D84019">
            <w:pPr>
              <w:widowControl w:val="0"/>
              <w:autoSpaceDE w:val="0"/>
              <w:autoSpaceDN w:val="0"/>
              <w:adjustRightInd w:val="0"/>
              <w:spacing w:after="0" w:line="264" w:lineRule="auto"/>
              <w:jc w:val="center"/>
              <w:rPr>
                <w:rFonts w:ascii="Arial" w:hAnsi="Arial" w:cs="Arial"/>
                <w:b/>
                <w:color w:val="000000"/>
                <w:sz w:val="18"/>
                <w:szCs w:val="18"/>
              </w:rPr>
            </w:pPr>
            <w:r w:rsidRPr="00A64999">
              <w:rPr>
                <w:rFonts w:ascii="Arial" w:hAnsi="Arial" w:cs="Arial"/>
                <w:b/>
                <w:color w:val="000000"/>
                <w:sz w:val="18"/>
                <w:szCs w:val="18"/>
              </w:rPr>
              <w:t>1.7.6 В области фармацевтики</w:t>
            </w:r>
          </w:p>
        </w:tc>
      </w:tr>
      <w:tr w:rsidR="005622D1" w:rsidRPr="00A64999" w:rsidTr="00D84019">
        <w:trPr>
          <w:trHeight w:val="20"/>
          <w:jc w:val="center"/>
        </w:trPr>
        <w:tc>
          <w:tcPr>
            <w:tcW w:w="763" w:type="dxa"/>
            <w:vMerge w:val="restart"/>
          </w:tcPr>
          <w:p w:rsidR="005622D1" w:rsidRPr="00A64999" w:rsidRDefault="005622D1" w:rsidP="00D84019">
            <w:pPr>
              <w:widowControl w:val="0"/>
              <w:autoSpaceDE w:val="0"/>
              <w:autoSpaceDN w:val="0"/>
              <w:adjustRightInd w:val="0"/>
              <w:spacing w:line="264" w:lineRule="auto"/>
              <w:ind w:left="-55" w:right="-108"/>
              <w:jc w:val="center"/>
              <w:rPr>
                <w:rFonts w:ascii="Arial" w:hAnsi="Arial" w:cs="Arial"/>
                <w:color w:val="000000"/>
                <w:sz w:val="18"/>
                <w:szCs w:val="18"/>
              </w:rPr>
            </w:pPr>
            <w:r w:rsidRPr="00A64999">
              <w:rPr>
                <w:rFonts w:ascii="Arial" w:hAnsi="Arial" w:cs="Arial"/>
                <w:color w:val="000000"/>
                <w:sz w:val="18"/>
                <w:szCs w:val="18"/>
              </w:rPr>
              <w:t>1.7.6.1</w:t>
            </w:r>
          </w:p>
        </w:tc>
        <w:tc>
          <w:tcPr>
            <w:tcW w:w="1134" w:type="dxa"/>
            <w:vMerge w:val="restart"/>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Аптеки</w:t>
            </w:r>
          </w:p>
        </w:tc>
        <w:tc>
          <w:tcPr>
            <w:tcW w:w="1134" w:type="dxa"/>
            <w:vMerge w:val="restart"/>
          </w:tcPr>
          <w:p w:rsidR="005622D1" w:rsidRPr="00A64999" w:rsidRDefault="005622D1" w:rsidP="00D84019">
            <w:pPr>
              <w:widowControl w:val="0"/>
              <w:autoSpaceDE w:val="0"/>
              <w:autoSpaceDN w:val="0"/>
              <w:adjustRightInd w:val="0"/>
              <w:spacing w:line="264" w:lineRule="auto"/>
              <w:ind w:left="-108"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59" w:type="dxa"/>
            <w:vMerge w:val="restart"/>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vMerge w:val="restart"/>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Уровень обеспеченности, объект</w:t>
            </w:r>
          </w:p>
        </w:tc>
        <w:tc>
          <w:tcPr>
            <w:tcW w:w="4162" w:type="dxa"/>
            <w:gridSpan w:val="5"/>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D84019">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50 тыс. человек – 1 объект на 10 тыс. человек;</w:t>
            </w:r>
          </w:p>
          <w:p w:rsidR="005622D1" w:rsidRPr="00A64999" w:rsidRDefault="005622D1" w:rsidP="00D84019">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50 до 100 тыс. человек – 1 объект на 12 тыс. человек;</w:t>
            </w:r>
          </w:p>
          <w:p w:rsidR="005622D1" w:rsidRPr="00A64999" w:rsidRDefault="005622D1" w:rsidP="00D84019">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100 до 500 тыс. человек – 1 объект на 13 тыс. человек;</w:t>
            </w:r>
          </w:p>
          <w:p w:rsidR="005622D1" w:rsidRPr="00A64999" w:rsidRDefault="005622D1" w:rsidP="00D84019">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500 до 1000 тыс. человек – 1 объект на 15 тыс. человек;</w:t>
            </w:r>
          </w:p>
          <w:p w:rsidR="005622D1" w:rsidRPr="00A64999" w:rsidRDefault="005622D1" w:rsidP="00D84019">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более 1000 тыс. человек – 1 объект на 20 тыс. человек</w:t>
            </w:r>
          </w:p>
        </w:tc>
      </w:tr>
      <w:tr w:rsidR="005622D1" w:rsidRPr="00A64999" w:rsidTr="00D84019">
        <w:trPr>
          <w:trHeight w:val="20"/>
          <w:jc w:val="center"/>
        </w:trPr>
        <w:tc>
          <w:tcPr>
            <w:tcW w:w="763" w:type="dxa"/>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134" w:type="dxa"/>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134" w:type="dxa"/>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559" w:type="dxa"/>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276" w:type="dxa"/>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4162" w:type="dxa"/>
            <w:gridSpan w:val="5"/>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сельские населенные пункты</w:t>
            </w:r>
          </w:p>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1 объект на 6,2 тыс. человек</w:t>
            </w:r>
          </w:p>
        </w:tc>
      </w:tr>
      <w:tr w:rsidR="005622D1" w:rsidRPr="00A64999" w:rsidTr="00D84019">
        <w:trPr>
          <w:trHeight w:val="20"/>
          <w:jc w:val="center"/>
        </w:trPr>
        <w:tc>
          <w:tcPr>
            <w:tcW w:w="763" w:type="dxa"/>
            <w:vMerge w:val="restart"/>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134" w:type="dxa"/>
            <w:vMerge w:val="restart"/>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134" w:type="dxa"/>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559" w:type="dxa"/>
          </w:tcPr>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Размер земельного участка</w:t>
            </w:r>
          </w:p>
        </w:tc>
        <w:tc>
          <w:tcPr>
            <w:tcW w:w="4162" w:type="dxa"/>
            <w:gridSpan w:val="5"/>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5622D1" w:rsidRPr="00A64999" w:rsidTr="00D84019">
        <w:trPr>
          <w:trHeight w:val="20"/>
          <w:jc w:val="center"/>
        </w:trPr>
        <w:tc>
          <w:tcPr>
            <w:tcW w:w="763" w:type="dxa"/>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134" w:type="dxa"/>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2693" w:type="dxa"/>
            <w:gridSpan w:val="2"/>
            <w:vMerge w:val="restart"/>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D84019">
            <w:pPr>
              <w:widowControl w:val="0"/>
              <w:autoSpaceDE w:val="0"/>
              <w:autoSpaceDN w:val="0"/>
              <w:adjustRightInd w:val="0"/>
              <w:spacing w:line="264" w:lineRule="auto"/>
              <w:ind w:left="-108" w:right="-90"/>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4162" w:type="dxa"/>
            <w:gridSpan w:val="5"/>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многоэтажная и среднеэтажная жилая застройка – 500 м;</w:t>
            </w:r>
          </w:p>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малоэтажная жилая застройка – 800 м</w:t>
            </w:r>
          </w:p>
        </w:tc>
      </w:tr>
      <w:tr w:rsidR="005622D1" w:rsidRPr="00A64999" w:rsidTr="00D84019">
        <w:trPr>
          <w:trHeight w:val="20"/>
          <w:jc w:val="center"/>
        </w:trPr>
        <w:tc>
          <w:tcPr>
            <w:tcW w:w="763" w:type="dxa"/>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134" w:type="dxa"/>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2693" w:type="dxa"/>
            <w:gridSpan w:val="2"/>
            <w:vMerge/>
          </w:tcPr>
          <w:p w:rsidR="005622D1" w:rsidRPr="00A64999" w:rsidRDefault="005622D1" w:rsidP="00D84019">
            <w:pPr>
              <w:widowControl w:val="0"/>
              <w:autoSpaceDE w:val="0"/>
              <w:autoSpaceDN w:val="0"/>
              <w:adjustRightInd w:val="0"/>
              <w:spacing w:line="264" w:lineRule="auto"/>
              <w:jc w:val="center"/>
              <w:rPr>
                <w:rFonts w:ascii="Arial" w:hAnsi="Arial" w:cs="Arial"/>
                <w:color w:val="000000"/>
                <w:sz w:val="18"/>
                <w:szCs w:val="18"/>
              </w:rPr>
            </w:pPr>
          </w:p>
        </w:tc>
        <w:tc>
          <w:tcPr>
            <w:tcW w:w="1276" w:type="dxa"/>
          </w:tcPr>
          <w:p w:rsidR="005622D1" w:rsidRPr="00A64999" w:rsidRDefault="005622D1" w:rsidP="00D84019">
            <w:pPr>
              <w:widowControl w:val="0"/>
              <w:autoSpaceDE w:val="0"/>
              <w:autoSpaceDN w:val="0"/>
              <w:adjustRightInd w:val="0"/>
              <w:spacing w:line="264" w:lineRule="auto"/>
              <w:ind w:left="-108" w:right="-108"/>
              <w:rPr>
                <w:rFonts w:ascii="Arial" w:hAnsi="Arial" w:cs="Arial"/>
                <w:color w:val="000000"/>
                <w:sz w:val="18"/>
                <w:szCs w:val="18"/>
              </w:rPr>
            </w:pPr>
            <w:r w:rsidRPr="00A64999">
              <w:rPr>
                <w:rFonts w:ascii="Arial" w:hAnsi="Arial" w:cs="Arial"/>
                <w:color w:val="000000"/>
                <w:sz w:val="18"/>
                <w:szCs w:val="18"/>
              </w:rPr>
              <w:t>Транспорт-ная доступность, минут</w:t>
            </w:r>
          </w:p>
        </w:tc>
        <w:tc>
          <w:tcPr>
            <w:tcW w:w="4162" w:type="dxa"/>
            <w:gridSpan w:val="5"/>
          </w:tcPr>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D8401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индивидуальная жилая застройка – 30;</w:t>
            </w:r>
          </w:p>
          <w:p w:rsidR="005622D1" w:rsidRPr="00A64999" w:rsidRDefault="005622D1" w:rsidP="00D8401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сельские населенные пункты – 30</w:t>
            </w:r>
          </w:p>
        </w:tc>
      </w:tr>
      <w:tr w:rsidR="005622D1" w:rsidRPr="00A64999" w:rsidTr="00945369">
        <w:trPr>
          <w:trHeight w:val="20"/>
          <w:jc w:val="center"/>
        </w:trPr>
        <w:tc>
          <w:tcPr>
            <w:tcW w:w="10028" w:type="dxa"/>
            <w:gridSpan w:val="10"/>
          </w:tcPr>
          <w:p w:rsidR="005622D1" w:rsidRPr="00A64999" w:rsidRDefault="005622D1" w:rsidP="008C196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5622D1" w:rsidRPr="00A64999" w:rsidTr="00945369">
        <w:trPr>
          <w:trHeight w:val="20"/>
          <w:jc w:val="center"/>
        </w:trPr>
        <w:tc>
          <w:tcPr>
            <w:tcW w:w="10028" w:type="dxa"/>
            <w:gridSpan w:val="10"/>
          </w:tcPr>
          <w:p w:rsidR="005622D1" w:rsidRPr="00A64999" w:rsidRDefault="005622D1" w:rsidP="008C196D">
            <w:pPr>
              <w:widowControl w:val="0"/>
              <w:autoSpaceDE w:val="0"/>
              <w:autoSpaceDN w:val="0"/>
              <w:adjustRightInd w:val="0"/>
              <w:spacing w:after="0"/>
              <w:jc w:val="center"/>
              <w:rPr>
                <w:rFonts w:ascii="Arial" w:hAnsi="Arial" w:cs="Arial"/>
                <w:b/>
                <w:color w:val="000000"/>
                <w:sz w:val="18"/>
                <w:szCs w:val="18"/>
              </w:rPr>
            </w:pPr>
            <w:r w:rsidRPr="00A64999">
              <w:rPr>
                <w:rFonts w:ascii="Arial" w:hAnsi="Arial" w:cs="Arial"/>
                <w:b/>
                <w:color w:val="000000"/>
                <w:sz w:val="18"/>
                <w:szCs w:val="18"/>
              </w:rPr>
              <w:t>1.7.7 В области культуры</w:t>
            </w:r>
          </w:p>
        </w:tc>
      </w:tr>
      <w:tr w:rsidR="005622D1" w:rsidRPr="00A64999" w:rsidTr="00D84019">
        <w:trPr>
          <w:trHeight w:val="20"/>
          <w:jc w:val="center"/>
        </w:trPr>
        <w:tc>
          <w:tcPr>
            <w:tcW w:w="763" w:type="dxa"/>
            <w:vMerge w:val="restart"/>
          </w:tcPr>
          <w:p w:rsidR="005622D1" w:rsidRPr="00A64999" w:rsidRDefault="005622D1" w:rsidP="00311C22">
            <w:pPr>
              <w:widowControl w:val="0"/>
              <w:autoSpaceDE w:val="0"/>
              <w:autoSpaceDN w:val="0"/>
              <w:adjustRightInd w:val="0"/>
              <w:spacing w:after="0"/>
              <w:ind w:left="-55" w:right="-108"/>
              <w:jc w:val="center"/>
              <w:rPr>
                <w:rFonts w:ascii="Arial" w:hAnsi="Arial" w:cs="Arial"/>
                <w:color w:val="000000"/>
                <w:sz w:val="18"/>
                <w:szCs w:val="18"/>
              </w:rPr>
            </w:pPr>
            <w:r w:rsidRPr="00A64999">
              <w:rPr>
                <w:rFonts w:ascii="Arial" w:hAnsi="Arial" w:cs="Arial"/>
                <w:color w:val="000000"/>
                <w:sz w:val="18"/>
                <w:szCs w:val="18"/>
              </w:rPr>
              <w:t>1.7.7.1</w:t>
            </w:r>
          </w:p>
        </w:tc>
        <w:tc>
          <w:tcPr>
            <w:tcW w:w="1134" w:type="dxa"/>
            <w:vMerge w:val="restart"/>
          </w:tcPr>
          <w:p w:rsidR="005622D1" w:rsidRPr="00A64999" w:rsidRDefault="005622D1" w:rsidP="00D84019">
            <w:pPr>
              <w:widowControl w:val="0"/>
              <w:autoSpaceDE w:val="0"/>
              <w:autoSpaceDN w:val="0"/>
              <w:adjustRightInd w:val="0"/>
              <w:spacing w:after="0"/>
              <w:ind w:left="-108" w:right="-108"/>
              <w:rPr>
                <w:rFonts w:ascii="Arial" w:hAnsi="Arial" w:cs="Arial"/>
                <w:color w:val="000000"/>
                <w:sz w:val="18"/>
                <w:szCs w:val="18"/>
              </w:rPr>
            </w:pPr>
            <w:r w:rsidRPr="00A64999">
              <w:rPr>
                <w:rFonts w:ascii="Arial" w:hAnsi="Arial" w:cs="Arial"/>
                <w:color w:val="000000"/>
                <w:sz w:val="18"/>
                <w:szCs w:val="18"/>
              </w:rPr>
              <w:t>Помещения для культурно-досуговой деятельно-сти</w:t>
            </w:r>
          </w:p>
        </w:tc>
        <w:tc>
          <w:tcPr>
            <w:tcW w:w="1134" w:type="dxa"/>
            <w:vMerge w:val="restart"/>
          </w:tcPr>
          <w:p w:rsidR="005622D1" w:rsidRPr="00A64999" w:rsidRDefault="005622D1" w:rsidP="00311C22">
            <w:pPr>
              <w:widowControl w:val="0"/>
              <w:autoSpaceDE w:val="0"/>
              <w:autoSpaceDN w:val="0"/>
              <w:adjustRightInd w:val="0"/>
              <w:spacing w:after="0"/>
              <w:ind w:left="-108"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59" w:type="dxa"/>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9E3747">
            <w:pPr>
              <w:widowControl w:val="0"/>
              <w:autoSpaceDE w:val="0"/>
              <w:autoSpaceDN w:val="0"/>
              <w:adjustRightInd w:val="0"/>
              <w:spacing w:after="0"/>
              <w:ind w:left="-108" w:right="-108"/>
              <w:rPr>
                <w:rFonts w:ascii="Arial" w:hAnsi="Arial" w:cs="Arial"/>
                <w:color w:val="000000"/>
                <w:sz w:val="18"/>
                <w:szCs w:val="18"/>
              </w:rPr>
            </w:pPr>
            <w:r w:rsidRPr="00A64999">
              <w:rPr>
                <w:rFonts w:ascii="Arial" w:hAnsi="Arial" w:cs="Arial"/>
                <w:color w:val="000000"/>
                <w:sz w:val="18"/>
                <w:szCs w:val="18"/>
              </w:rPr>
              <w:t>Уровень обеспечен-ности,</w:t>
            </w:r>
          </w:p>
          <w:p w:rsidR="005622D1" w:rsidRPr="00A64999" w:rsidRDefault="005622D1" w:rsidP="009E3747">
            <w:pPr>
              <w:widowControl w:val="0"/>
              <w:autoSpaceDE w:val="0"/>
              <w:autoSpaceDN w:val="0"/>
              <w:adjustRightInd w:val="0"/>
              <w:spacing w:after="0"/>
              <w:ind w:left="-108" w:right="-108"/>
              <w:rPr>
                <w:rFonts w:ascii="Arial" w:hAnsi="Arial" w:cs="Arial"/>
                <w:color w:val="000000"/>
                <w:sz w:val="18"/>
                <w:szCs w:val="18"/>
              </w:rPr>
            </w:pPr>
            <w:r w:rsidRPr="00A64999">
              <w:rPr>
                <w:rFonts w:ascii="Arial" w:hAnsi="Arial" w:cs="Arial"/>
                <w:color w:val="000000"/>
                <w:sz w:val="18"/>
                <w:szCs w:val="18"/>
              </w:rPr>
              <w:t>кв.м площади пола</w:t>
            </w:r>
          </w:p>
        </w:tc>
        <w:tc>
          <w:tcPr>
            <w:tcW w:w="4162" w:type="dxa"/>
            <w:gridSpan w:val="5"/>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50 на 1 тыс. населения</w:t>
            </w:r>
          </w:p>
        </w:tc>
      </w:tr>
      <w:tr w:rsidR="005622D1" w:rsidRPr="00A64999" w:rsidTr="00D84019">
        <w:trPr>
          <w:trHeight w:val="20"/>
          <w:jc w:val="center"/>
        </w:trPr>
        <w:tc>
          <w:tcPr>
            <w:tcW w:w="763" w:type="dxa"/>
            <w:vMerge/>
          </w:tcPr>
          <w:p w:rsidR="005622D1" w:rsidRPr="00A64999" w:rsidRDefault="005622D1" w:rsidP="00311C22">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311C22">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311C22">
            <w:pPr>
              <w:widowControl w:val="0"/>
              <w:autoSpaceDE w:val="0"/>
              <w:autoSpaceDN w:val="0"/>
              <w:adjustRightInd w:val="0"/>
              <w:spacing w:after="0"/>
              <w:jc w:val="center"/>
              <w:rPr>
                <w:rFonts w:ascii="Arial" w:hAnsi="Arial" w:cs="Arial"/>
                <w:color w:val="000000"/>
                <w:sz w:val="18"/>
                <w:szCs w:val="18"/>
              </w:rPr>
            </w:pPr>
          </w:p>
        </w:tc>
        <w:tc>
          <w:tcPr>
            <w:tcW w:w="1559" w:type="dxa"/>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tcPr>
          <w:p w:rsidR="005622D1" w:rsidRPr="00A64999" w:rsidRDefault="005622D1" w:rsidP="009E3747">
            <w:pPr>
              <w:widowControl w:val="0"/>
              <w:autoSpaceDE w:val="0"/>
              <w:autoSpaceDN w:val="0"/>
              <w:adjustRightInd w:val="0"/>
              <w:spacing w:after="0"/>
              <w:ind w:left="-108" w:right="-108"/>
              <w:rPr>
                <w:rFonts w:ascii="Arial" w:hAnsi="Arial" w:cs="Arial"/>
                <w:color w:val="000000"/>
                <w:sz w:val="18"/>
                <w:szCs w:val="18"/>
              </w:rPr>
            </w:pPr>
            <w:r w:rsidRPr="00A64999">
              <w:rPr>
                <w:rFonts w:ascii="Arial" w:hAnsi="Arial" w:cs="Arial"/>
                <w:color w:val="000000"/>
                <w:sz w:val="18"/>
                <w:szCs w:val="18"/>
              </w:rPr>
              <w:t>Размер земельного участка</w:t>
            </w:r>
          </w:p>
        </w:tc>
        <w:tc>
          <w:tcPr>
            <w:tcW w:w="4162" w:type="dxa"/>
            <w:gridSpan w:val="5"/>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по заданию на проектирование</w:t>
            </w:r>
          </w:p>
        </w:tc>
      </w:tr>
      <w:tr w:rsidR="005622D1" w:rsidRPr="00A64999" w:rsidTr="00D84019">
        <w:trPr>
          <w:trHeight w:val="20"/>
          <w:jc w:val="center"/>
        </w:trPr>
        <w:tc>
          <w:tcPr>
            <w:tcW w:w="763" w:type="dxa"/>
            <w:vMerge/>
          </w:tcPr>
          <w:p w:rsidR="005622D1" w:rsidRPr="00A64999" w:rsidRDefault="005622D1" w:rsidP="00311C22">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93"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9E3747">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4162"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многоэтажная и среднеэтажная жилая застройка – 500;</w:t>
            </w:r>
          </w:p>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индивидуальная и малоэтажная жилая застройка – 800;</w:t>
            </w:r>
          </w:p>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сельские населенные пункты: в пределах населенного пункта</w:t>
            </w:r>
          </w:p>
        </w:tc>
      </w:tr>
      <w:tr w:rsidR="005622D1" w:rsidRPr="00A64999" w:rsidTr="00D84019">
        <w:trPr>
          <w:trHeight w:val="20"/>
          <w:jc w:val="center"/>
        </w:trPr>
        <w:tc>
          <w:tcPr>
            <w:tcW w:w="763" w:type="dxa"/>
            <w:vMerge w:val="restart"/>
          </w:tcPr>
          <w:p w:rsidR="005622D1" w:rsidRPr="00A64999" w:rsidRDefault="005622D1" w:rsidP="00311C22">
            <w:pPr>
              <w:widowControl w:val="0"/>
              <w:autoSpaceDE w:val="0"/>
              <w:autoSpaceDN w:val="0"/>
              <w:adjustRightInd w:val="0"/>
              <w:ind w:left="-55" w:right="-108"/>
              <w:jc w:val="center"/>
              <w:rPr>
                <w:rFonts w:ascii="Arial" w:hAnsi="Arial" w:cs="Arial"/>
                <w:color w:val="000000"/>
                <w:sz w:val="18"/>
                <w:szCs w:val="18"/>
              </w:rPr>
            </w:pPr>
            <w:r w:rsidRPr="00A64999">
              <w:rPr>
                <w:rFonts w:ascii="Arial" w:hAnsi="Arial" w:cs="Arial"/>
                <w:color w:val="000000"/>
                <w:sz w:val="18"/>
                <w:szCs w:val="18"/>
              </w:rPr>
              <w:t>1.7.7.2</w:t>
            </w:r>
          </w:p>
        </w:tc>
        <w:tc>
          <w:tcPr>
            <w:tcW w:w="1134" w:type="dxa"/>
            <w:vMerge w:val="restart"/>
          </w:tcPr>
          <w:p w:rsidR="005622D1" w:rsidRPr="00A64999" w:rsidRDefault="005622D1" w:rsidP="00311C22">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Кино-театры</w:t>
            </w:r>
          </w:p>
        </w:tc>
        <w:tc>
          <w:tcPr>
            <w:tcW w:w="1134" w:type="dxa"/>
            <w:vMerge w:val="restart"/>
          </w:tcPr>
          <w:p w:rsidR="005622D1" w:rsidRPr="00A64999" w:rsidRDefault="005622D1" w:rsidP="00311C22">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59" w:type="dxa"/>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 количеством объектов</w:t>
            </w:r>
          </w:p>
        </w:tc>
        <w:tc>
          <w:tcPr>
            <w:tcW w:w="1276" w:type="dxa"/>
          </w:tcPr>
          <w:p w:rsidR="005622D1" w:rsidRPr="00A64999" w:rsidRDefault="005622D1" w:rsidP="009E3747">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Уровень обеспечен-ности, объект</w:t>
            </w:r>
          </w:p>
        </w:tc>
        <w:tc>
          <w:tcPr>
            <w:tcW w:w="4162"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 – на муниципальный район;</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2 – на городской округ</w:t>
            </w:r>
          </w:p>
        </w:tc>
      </w:tr>
      <w:tr w:rsidR="005622D1" w:rsidRPr="00A64999" w:rsidTr="00D84019">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tcPr>
          <w:p w:rsidR="005622D1" w:rsidRPr="00A64999" w:rsidRDefault="005622D1" w:rsidP="009E3747">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Размер земельного участка</w:t>
            </w:r>
          </w:p>
        </w:tc>
        <w:tc>
          <w:tcPr>
            <w:tcW w:w="4162" w:type="dxa"/>
            <w:gridSpan w:val="5"/>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по заданию на проектирование</w:t>
            </w:r>
          </w:p>
        </w:tc>
      </w:tr>
    </w:tbl>
    <w:p w:rsidR="005622D1" w:rsidRPr="00A64999" w:rsidRDefault="005622D1">
      <w:pPr>
        <w:rPr>
          <w:rFonts w:ascii="Arial" w:hAnsi="Arial" w:cs="Arial"/>
          <w:color w:val="000000"/>
          <w:sz w:val="18"/>
          <w:szCs w:val="18"/>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134"/>
        <w:gridCol w:w="1134"/>
        <w:gridCol w:w="1559"/>
        <w:gridCol w:w="1276"/>
        <w:gridCol w:w="2551"/>
        <w:gridCol w:w="1611"/>
      </w:tblGrid>
      <w:tr w:rsidR="005622D1" w:rsidRPr="00A64999" w:rsidTr="00AF76F8">
        <w:trPr>
          <w:trHeight w:val="20"/>
          <w:jc w:val="center"/>
        </w:trPr>
        <w:tc>
          <w:tcPr>
            <w:tcW w:w="763"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93" w:type="dxa"/>
            <w:gridSpan w:val="2"/>
            <w:vMerge w:val="restart"/>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Транспортная доступно-сть, минут</w:t>
            </w:r>
          </w:p>
        </w:tc>
        <w:tc>
          <w:tcPr>
            <w:tcW w:w="255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муниципальный район</w:t>
            </w:r>
          </w:p>
        </w:tc>
        <w:tc>
          <w:tcPr>
            <w:tcW w:w="16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в пределах транспортной доступности</w:t>
            </w:r>
          </w:p>
        </w:tc>
      </w:tr>
      <w:tr w:rsidR="005622D1" w:rsidRPr="00A64999" w:rsidTr="00AF76F8">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93"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551" w:type="dxa"/>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городской округ</w:t>
            </w:r>
          </w:p>
        </w:tc>
        <w:tc>
          <w:tcPr>
            <w:tcW w:w="1611" w:type="dxa"/>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30</w:t>
            </w:r>
          </w:p>
        </w:tc>
      </w:tr>
      <w:tr w:rsidR="005622D1" w:rsidRPr="00A64999" w:rsidTr="00AF76F8">
        <w:trPr>
          <w:trHeight w:val="20"/>
          <w:jc w:val="center"/>
        </w:trPr>
        <w:tc>
          <w:tcPr>
            <w:tcW w:w="10028" w:type="dxa"/>
            <w:gridSpan w:val="7"/>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2. Необходимое количество зрительских мест для кинотеатров устанавливается из расчета 2 места на 1 тыс. человек</w:t>
            </w:r>
          </w:p>
        </w:tc>
      </w:tr>
      <w:tr w:rsidR="005622D1" w:rsidRPr="00A64999" w:rsidTr="00AF76F8">
        <w:trPr>
          <w:trHeight w:val="20"/>
          <w:jc w:val="center"/>
        </w:trPr>
        <w:tc>
          <w:tcPr>
            <w:tcW w:w="10028" w:type="dxa"/>
            <w:gridSpan w:val="7"/>
          </w:tcPr>
          <w:p w:rsidR="005622D1" w:rsidRPr="00A64999" w:rsidRDefault="005622D1" w:rsidP="00311C22">
            <w:pPr>
              <w:widowControl w:val="0"/>
              <w:autoSpaceDE w:val="0"/>
              <w:autoSpaceDN w:val="0"/>
              <w:adjustRightInd w:val="0"/>
              <w:spacing w:after="0"/>
              <w:jc w:val="center"/>
              <w:rPr>
                <w:rFonts w:ascii="Arial" w:hAnsi="Arial" w:cs="Arial"/>
                <w:b/>
                <w:color w:val="000000"/>
                <w:sz w:val="18"/>
                <w:szCs w:val="18"/>
              </w:rPr>
            </w:pPr>
            <w:r w:rsidRPr="00A64999">
              <w:rPr>
                <w:rFonts w:ascii="Arial" w:hAnsi="Arial" w:cs="Arial"/>
                <w:b/>
                <w:color w:val="000000"/>
                <w:sz w:val="18"/>
                <w:szCs w:val="18"/>
              </w:rPr>
              <w:t>1.7.8 В области физической культуры и спорта</w:t>
            </w:r>
          </w:p>
        </w:tc>
      </w:tr>
      <w:tr w:rsidR="005622D1" w:rsidRPr="00A64999" w:rsidTr="00AF76F8">
        <w:trPr>
          <w:trHeight w:val="20"/>
          <w:jc w:val="center"/>
        </w:trPr>
        <w:tc>
          <w:tcPr>
            <w:tcW w:w="763" w:type="dxa"/>
            <w:vMerge w:val="restart"/>
          </w:tcPr>
          <w:p w:rsidR="005622D1" w:rsidRPr="00A64999" w:rsidRDefault="005622D1" w:rsidP="00311C22">
            <w:pPr>
              <w:widowControl w:val="0"/>
              <w:autoSpaceDE w:val="0"/>
              <w:autoSpaceDN w:val="0"/>
              <w:adjustRightInd w:val="0"/>
              <w:ind w:left="-55" w:right="-108"/>
              <w:jc w:val="center"/>
              <w:rPr>
                <w:rFonts w:ascii="Arial" w:hAnsi="Arial" w:cs="Arial"/>
                <w:color w:val="000000"/>
                <w:sz w:val="18"/>
                <w:szCs w:val="18"/>
              </w:rPr>
            </w:pPr>
            <w:r w:rsidRPr="00A64999">
              <w:rPr>
                <w:rFonts w:ascii="Arial" w:hAnsi="Arial" w:cs="Arial"/>
                <w:color w:val="000000"/>
                <w:sz w:val="18"/>
                <w:szCs w:val="18"/>
              </w:rPr>
              <w:t>1.7.8.1</w:t>
            </w:r>
          </w:p>
        </w:tc>
        <w:tc>
          <w:tcPr>
            <w:tcW w:w="1134" w:type="dxa"/>
            <w:vMerge w:val="restart"/>
          </w:tcPr>
          <w:p w:rsidR="005622D1" w:rsidRPr="00A64999" w:rsidRDefault="005622D1" w:rsidP="00311C22">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Помещения для физкультурных занятий и трениро-вок</w:t>
            </w:r>
          </w:p>
        </w:tc>
        <w:tc>
          <w:tcPr>
            <w:tcW w:w="1134" w:type="dxa"/>
            <w:vMerge w:val="restart"/>
          </w:tcPr>
          <w:p w:rsidR="005622D1" w:rsidRPr="00A64999" w:rsidRDefault="005622D1" w:rsidP="00311C22">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59" w:type="dxa"/>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9E374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Уровень обеспеченности,</w:t>
            </w:r>
          </w:p>
          <w:p w:rsidR="005622D1" w:rsidRPr="00A64999" w:rsidRDefault="005622D1" w:rsidP="009E374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кв.м общей площади</w:t>
            </w:r>
          </w:p>
        </w:tc>
        <w:tc>
          <w:tcPr>
            <w:tcW w:w="416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70 на 1 тыс. человек</w:t>
            </w:r>
          </w:p>
        </w:tc>
      </w:tr>
      <w:tr w:rsidR="005622D1" w:rsidRPr="00A64999" w:rsidTr="00AF76F8">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Размер земельного участка</w:t>
            </w:r>
          </w:p>
        </w:tc>
        <w:tc>
          <w:tcPr>
            <w:tcW w:w="416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в составе помещений спортивных комплексов, а также в специально приспособленном помещении жилого или общественного здания</w:t>
            </w:r>
          </w:p>
        </w:tc>
      </w:tr>
      <w:tr w:rsidR="005622D1" w:rsidRPr="00A64999" w:rsidTr="00AF76F8">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93"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3B5B0F">
            <w:pPr>
              <w:widowControl w:val="0"/>
              <w:autoSpaceDE w:val="0"/>
              <w:autoSpaceDN w:val="0"/>
              <w:adjustRightInd w:val="0"/>
              <w:spacing w:after="0"/>
              <w:ind w:left="-108" w:right="-108"/>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416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многоэтажная и среднеэтажная жилая застройка – 500 м;</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индивидуальная и малоэтажная жилая застройка – 800 м;</w:t>
            </w:r>
          </w:p>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сельские населенные пункты: в пределах населенного пункта</w:t>
            </w:r>
          </w:p>
        </w:tc>
      </w:tr>
      <w:tr w:rsidR="005622D1" w:rsidRPr="00A64999" w:rsidTr="00AF76F8">
        <w:trPr>
          <w:trHeight w:val="20"/>
          <w:jc w:val="center"/>
        </w:trPr>
        <w:tc>
          <w:tcPr>
            <w:tcW w:w="10028" w:type="dxa"/>
            <w:gridSpan w:val="7"/>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Примечание: общая площадь территорий, занимаемой объектами физической культуры и массового спорта, не менее 7000 кв.м/1 тыс. чел.</w:t>
            </w:r>
          </w:p>
        </w:tc>
      </w:tr>
      <w:tr w:rsidR="005622D1" w:rsidRPr="00A64999" w:rsidTr="00AF76F8">
        <w:trPr>
          <w:trHeight w:val="20"/>
          <w:jc w:val="center"/>
        </w:trPr>
        <w:tc>
          <w:tcPr>
            <w:tcW w:w="10028" w:type="dxa"/>
            <w:gridSpan w:val="7"/>
          </w:tcPr>
          <w:p w:rsidR="005622D1" w:rsidRPr="00A64999" w:rsidRDefault="005622D1" w:rsidP="00311C22">
            <w:pPr>
              <w:widowControl w:val="0"/>
              <w:autoSpaceDE w:val="0"/>
              <w:autoSpaceDN w:val="0"/>
              <w:adjustRightInd w:val="0"/>
              <w:spacing w:after="0"/>
              <w:jc w:val="center"/>
              <w:rPr>
                <w:rFonts w:ascii="Arial" w:hAnsi="Arial" w:cs="Arial"/>
                <w:b/>
                <w:color w:val="000000"/>
                <w:sz w:val="18"/>
                <w:szCs w:val="18"/>
              </w:rPr>
            </w:pPr>
            <w:r w:rsidRPr="00A64999">
              <w:rPr>
                <w:rFonts w:ascii="Arial" w:hAnsi="Arial" w:cs="Arial"/>
                <w:b/>
                <w:color w:val="000000"/>
                <w:sz w:val="18"/>
                <w:szCs w:val="18"/>
              </w:rPr>
              <w:t>1.7.9 В области торговли, общественного питания и бытового обслуживания</w:t>
            </w:r>
          </w:p>
        </w:tc>
      </w:tr>
      <w:tr w:rsidR="005622D1" w:rsidRPr="00A64999" w:rsidTr="00AF76F8">
        <w:trPr>
          <w:trHeight w:val="1407"/>
          <w:jc w:val="center"/>
        </w:trPr>
        <w:tc>
          <w:tcPr>
            <w:tcW w:w="763" w:type="dxa"/>
            <w:vMerge w:val="restart"/>
          </w:tcPr>
          <w:p w:rsidR="005622D1" w:rsidRPr="00A64999" w:rsidRDefault="005622D1" w:rsidP="00311C22">
            <w:pPr>
              <w:widowControl w:val="0"/>
              <w:autoSpaceDE w:val="0"/>
              <w:autoSpaceDN w:val="0"/>
              <w:adjustRightInd w:val="0"/>
              <w:ind w:left="-55" w:right="-108"/>
              <w:jc w:val="center"/>
              <w:rPr>
                <w:rFonts w:ascii="Arial" w:hAnsi="Arial" w:cs="Arial"/>
                <w:color w:val="000000"/>
                <w:sz w:val="18"/>
                <w:szCs w:val="18"/>
              </w:rPr>
            </w:pPr>
            <w:r w:rsidRPr="00A64999">
              <w:rPr>
                <w:rFonts w:ascii="Arial" w:hAnsi="Arial" w:cs="Arial"/>
                <w:color w:val="000000"/>
                <w:sz w:val="18"/>
                <w:szCs w:val="18"/>
              </w:rPr>
              <w:t>1.7.9.1</w:t>
            </w:r>
          </w:p>
        </w:tc>
        <w:tc>
          <w:tcPr>
            <w:tcW w:w="1134" w:type="dxa"/>
            <w:vMerge w:val="restart"/>
          </w:tcPr>
          <w:p w:rsidR="005622D1" w:rsidRPr="00A64999" w:rsidRDefault="005622D1" w:rsidP="00025781">
            <w:pPr>
              <w:widowControl w:val="0"/>
              <w:autoSpaceDE w:val="0"/>
              <w:autoSpaceDN w:val="0"/>
              <w:adjustRightInd w:val="0"/>
              <w:spacing w:after="0" w:line="264" w:lineRule="auto"/>
              <w:ind w:left="-108" w:right="-108"/>
              <w:rPr>
                <w:rFonts w:ascii="Arial" w:hAnsi="Arial" w:cs="Arial"/>
                <w:color w:val="000000"/>
                <w:sz w:val="18"/>
                <w:szCs w:val="18"/>
              </w:rPr>
            </w:pPr>
            <w:r w:rsidRPr="00A64999">
              <w:rPr>
                <w:rFonts w:ascii="Arial" w:hAnsi="Arial" w:cs="Arial"/>
                <w:color w:val="000000"/>
                <w:sz w:val="18"/>
                <w:szCs w:val="18"/>
              </w:rPr>
              <w:t>Предприя-тия торговли</w:t>
            </w:r>
          </w:p>
          <w:p w:rsidR="005622D1" w:rsidRPr="00A64999" w:rsidRDefault="005622D1" w:rsidP="00025781">
            <w:pPr>
              <w:widowControl w:val="0"/>
              <w:autoSpaceDE w:val="0"/>
              <w:autoSpaceDN w:val="0"/>
              <w:adjustRightInd w:val="0"/>
              <w:spacing w:after="0" w:line="264" w:lineRule="auto"/>
              <w:ind w:left="-108" w:right="-108"/>
              <w:rPr>
                <w:rFonts w:ascii="Arial" w:hAnsi="Arial" w:cs="Arial"/>
                <w:color w:val="000000"/>
                <w:sz w:val="18"/>
                <w:szCs w:val="18"/>
              </w:rPr>
            </w:pPr>
            <w:r w:rsidRPr="00A64999">
              <w:rPr>
                <w:rFonts w:ascii="Arial" w:hAnsi="Arial" w:cs="Arial"/>
                <w:color w:val="000000"/>
                <w:sz w:val="18"/>
                <w:szCs w:val="18"/>
              </w:rPr>
              <w:t>(магазины, торговые центры, торговые комплексы)</w:t>
            </w:r>
          </w:p>
        </w:tc>
        <w:tc>
          <w:tcPr>
            <w:tcW w:w="1134" w:type="dxa"/>
            <w:vMerge w:val="restart"/>
          </w:tcPr>
          <w:p w:rsidR="005622D1" w:rsidRPr="00A64999" w:rsidRDefault="005622D1" w:rsidP="0077029E">
            <w:pPr>
              <w:widowControl w:val="0"/>
              <w:autoSpaceDE w:val="0"/>
              <w:autoSpaceDN w:val="0"/>
              <w:adjustRightInd w:val="0"/>
              <w:spacing w:after="0" w:line="264" w:lineRule="auto"/>
              <w:ind w:left="-108"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59" w:type="dxa"/>
          </w:tcPr>
          <w:p w:rsidR="005622D1" w:rsidRPr="00A64999" w:rsidRDefault="005622D1" w:rsidP="009E374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9E374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Уровень обеспеченности, кв.м площади торговых объектов</w:t>
            </w:r>
          </w:p>
        </w:tc>
        <w:tc>
          <w:tcPr>
            <w:tcW w:w="4162" w:type="dxa"/>
            <w:gridSpan w:val="2"/>
          </w:tcPr>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 Торговые центры на 1тыс.чел-280.</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 Магазин продовольственных</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товаров на 1тыс.чел- 100.</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 Магазин непродовольственных товаров на 1тыс.чел – 180.</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 Мелкооптовый рынок, ярмарка на 1тыс.чел - по заданию на проектирование</w:t>
            </w:r>
          </w:p>
          <w:p w:rsidR="005622D1" w:rsidRPr="00A64999" w:rsidRDefault="005622D1" w:rsidP="0077029E">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 Рыночный комплекс  розничной торговли на 1тыс.чел – 24.</w:t>
            </w:r>
          </w:p>
        </w:tc>
      </w:tr>
      <w:tr w:rsidR="005622D1" w:rsidRPr="00A64999" w:rsidTr="00AF76F8">
        <w:trPr>
          <w:trHeight w:val="1270"/>
          <w:jc w:val="center"/>
        </w:trPr>
        <w:tc>
          <w:tcPr>
            <w:tcW w:w="763"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559" w:type="dxa"/>
            <w:vMerge w:val="restart"/>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vMerge w:val="restart"/>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Размер земельного участка, га/объект</w:t>
            </w:r>
          </w:p>
        </w:tc>
        <w:tc>
          <w:tcPr>
            <w:tcW w:w="255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торговые центры местного значения с обслуживаемым населением, тыс. чел.</w:t>
            </w:r>
          </w:p>
        </w:tc>
        <w:tc>
          <w:tcPr>
            <w:tcW w:w="161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размер земельного участка, га/объект</w:t>
            </w:r>
          </w:p>
        </w:tc>
      </w:tr>
      <w:tr w:rsidR="005622D1" w:rsidRPr="00A64999" w:rsidTr="00AF76F8">
        <w:trPr>
          <w:trHeight w:val="423"/>
          <w:jc w:val="center"/>
        </w:trPr>
        <w:tc>
          <w:tcPr>
            <w:tcW w:w="763"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4 до 6</w:t>
            </w:r>
          </w:p>
        </w:tc>
        <w:tc>
          <w:tcPr>
            <w:tcW w:w="161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0,4-0,6</w:t>
            </w:r>
          </w:p>
        </w:tc>
      </w:tr>
      <w:tr w:rsidR="005622D1" w:rsidRPr="00A64999" w:rsidTr="00AF76F8">
        <w:trPr>
          <w:trHeight w:val="401"/>
          <w:jc w:val="center"/>
        </w:trPr>
        <w:tc>
          <w:tcPr>
            <w:tcW w:w="763"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6 до 10</w:t>
            </w:r>
          </w:p>
        </w:tc>
        <w:tc>
          <w:tcPr>
            <w:tcW w:w="161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0,6-0,8</w:t>
            </w:r>
          </w:p>
        </w:tc>
      </w:tr>
      <w:tr w:rsidR="005622D1" w:rsidRPr="00A64999" w:rsidTr="00AF76F8">
        <w:trPr>
          <w:trHeight w:val="408"/>
          <w:jc w:val="center"/>
        </w:trPr>
        <w:tc>
          <w:tcPr>
            <w:tcW w:w="763"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10 до 15</w:t>
            </w:r>
          </w:p>
        </w:tc>
        <w:tc>
          <w:tcPr>
            <w:tcW w:w="161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0,8-1,1</w:t>
            </w:r>
          </w:p>
        </w:tc>
      </w:tr>
      <w:tr w:rsidR="005622D1" w:rsidRPr="00A64999" w:rsidTr="00AF76F8">
        <w:trPr>
          <w:trHeight w:val="413"/>
          <w:jc w:val="center"/>
        </w:trPr>
        <w:tc>
          <w:tcPr>
            <w:tcW w:w="763"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15 до 20</w:t>
            </w:r>
          </w:p>
        </w:tc>
        <w:tc>
          <w:tcPr>
            <w:tcW w:w="1611" w:type="dxa"/>
          </w:tcPr>
          <w:p w:rsidR="005622D1" w:rsidRPr="00A64999" w:rsidRDefault="005622D1" w:rsidP="0077029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1,1-1,3</w:t>
            </w:r>
          </w:p>
        </w:tc>
      </w:tr>
      <w:tr w:rsidR="005622D1" w:rsidRPr="00A64999" w:rsidTr="00AF76F8">
        <w:trPr>
          <w:trHeight w:val="20"/>
          <w:jc w:val="center"/>
        </w:trPr>
        <w:tc>
          <w:tcPr>
            <w:tcW w:w="763" w:type="dxa"/>
            <w:vMerge/>
          </w:tcPr>
          <w:p w:rsidR="005622D1" w:rsidRPr="00A64999" w:rsidRDefault="005622D1" w:rsidP="0077029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55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торговые центры поселений с числом жителей, тыс. чел.</w:t>
            </w:r>
          </w:p>
        </w:tc>
        <w:tc>
          <w:tcPr>
            <w:tcW w:w="1611" w:type="dxa"/>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размер земельного участка, га/объект</w:t>
            </w:r>
          </w:p>
        </w:tc>
      </w:tr>
      <w:tr w:rsidR="005622D1" w:rsidRPr="00A64999" w:rsidTr="00AF76F8">
        <w:trPr>
          <w:trHeight w:val="393"/>
          <w:jc w:val="center"/>
        </w:trPr>
        <w:tc>
          <w:tcPr>
            <w:tcW w:w="763"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до 1</w:t>
            </w:r>
          </w:p>
        </w:tc>
        <w:tc>
          <w:tcPr>
            <w:tcW w:w="161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0,1-0,2</w:t>
            </w:r>
          </w:p>
        </w:tc>
      </w:tr>
      <w:tr w:rsidR="005622D1" w:rsidRPr="00A64999" w:rsidTr="00AF76F8">
        <w:trPr>
          <w:trHeight w:val="413"/>
          <w:jc w:val="center"/>
        </w:trPr>
        <w:tc>
          <w:tcPr>
            <w:tcW w:w="763"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1 до 3</w:t>
            </w:r>
          </w:p>
        </w:tc>
        <w:tc>
          <w:tcPr>
            <w:tcW w:w="161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0,2-0,4</w:t>
            </w:r>
          </w:p>
        </w:tc>
      </w:tr>
      <w:tr w:rsidR="005622D1" w:rsidRPr="00A64999" w:rsidTr="00AF76F8">
        <w:trPr>
          <w:trHeight w:val="419"/>
          <w:jc w:val="center"/>
        </w:trPr>
        <w:tc>
          <w:tcPr>
            <w:tcW w:w="763"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3 до 4</w:t>
            </w:r>
          </w:p>
        </w:tc>
        <w:tc>
          <w:tcPr>
            <w:tcW w:w="161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0,4-0,6</w:t>
            </w:r>
          </w:p>
        </w:tc>
      </w:tr>
      <w:tr w:rsidR="005622D1" w:rsidRPr="00A64999" w:rsidTr="00AF76F8">
        <w:trPr>
          <w:trHeight w:val="398"/>
          <w:jc w:val="center"/>
        </w:trPr>
        <w:tc>
          <w:tcPr>
            <w:tcW w:w="763"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5 до 6</w:t>
            </w:r>
          </w:p>
        </w:tc>
        <w:tc>
          <w:tcPr>
            <w:tcW w:w="161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0,6-1</w:t>
            </w:r>
          </w:p>
        </w:tc>
      </w:tr>
      <w:tr w:rsidR="005622D1" w:rsidRPr="00A64999" w:rsidTr="00AF76F8">
        <w:trPr>
          <w:trHeight w:val="417"/>
          <w:jc w:val="center"/>
        </w:trPr>
        <w:tc>
          <w:tcPr>
            <w:tcW w:w="763"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 7 до 10</w:t>
            </w:r>
          </w:p>
        </w:tc>
        <w:tc>
          <w:tcPr>
            <w:tcW w:w="1611" w:type="dxa"/>
          </w:tcPr>
          <w:p w:rsidR="005622D1" w:rsidRPr="00A64999" w:rsidRDefault="005622D1" w:rsidP="00F668D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1-1,2</w:t>
            </w:r>
          </w:p>
        </w:tc>
      </w:tr>
      <w:tr w:rsidR="005622D1" w:rsidRPr="00A64999" w:rsidTr="00AF76F8">
        <w:trPr>
          <w:trHeight w:val="20"/>
          <w:jc w:val="center"/>
        </w:trPr>
        <w:tc>
          <w:tcPr>
            <w:tcW w:w="763" w:type="dxa"/>
            <w:vMerge/>
          </w:tcPr>
          <w:p w:rsidR="005622D1" w:rsidRPr="00A64999" w:rsidRDefault="005622D1" w:rsidP="00F668D7">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551" w:type="dxa"/>
          </w:tcPr>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Рыночный комплекс  розничной</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торговли на 1 тыс.чел</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(1 торговое место принимается в</w:t>
            </w:r>
          </w:p>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размере 6 м2 торговой  площади)</w:t>
            </w:r>
          </w:p>
        </w:tc>
        <w:tc>
          <w:tcPr>
            <w:tcW w:w="1611" w:type="dxa"/>
          </w:tcPr>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7-14 м</w:t>
            </w:r>
            <w:r w:rsidRPr="00A64999">
              <w:rPr>
                <w:rFonts w:ascii="Arial" w:hAnsi="Arial" w:cs="Arial"/>
                <w:color w:val="000000"/>
                <w:sz w:val="18"/>
                <w:szCs w:val="18"/>
                <w:vertAlign w:val="superscript"/>
              </w:rPr>
              <w:t>2</w:t>
            </w:r>
            <w:r w:rsidRPr="00A64999">
              <w:rPr>
                <w:rFonts w:ascii="Arial" w:hAnsi="Arial" w:cs="Arial"/>
                <w:color w:val="000000"/>
                <w:sz w:val="18"/>
                <w:szCs w:val="18"/>
              </w:rPr>
              <w:t xml:space="preserve"> на 1 м</w:t>
            </w:r>
            <w:r w:rsidRPr="00A64999">
              <w:rPr>
                <w:rFonts w:ascii="Arial" w:hAnsi="Arial" w:cs="Arial"/>
                <w:color w:val="000000"/>
                <w:sz w:val="18"/>
                <w:szCs w:val="18"/>
                <w:vertAlign w:val="superscript"/>
              </w:rPr>
              <w:t>2</w:t>
            </w:r>
            <w:r w:rsidRPr="00A64999">
              <w:rPr>
                <w:rFonts w:ascii="Arial" w:hAnsi="Arial" w:cs="Arial"/>
                <w:color w:val="000000"/>
                <w:sz w:val="18"/>
                <w:szCs w:val="18"/>
              </w:rPr>
              <w:t xml:space="preserve"> торг. площади:</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14 – при торг. площади комплекса до 600 м2;</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7 - -"- свыше 3000 м2</w:t>
            </w:r>
          </w:p>
        </w:tc>
      </w:tr>
      <w:tr w:rsidR="005622D1" w:rsidRPr="00A64999" w:rsidTr="00AF76F8">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93"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3B5B0F">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416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многоэтажная и среднеэтажная жилая застройка – 500;</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индивидуальная и малоэтажная жилая застройка – 800;</w:t>
            </w:r>
          </w:p>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сельские населенные пункты – 2000</w:t>
            </w:r>
          </w:p>
        </w:tc>
      </w:tr>
      <w:tr w:rsidR="005622D1" w:rsidRPr="00A64999" w:rsidTr="00AF76F8">
        <w:trPr>
          <w:trHeight w:val="20"/>
          <w:jc w:val="center"/>
        </w:trPr>
        <w:tc>
          <w:tcPr>
            <w:tcW w:w="10028" w:type="dxa"/>
            <w:gridSpan w:val="7"/>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5622D1" w:rsidRPr="00A64999" w:rsidTr="00AF76F8">
        <w:trPr>
          <w:trHeight w:val="2825"/>
          <w:jc w:val="center"/>
        </w:trPr>
        <w:tc>
          <w:tcPr>
            <w:tcW w:w="763" w:type="dxa"/>
            <w:vMerge w:val="restart"/>
          </w:tcPr>
          <w:p w:rsidR="005622D1" w:rsidRPr="00A64999" w:rsidRDefault="005622D1" w:rsidP="00311C22">
            <w:pPr>
              <w:widowControl w:val="0"/>
              <w:autoSpaceDE w:val="0"/>
              <w:autoSpaceDN w:val="0"/>
              <w:adjustRightInd w:val="0"/>
              <w:ind w:left="-55" w:right="-108"/>
              <w:jc w:val="center"/>
              <w:rPr>
                <w:rFonts w:ascii="Arial" w:hAnsi="Arial" w:cs="Arial"/>
                <w:color w:val="000000"/>
                <w:sz w:val="18"/>
                <w:szCs w:val="18"/>
              </w:rPr>
            </w:pPr>
            <w:r w:rsidRPr="00A64999">
              <w:rPr>
                <w:rFonts w:ascii="Arial" w:hAnsi="Arial" w:cs="Arial"/>
                <w:color w:val="000000"/>
                <w:sz w:val="18"/>
                <w:szCs w:val="18"/>
              </w:rPr>
              <w:t>1.7.9.2</w:t>
            </w:r>
          </w:p>
        </w:tc>
        <w:tc>
          <w:tcPr>
            <w:tcW w:w="1134" w:type="dxa"/>
            <w:vMerge w:val="restart"/>
          </w:tcPr>
          <w:p w:rsidR="005622D1" w:rsidRPr="00A64999" w:rsidRDefault="005622D1" w:rsidP="00311C22">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Предприя-тия обществен-ного питания</w:t>
            </w:r>
          </w:p>
        </w:tc>
        <w:tc>
          <w:tcPr>
            <w:tcW w:w="1134" w:type="dxa"/>
            <w:vMerge w:val="restart"/>
          </w:tcPr>
          <w:p w:rsidR="005622D1" w:rsidRPr="00A64999" w:rsidRDefault="005622D1" w:rsidP="00311C22">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5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Уровень обеспечен-ности, место</w:t>
            </w:r>
          </w:p>
        </w:tc>
        <w:tc>
          <w:tcPr>
            <w:tcW w:w="4162"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5622D1" w:rsidRPr="00A64999" w:rsidRDefault="005622D1" w:rsidP="00AF76F8">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сельские населенные пункты – 23 места на 1 тыс. человек.</w:t>
            </w:r>
          </w:p>
        </w:tc>
      </w:tr>
      <w:tr w:rsidR="005622D1" w:rsidRPr="00A64999" w:rsidTr="00AF76F8">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val="restart"/>
          </w:tcPr>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Размер земельного участка, га/100 мест</w:t>
            </w:r>
          </w:p>
        </w:tc>
        <w:tc>
          <w:tcPr>
            <w:tcW w:w="255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мощность, мест</w:t>
            </w:r>
          </w:p>
        </w:tc>
        <w:tc>
          <w:tcPr>
            <w:tcW w:w="16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размер участка, га/100 мест</w:t>
            </w:r>
          </w:p>
        </w:tc>
      </w:tr>
      <w:tr w:rsidR="005622D1" w:rsidRPr="00A64999" w:rsidTr="00AF76F8">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55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до 50</w:t>
            </w:r>
          </w:p>
        </w:tc>
        <w:tc>
          <w:tcPr>
            <w:tcW w:w="16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0,2-0,25</w:t>
            </w:r>
          </w:p>
        </w:tc>
      </w:tr>
      <w:tr w:rsidR="005622D1" w:rsidRPr="00A64999" w:rsidTr="00AF76F8">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55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от 50 до 150</w:t>
            </w:r>
          </w:p>
        </w:tc>
        <w:tc>
          <w:tcPr>
            <w:tcW w:w="16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0,15-0,2</w:t>
            </w:r>
          </w:p>
        </w:tc>
      </w:tr>
      <w:tr w:rsidR="005622D1" w:rsidRPr="00A64999" w:rsidTr="00AF76F8">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276"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55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свыше 150</w:t>
            </w:r>
          </w:p>
        </w:tc>
        <w:tc>
          <w:tcPr>
            <w:tcW w:w="1611"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0,1</w:t>
            </w:r>
          </w:p>
        </w:tc>
      </w:tr>
      <w:tr w:rsidR="005622D1" w:rsidRPr="00A64999" w:rsidTr="00AF76F8">
        <w:trPr>
          <w:trHeight w:val="20"/>
          <w:jc w:val="center"/>
        </w:trPr>
        <w:tc>
          <w:tcPr>
            <w:tcW w:w="763"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93" w:type="dxa"/>
            <w:gridSpan w:val="2"/>
          </w:tcPr>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3B5B0F">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4162" w:type="dxa"/>
            <w:gridSpan w:val="2"/>
          </w:tcPr>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многоэтажная и среднеэтажная жилая застройка – 500;</w:t>
            </w:r>
          </w:p>
          <w:p w:rsidR="005622D1" w:rsidRPr="00A64999" w:rsidRDefault="005622D1" w:rsidP="00311C22">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индивидуальная и малоэтажная жилая застройка – 800;</w:t>
            </w:r>
          </w:p>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сельские населенные пункты – 2000</w:t>
            </w:r>
          </w:p>
        </w:tc>
      </w:tr>
      <w:tr w:rsidR="005622D1" w:rsidRPr="00A64999" w:rsidTr="00AF76F8">
        <w:trPr>
          <w:trHeight w:val="20"/>
          <w:jc w:val="center"/>
        </w:trPr>
        <w:tc>
          <w:tcPr>
            <w:tcW w:w="10020" w:type="dxa"/>
            <w:gridSpan w:val="7"/>
          </w:tcPr>
          <w:p w:rsidR="005622D1" w:rsidRPr="00A64999" w:rsidRDefault="005622D1" w:rsidP="00F2523E">
            <w:pPr>
              <w:widowControl w:val="0"/>
              <w:autoSpaceDE w:val="0"/>
              <w:autoSpaceDN w:val="0"/>
              <w:adjustRightInd w:val="0"/>
              <w:spacing w:after="0"/>
              <w:jc w:val="center"/>
              <w:rPr>
                <w:rFonts w:ascii="Arial" w:hAnsi="Arial" w:cs="Arial"/>
                <w:b/>
                <w:bCs/>
                <w:color w:val="000000"/>
                <w:sz w:val="18"/>
                <w:szCs w:val="18"/>
              </w:rPr>
            </w:pPr>
            <w:r w:rsidRPr="00A64999">
              <w:rPr>
                <w:rFonts w:ascii="Arial" w:hAnsi="Arial" w:cs="Arial"/>
                <w:b/>
                <w:color w:val="000000"/>
                <w:sz w:val="18"/>
                <w:szCs w:val="18"/>
              </w:rPr>
              <w:t xml:space="preserve">1.7.10 </w:t>
            </w:r>
            <w:r w:rsidRPr="00A64999">
              <w:rPr>
                <w:rFonts w:ascii="Arial" w:hAnsi="Arial" w:cs="Arial"/>
                <w:b/>
                <w:bCs/>
                <w:color w:val="000000"/>
                <w:sz w:val="18"/>
                <w:szCs w:val="18"/>
              </w:rPr>
              <w:t>Объекты бытового и коммунального обслуживания</w:t>
            </w:r>
          </w:p>
        </w:tc>
      </w:tr>
      <w:tr w:rsidR="005622D1" w:rsidRPr="00A64999" w:rsidTr="00AF76F8">
        <w:trPr>
          <w:trHeight w:val="20"/>
          <w:jc w:val="center"/>
        </w:trPr>
        <w:tc>
          <w:tcPr>
            <w:tcW w:w="755" w:type="dxa"/>
            <w:vMerge w:val="restart"/>
          </w:tcPr>
          <w:p w:rsidR="005622D1" w:rsidRPr="00A64999" w:rsidRDefault="005622D1" w:rsidP="00F2523E">
            <w:pPr>
              <w:widowControl w:val="0"/>
              <w:autoSpaceDE w:val="0"/>
              <w:autoSpaceDN w:val="0"/>
              <w:adjustRightInd w:val="0"/>
              <w:ind w:left="-108" w:right="-108"/>
              <w:jc w:val="center"/>
              <w:rPr>
                <w:rFonts w:ascii="Arial" w:hAnsi="Arial" w:cs="Arial"/>
                <w:color w:val="000000"/>
                <w:sz w:val="18"/>
                <w:szCs w:val="18"/>
                <w:lang w:val="en-US"/>
              </w:rPr>
            </w:pPr>
            <w:r w:rsidRPr="00A64999">
              <w:rPr>
                <w:rFonts w:ascii="Arial" w:hAnsi="Arial" w:cs="Arial"/>
                <w:color w:val="000000"/>
                <w:sz w:val="18"/>
                <w:szCs w:val="18"/>
              </w:rPr>
              <w:t>1.7.10.1</w:t>
            </w:r>
          </w:p>
        </w:tc>
        <w:tc>
          <w:tcPr>
            <w:tcW w:w="1134" w:type="dxa"/>
            <w:vMerge w:val="restart"/>
          </w:tcPr>
          <w:p w:rsidR="005622D1" w:rsidRPr="00A64999" w:rsidRDefault="005622D1" w:rsidP="00F2523E">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Предприя-тия бытового обслужива-ния</w:t>
            </w:r>
          </w:p>
        </w:tc>
        <w:tc>
          <w:tcPr>
            <w:tcW w:w="1134" w:type="dxa"/>
            <w:vMerge w:val="restart"/>
          </w:tcPr>
          <w:p w:rsidR="005622D1" w:rsidRPr="00A64999" w:rsidRDefault="005622D1" w:rsidP="00AF76F8">
            <w:pPr>
              <w:widowControl w:val="0"/>
              <w:autoSpaceDE w:val="0"/>
              <w:autoSpaceDN w:val="0"/>
              <w:adjustRightInd w:val="0"/>
              <w:ind w:left="-108" w:right="-63"/>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59"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 xml:space="preserve">Уровень обеспечен-ности, </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рабочее место</w:t>
            </w:r>
          </w:p>
        </w:tc>
        <w:tc>
          <w:tcPr>
            <w:tcW w:w="4162" w:type="dxa"/>
            <w:gridSpan w:val="2"/>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сельские населенные пункты:</w:t>
            </w:r>
          </w:p>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7 рабочих мест на 1 тыс. человек</w:t>
            </w:r>
          </w:p>
        </w:tc>
      </w:tr>
      <w:tr w:rsidR="005622D1" w:rsidRPr="00A64999" w:rsidTr="00AF76F8">
        <w:trPr>
          <w:trHeight w:val="20"/>
          <w:jc w:val="center"/>
        </w:trPr>
        <w:tc>
          <w:tcPr>
            <w:tcW w:w="755"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559" w:type="dxa"/>
            <w:vMerge w:val="restart"/>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vMerge w:val="restart"/>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 xml:space="preserve">Размер земельного участка, </w:t>
            </w:r>
          </w:p>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га/10 рабочих мест</w:t>
            </w:r>
          </w:p>
        </w:tc>
        <w:tc>
          <w:tcPr>
            <w:tcW w:w="2551" w:type="dxa"/>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мощность, рабочих мест</w:t>
            </w:r>
          </w:p>
        </w:tc>
        <w:tc>
          <w:tcPr>
            <w:tcW w:w="1611" w:type="dxa"/>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 xml:space="preserve">размер участка, </w:t>
            </w:r>
          </w:p>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га/10 рабочих мест</w:t>
            </w:r>
          </w:p>
        </w:tc>
      </w:tr>
      <w:tr w:rsidR="005622D1" w:rsidRPr="00A64999" w:rsidTr="00AF76F8">
        <w:trPr>
          <w:trHeight w:val="20"/>
          <w:jc w:val="center"/>
        </w:trPr>
        <w:tc>
          <w:tcPr>
            <w:tcW w:w="755"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10-50</w:t>
            </w:r>
          </w:p>
        </w:tc>
        <w:tc>
          <w:tcPr>
            <w:tcW w:w="1611" w:type="dxa"/>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0,1</w:t>
            </w:r>
            <w:r w:rsidRPr="00A64999">
              <w:rPr>
                <w:rFonts w:ascii="Arial" w:hAnsi="Arial" w:cs="Arial"/>
                <w:color w:val="000000"/>
                <w:sz w:val="18"/>
                <w:szCs w:val="18"/>
                <w:lang w:val="en-US"/>
              </w:rPr>
              <w:t>-</w:t>
            </w:r>
            <w:r w:rsidRPr="00A64999">
              <w:rPr>
                <w:rFonts w:ascii="Arial" w:hAnsi="Arial" w:cs="Arial"/>
                <w:color w:val="000000"/>
                <w:sz w:val="18"/>
                <w:szCs w:val="18"/>
              </w:rPr>
              <w:t>0,2</w:t>
            </w:r>
          </w:p>
        </w:tc>
      </w:tr>
      <w:tr w:rsidR="005622D1" w:rsidRPr="00A64999" w:rsidTr="00AF76F8">
        <w:trPr>
          <w:trHeight w:val="20"/>
          <w:jc w:val="center"/>
        </w:trPr>
        <w:tc>
          <w:tcPr>
            <w:tcW w:w="755"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50-150</w:t>
            </w:r>
          </w:p>
        </w:tc>
        <w:tc>
          <w:tcPr>
            <w:tcW w:w="1611" w:type="dxa"/>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0,05-0,08</w:t>
            </w:r>
          </w:p>
        </w:tc>
      </w:tr>
      <w:tr w:rsidR="005622D1" w:rsidRPr="00A64999" w:rsidTr="00AF76F8">
        <w:trPr>
          <w:trHeight w:val="20"/>
          <w:jc w:val="center"/>
        </w:trPr>
        <w:tc>
          <w:tcPr>
            <w:tcW w:w="755"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276"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2551" w:type="dxa"/>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свыше 150</w:t>
            </w:r>
          </w:p>
        </w:tc>
        <w:tc>
          <w:tcPr>
            <w:tcW w:w="1611" w:type="dxa"/>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0,03-0,04</w:t>
            </w:r>
          </w:p>
        </w:tc>
      </w:tr>
      <w:tr w:rsidR="005622D1" w:rsidRPr="00A64999" w:rsidTr="00AF76F8">
        <w:trPr>
          <w:trHeight w:val="20"/>
          <w:jc w:val="center"/>
        </w:trPr>
        <w:tc>
          <w:tcPr>
            <w:tcW w:w="755" w:type="dxa"/>
            <w:vMerge/>
          </w:tcPr>
          <w:p w:rsidR="005622D1" w:rsidRPr="00A64999" w:rsidRDefault="005622D1" w:rsidP="0003741D">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93" w:type="dxa"/>
            <w:gridSpan w:val="2"/>
          </w:tcPr>
          <w:p w:rsidR="005622D1" w:rsidRPr="00A64999" w:rsidRDefault="005622D1" w:rsidP="0003741D">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4162" w:type="dxa"/>
            <w:gridSpan w:val="2"/>
          </w:tcPr>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многоэтажная и среднеэтажная жилая застройка – 500;</w:t>
            </w:r>
          </w:p>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индивидуальная и малоэтажная жилая застройка – 800;</w:t>
            </w:r>
          </w:p>
          <w:p w:rsidR="005622D1" w:rsidRPr="00A64999" w:rsidRDefault="005622D1" w:rsidP="0003741D">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сельские населенные пункты – 2000</w:t>
            </w:r>
          </w:p>
        </w:tc>
      </w:tr>
    </w:tbl>
    <w:p w:rsidR="005622D1" w:rsidRPr="00A64999" w:rsidRDefault="005622D1">
      <w:pPr>
        <w:rPr>
          <w:rFonts w:ascii="Arial" w:hAnsi="Arial" w:cs="Arial"/>
          <w:color w:val="000000"/>
          <w:sz w:val="18"/>
          <w:szCs w:val="18"/>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1"/>
        <w:gridCol w:w="1518"/>
        <w:gridCol w:w="1276"/>
        <w:gridCol w:w="4252"/>
      </w:tblGrid>
      <w:tr w:rsidR="005622D1" w:rsidRPr="00A64999" w:rsidTr="007F10CC">
        <w:trPr>
          <w:trHeight w:val="20"/>
          <w:jc w:val="center"/>
        </w:trPr>
        <w:tc>
          <w:tcPr>
            <w:tcW w:w="10162" w:type="dxa"/>
            <w:gridSpan w:val="7"/>
          </w:tcPr>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 Предприятия бытового обслуживания возможно размещать во встроенно-пристроенных помещениях.</w:t>
            </w:r>
          </w:p>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5622D1" w:rsidRPr="00A64999" w:rsidTr="007F10CC">
        <w:trPr>
          <w:trHeight w:val="20"/>
          <w:jc w:val="center"/>
        </w:trPr>
        <w:tc>
          <w:tcPr>
            <w:tcW w:w="830" w:type="dxa"/>
            <w:vMerge w:val="restart"/>
          </w:tcPr>
          <w:p w:rsidR="005622D1" w:rsidRPr="00A64999" w:rsidRDefault="005622D1" w:rsidP="00F2523E">
            <w:pPr>
              <w:widowControl w:val="0"/>
              <w:autoSpaceDE w:val="0"/>
              <w:autoSpaceDN w:val="0"/>
              <w:adjustRightInd w:val="0"/>
              <w:spacing w:line="240" w:lineRule="auto"/>
              <w:ind w:left="-153" w:right="-204"/>
              <w:jc w:val="center"/>
              <w:rPr>
                <w:rFonts w:ascii="Arial" w:hAnsi="Arial" w:cs="Arial"/>
                <w:color w:val="000000"/>
                <w:sz w:val="18"/>
                <w:szCs w:val="18"/>
              </w:rPr>
            </w:pPr>
            <w:r w:rsidRPr="00A64999">
              <w:rPr>
                <w:rFonts w:ascii="Arial" w:hAnsi="Arial" w:cs="Arial"/>
                <w:color w:val="000000"/>
                <w:sz w:val="18"/>
                <w:szCs w:val="18"/>
              </w:rPr>
              <w:t>1.7.10.2</w:t>
            </w:r>
          </w:p>
        </w:tc>
        <w:tc>
          <w:tcPr>
            <w:tcW w:w="1134" w:type="dxa"/>
            <w:vMerge w:val="restart"/>
          </w:tcPr>
          <w:p w:rsidR="005622D1" w:rsidRPr="00A64999" w:rsidRDefault="005622D1" w:rsidP="00CD2243">
            <w:pPr>
              <w:widowControl w:val="0"/>
              <w:autoSpaceDE w:val="0"/>
              <w:autoSpaceDN w:val="0"/>
              <w:adjustRightInd w:val="0"/>
              <w:spacing w:line="240" w:lineRule="auto"/>
              <w:ind w:left="-104" w:right="-112"/>
              <w:rPr>
                <w:rFonts w:ascii="Arial" w:hAnsi="Arial" w:cs="Arial"/>
                <w:color w:val="000000"/>
                <w:sz w:val="18"/>
                <w:szCs w:val="18"/>
              </w:rPr>
            </w:pPr>
            <w:r w:rsidRPr="00A64999">
              <w:rPr>
                <w:rFonts w:ascii="Arial" w:hAnsi="Arial" w:cs="Arial"/>
                <w:color w:val="000000"/>
                <w:sz w:val="18"/>
                <w:szCs w:val="18"/>
              </w:rPr>
              <w:t>Прачечные</w:t>
            </w:r>
          </w:p>
        </w:tc>
        <w:tc>
          <w:tcPr>
            <w:tcW w:w="1152" w:type="dxa"/>
            <w:gridSpan w:val="2"/>
            <w:vMerge w:val="restart"/>
          </w:tcPr>
          <w:p w:rsidR="005622D1" w:rsidRPr="00A64999" w:rsidRDefault="005622D1" w:rsidP="00F2523E">
            <w:pPr>
              <w:widowControl w:val="0"/>
              <w:autoSpaceDE w:val="0"/>
              <w:autoSpaceDN w:val="0"/>
              <w:adjustRightInd w:val="0"/>
              <w:spacing w:line="240" w:lineRule="auto"/>
              <w:ind w:left="-11" w:right="-63"/>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18" w:type="dxa"/>
          </w:tcPr>
          <w:p w:rsidR="005622D1" w:rsidRPr="00A64999" w:rsidRDefault="005622D1" w:rsidP="00F2523E">
            <w:pPr>
              <w:widowControl w:val="0"/>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F2523E">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 xml:space="preserve">Уровень обеспечен-ности, </w:t>
            </w:r>
          </w:p>
          <w:p w:rsidR="005622D1" w:rsidRPr="00A64999" w:rsidRDefault="005622D1" w:rsidP="00F2523E">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кг белья в смену</w:t>
            </w:r>
          </w:p>
        </w:tc>
        <w:tc>
          <w:tcPr>
            <w:tcW w:w="4252" w:type="dxa"/>
          </w:tcPr>
          <w:p w:rsidR="005622D1" w:rsidRPr="00A64999" w:rsidRDefault="005622D1" w:rsidP="00F2523E">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городские населенные пункты: 110 на 1 тыс. человек;</w:t>
            </w:r>
          </w:p>
          <w:p w:rsidR="005622D1" w:rsidRPr="00A64999" w:rsidRDefault="005622D1" w:rsidP="00F2523E">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сельские населенные пункты: 60 на 1 тыс. человек, в том числе 20 – прачечные самообслуживания</w:t>
            </w:r>
          </w:p>
        </w:tc>
      </w:tr>
      <w:tr w:rsidR="005622D1" w:rsidRPr="00A64999" w:rsidTr="007F10CC">
        <w:trPr>
          <w:trHeight w:val="2412"/>
          <w:jc w:val="center"/>
        </w:trPr>
        <w:tc>
          <w:tcPr>
            <w:tcW w:w="830" w:type="dxa"/>
            <w:vMerge/>
          </w:tcPr>
          <w:p w:rsidR="005622D1" w:rsidRPr="00A64999" w:rsidRDefault="005622D1" w:rsidP="00F2523E">
            <w:pPr>
              <w:widowControl w:val="0"/>
              <w:autoSpaceDE w:val="0"/>
              <w:autoSpaceDN w:val="0"/>
              <w:adjustRightInd w:val="0"/>
              <w:spacing w:line="240" w:lineRule="auto"/>
              <w:jc w:val="center"/>
              <w:rPr>
                <w:rFonts w:ascii="Arial" w:hAnsi="Arial" w:cs="Arial"/>
                <w:color w:val="000000"/>
                <w:sz w:val="18"/>
                <w:szCs w:val="18"/>
              </w:rPr>
            </w:pPr>
          </w:p>
        </w:tc>
        <w:tc>
          <w:tcPr>
            <w:tcW w:w="1134" w:type="dxa"/>
            <w:vMerge/>
          </w:tcPr>
          <w:p w:rsidR="005622D1" w:rsidRPr="00A64999" w:rsidRDefault="005622D1" w:rsidP="00F2523E">
            <w:pPr>
              <w:widowControl w:val="0"/>
              <w:autoSpaceDE w:val="0"/>
              <w:autoSpaceDN w:val="0"/>
              <w:adjustRightInd w:val="0"/>
              <w:spacing w:line="240" w:lineRule="auto"/>
              <w:jc w:val="center"/>
              <w:rPr>
                <w:rFonts w:ascii="Arial" w:hAnsi="Arial" w:cs="Arial"/>
                <w:color w:val="000000"/>
                <w:sz w:val="18"/>
                <w:szCs w:val="18"/>
              </w:rPr>
            </w:pPr>
          </w:p>
        </w:tc>
        <w:tc>
          <w:tcPr>
            <w:tcW w:w="1152" w:type="dxa"/>
            <w:gridSpan w:val="2"/>
            <w:vMerge/>
          </w:tcPr>
          <w:p w:rsidR="005622D1" w:rsidRPr="00A64999" w:rsidRDefault="005622D1" w:rsidP="00F2523E">
            <w:pPr>
              <w:widowControl w:val="0"/>
              <w:autoSpaceDE w:val="0"/>
              <w:autoSpaceDN w:val="0"/>
              <w:adjustRightInd w:val="0"/>
              <w:spacing w:line="240" w:lineRule="auto"/>
              <w:jc w:val="center"/>
              <w:rPr>
                <w:rFonts w:ascii="Arial" w:hAnsi="Arial" w:cs="Arial"/>
                <w:color w:val="000000"/>
                <w:sz w:val="18"/>
                <w:szCs w:val="18"/>
              </w:rPr>
            </w:pPr>
          </w:p>
        </w:tc>
        <w:tc>
          <w:tcPr>
            <w:tcW w:w="1518" w:type="dxa"/>
          </w:tcPr>
          <w:p w:rsidR="005622D1" w:rsidRPr="00A64999" w:rsidRDefault="005622D1" w:rsidP="00CD2243">
            <w:pPr>
              <w:widowControl w:val="0"/>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tcPr>
          <w:p w:rsidR="005622D1" w:rsidRPr="00A64999" w:rsidRDefault="005622D1" w:rsidP="00F2523E">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Размер земельного участка, га/объект</w:t>
            </w:r>
          </w:p>
        </w:tc>
        <w:tc>
          <w:tcPr>
            <w:tcW w:w="4252" w:type="dxa"/>
          </w:tcPr>
          <w:p w:rsidR="005622D1" w:rsidRPr="00A64999" w:rsidRDefault="005622D1" w:rsidP="00F2523E">
            <w:pPr>
              <w:widowControl w:val="0"/>
              <w:autoSpaceDE w:val="0"/>
              <w:autoSpaceDN w:val="0"/>
              <w:adjustRightInd w:val="0"/>
              <w:spacing w:line="240" w:lineRule="auto"/>
              <w:rPr>
                <w:rFonts w:ascii="Arial" w:hAnsi="Arial" w:cs="Arial"/>
                <w:color w:val="000000"/>
                <w:sz w:val="18"/>
                <w:szCs w:val="18"/>
              </w:rPr>
            </w:pPr>
            <w:r w:rsidRPr="00A64999">
              <w:rPr>
                <w:rFonts w:ascii="Arial" w:hAnsi="Arial" w:cs="Arial"/>
                <w:color w:val="000000"/>
                <w:sz w:val="18"/>
                <w:szCs w:val="18"/>
              </w:rPr>
              <w:t>0,5-1,0</w:t>
            </w:r>
          </w:p>
        </w:tc>
      </w:tr>
      <w:tr w:rsidR="005622D1" w:rsidRPr="00A64999" w:rsidTr="007F10CC">
        <w:trPr>
          <w:trHeight w:val="20"/>
          <w:jc w:val="center"/>
        </w:trPr>
        <w:tc>
          <w:tcPr>
            <w:tcW w:w="83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70" w:type="dxa"/>
            <w:gridSpan w:val="3"/>
          </w:tcPr>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w:t>
            </w:r>
          </w:p>
        </w:tc>
        <w:tc>
          <w:tcPr>
            <w:tcW w:w="4252"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7F10CC">
        <w:trPr>
          <w:trHeight w:val="20"/>
          <w:jc w:val="center"/>
        </w:trPr>
        <w:tc>
          <w:tcPr>
            <w:tcW w:w="830" w:type="dxa"/>
            <w:vMerge w:val="restart"/>
          </w:tcPr>
          <w:p w:rsidR="005622D1" w:rsidRPr="00A64999" w:rsidRDefault="005622D1" w:rsidP="00F2523E">
            <w:pPr>
              <w:widowControl w:val="0"/>
              <w:autoSpaceDE w:val="0"/>
              <w:autoSpaceDN w:val="0"/>
              <w:adjustRightInd w:val="0"/>
              <w:ind w:left="-153" w:right="-204"/>
              <w:jc w:val="center"/>
              <w:rPr>
                <w:rFonts w:ascii="Arial" w:hAnsi="Arial" w:cs="Arial"/>
                <w:color w:val="000000"/>
                <w:sz w:val="18"/>
                <w:szCs w:val="18"/>
                <w:lang w:val="en-US"/>
              </w:rPr>
            </w:pPr>
            <w:r w:rsidRPr="00A64999">
              <w:rPr>
                <w:rFonts w:ascii="Arial" w:hAnsi="Arial" w:cs="Arial"/>
                <w:color w:val="000000"/>
                <w:sz w:val="18"/>
                <w:szCs w:val="18"/>
              </w:rPr>
              <w:t>1.7.10.3</w:t>
            </w:r>
          </w:p>
        </w:tc>
        <w:tc>
          <w:tcPr>
            <w:tcW w:w="1134" w:type="dxa"/>
            <w:vMerge w:val="restart"/>
          </w:tcPr>
          <w:p w:rsidR="005622D1" w:rsidRPr="00A64999" w:rsidRDefault="005622D1" w:rsidP="00CD2243">
            <w:pPr>
              <w:widowControl w:val="0"/>
              <w:autoSpaceDE w:val="0"/>
              <w:autoSpaceDN w:val="0"/>
              <w:adjustRightInd w:val="0"/>
              <w:ind w:left="-151" w:right="-206"/>
              <w:rPr>
                <w:rFonts w:ascii="Arial" w:hAnsi="Arial" w:cs="Arial"/>
                <w:color w:val="000000"/>
                <w:sz w:val="18"/>
                <w:szCs w:val="18"/>
                <w:lang w:val="en-US"/>
              </w:rPr>
            </w:pPr>
            <w:r w:rsidRPr="00A64999">
              <w:rPr>
                <w:rFonts w:ascii="Arial" w:hAnsi="Arial" w:cs="Arial"/>
                <w:color w:val="000000"/>
                <w:sz w:val="18"/>
                <w:szCs w:val="18"/>
              </w:rPr>
              <w:t>Химчистки</w:t>
            </w:r>
          </w:p>
        </w:tc>
        <w:tc>
          <w:tcPr>
            <w:tcW w:w="1152" w:type="dxa"/>
            <w:gridSpan w:val="2"/>
            <w:vMerge w:val="restart"/>
          </w:tcPr>
          <w:p w:rsidR="005622D1" w:rsidRPr="00A64999" w:rsidRDefault="005622D1" w:rsidP="00F2523E">
            <w:pPr>
              <w:widowControl w:val="0"/>
              <w:autoSpaceDE w:val="0"/>
              <w:autoSpaceDN w:val="0"/>
              <w:adjustRightInd w:val="0"/>
              <w:ind w:left="-11" w:right="-63"/>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18"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Уровень обеспеченности,</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кг вещей в смену</w:t>
            </w:r>
          </w:p>
        </w:tc>
        <w:tc>
          <w:tcPr>
            <w:tcW w:w="4252"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11,4 на 1 тыс. человек, в том числе 7,4 – для общественного делового центра, 4 – для квартала (микрорайона, жилого района);</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сельские населенные пункты:</w:t>
            </w:r>
          </w:p>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3,5 на 1 тыс. человек, в том числе 1,2 – химчистки самообслуживания</w:t>
            </w:r>
          </w:p>
        </w:tc>
      </w:tr>
      <w:tr w:rsidR="005622D1" w:rsidRPr="00A64999" w:rsidTr="007F10CC">
        <w:trPr>
          <w:trHeight w:val="20"/>
          <w:jc w:val="center"/>
        </w:trPr>
        <w:tc>
          <w:tcPr>
            <w:tcW w:w="83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52"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18" w:type="dxa"/>
          </w:tcPr>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Размер земельного участка, га/объект</w:t>
            </w:r>
          </w:p>
        </w:tc>
        <w:tc>
          <w:tcPr>
            <w:tcW w:w="4252"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0,1- 0,5</w:t>
            </w:r>
          </w:p>
        </w:tc>
      </w:tr>
      <w:tr w:rsidR="005622D1" w:rsidRPr="00A64999" w:rsidTr="007F10CC">
        <w:trPr>
          <w:trHeight w:val="20"/>
          <w:jc w:val="center"/>
        </w:trPr>
        <w:tc>
          <w:tcPr>
            <w:tcW w:w="83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70" w:type="dxa"/>
            <w:gridSpan w:val="3"/>
          </w:tcPr>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w:t>
            </w:r>
          </w:p>
        </w:tc>
        <w:tc>
          <w:tcPr>
            <w:tcW w:w="4252"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7F10CC">
        <w:trPr>
          <w:trHeight w:val="20"/>
          <w:jc w:val="center"/>
        </w:trPr>
        <w:tc>
          <w:tcPr>
            <w:tcW w:w="10162" w:type="dxa"/>
            <w:gridSpan w:val="7"/>
          </w:tcPr>
          <w:p w:rsidR="005622D1" w:rsidRPr="00A64999" w:rsidRDefault="005622D1" w:rsidP="00F2523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5622D1" w:rsidRPr="00A64999" w:rsidTr="007F10CC">
        <w:trPr>
          <w:trHeight w:val="20"/>
          <w:jc w:val="center"/>
        </w:trPr>
        <w:tc>
          <w:tcPr>
            <w:tcW w:w="830" w:type="dxa"/>
            <w:vMerge w:val="restart"/>
          </w:tcPr>
          <w:p w:rsidR="005622D1" w:rsidRPr="00A64999" w:rsidRDefault="005622D1" w:rsidP="00F2523E">
            <w:pPr>
              <w:widowControl w:val="0"/>
              <w:autoSpaceDE w:val="0"/>
              <w:autoSpaceDN w:val="0"/>
              <w:adjustRightInd w:val="0"/>
              <w:ind w:left="-153" w:right="-204"/>
              <w:jc w:val="center"/>
              <w:rPr>
                <w:rFonts w:ascii="Arial" w:hAnsi="Arial" w:cs="Arial"/>
                <w:color w:val="000000"/>
                <w:sz w:val="18"/>
                <w:szCs w:val="18"/>
              </w:rPr>
            </w:pPr>
            <w:r w:rsidRPr="00A64999">
              <w:rPr>
                <w:rFonts w:ascii="Arial" w:hAnsi="Arial" w:cs="Arial"/>
                <w:color w:val="000000"/>
                <w:sz w:val="18"/>
                <w:szCs w:val="18"/>
              </w:rPr>
              <w:t>1.7.10.4</w:t>
            </w:r>
          </w:p>
        </w:tc>
        <w:tc>
          <w:tcPr>
            <w:tcW w:w="1134"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Бани</w:t>
            </w:r>
          </w:p>
        </w:tc>
        <w:tc>
          <w:tcPr>
            <w:tcW w:w="1152" w:type="dxa"/>
            <w:gridSpan w:val="2"/>
            <w:vMerge w:val="restart"/>
          </w:tcPr>
          <w:p w:rsidR="005622D1" w:rsidRPr="00A64999" w:rsidRDefault="005622D1" w:rsidP="009A16A9">
            <w:pPr>
              <w:widowControl w:val="0"/>
              <w:autoSpaceDE w:val="0"/>
              <w:autoSpaceDN w:val="0"/>
              <w:adjustRightInd w:val="0"/>
              <w:spacing w:line="264" w:lineRule="auto"/>
              <w:ind w:left="-10" w:right="-65"/>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18" w:type="dxa"/>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9A16A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Уровень обеспеченности, место</w:t>
            </w:r>
          </w:p>
        </w:tc>
        <w:tc>
          <w:tcPr>
            <w:tcW w:w="4252" w:type="dxa"/>
          </w:tcPr>
          <w:p w:rsidR="005622D1" w:rsidRPr="00A64999" w:rsidRDefault="005622D1" w:rsidP="009A16A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городские населенные пункты – 5 на 1 тыс. человек;</w:t>
            </w:r>
          </w:p>
          <w:p w:rsidR="005622D1" w:rsidRPr="00A64999" w:rsidRDefault="005622D1" w:rsidP="009A16A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сельские населенные пункты – 7 на 1 тыс. человек</w:t>
            </w:r>
          </w:p>
        </w:tc>
      </w:tr>
      <w:tr w:rsidR="005622D1" w:rsidRPr="00A64999" w:rsidTr="007F10CC">
        <w:trPr>
          <w:trHeight w:val="20"/>
          <w:jc w:val="center"/>
        </w:trPr>
        <w:tc>
          <w:tcPr>
            <w:tcW w:w="83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52" w:type="dxa"/>
            <w:gridSpan w:val="2"/>
            <w:vMerge/>
          </w:tcPr>
          <w:p w:rsidR="005622D1" w:rsidRPr="00A64999" w:rsidRDefault="005622D1" w:rsidP="009A16A9">
            <w:pPr>
              <w:widowControl w:val="0"/>
              <w:autoSpaceDE w:val="0"/>
              <w:autoSpaceDN w:val="0"/>
              <w:adjustRightInd w:val="0"/>
              <w:spacing w:line="264" w:lineRule="auto"/>
              <w:jc w:val="center"/>
              <w:rPr>
                <w:rFonts w:ascii="Arial" w:hAnsi="Arial" w:cs="Arial"/>
                <w:color w:val="000000"/>
                <w:sz w:val="18"/>
                <w:szCs w:val="18"/>
              </w:rPr>
            </w:pPr>
          </w:p>
        </w:tc>
        <w:tc>
          <w:tcPr>
            <w:tcW w:w="1518" w:type="dxa"/>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tcPr>
          <w:p w:rsidR="005622D1" w:rsidRPr="00A64999" w:rsidRDefault="005622D1" w:rsidP="009A16A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Размер земельного участка, га/объект</w:t>
            </w:r>
          </w:p>
        </w:tc>
        <w:tc>
          <w:tcPr>
            <w:tcW w:w="4252" w:type="dxa"/>
          </w:tcPr>
          <w:p w:rsidR="005622D1" w:rsidRPr="00A64999" w:rsidRDefault="005622D1" w:rsidP="009A16A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0,2</w:t>
            </w:r>
          </w:p>
        </w:tc>
      </w:tr>
      <w:tr w:rsidR="005622D1" w:rsidRPr="00A64999" w:rsidTr="007F10CC">
        <w:trPr>
          <w:trHeight w:val="20"/>
          <w:jc w:val="center"/>
        </w:trPr>
        <w:tc>
          <w:tcPr>
            <w:tcW w:w="830"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70" w:type="dxa"/>
            <w:gridSpan w:val="3"/>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9A16A9">
            <w:pPr>
              <w:widowControl w:val="0"/>
              <w:autoSpaceDE w:val="0"/>
              <w:autoSpaceDN w:val="0"/>
              <w:adjustRightInd w:val="0"/>
              <w:spacing w:line="264" w:lineRule="auto"/>
              <w:jc w:val="center"/>
              <w:rPr>
                <w:rFonts w:ascii="Arial" w:hAnsi="Arial" w:cs="Arial"/>
                <w:b/>
                <w:color w:val="000000"/>
                <w:sz w:val="18"/>
                <w:szCs w:val="18"/>
              </w:rPr>
            </w:pPr>
            <w:r w:rsidRPr="00A64999">
              <w:rPr>
                <w:rFonts w:ascii="Arial" w:hAnsi="Arial" w:cs="Arial"/>
                <w:color w:val="000000"/>
                <w:sz w:val="18"/>
                <w:szCs w:val="18"/>
              </w:rPr>
              <w:t>-</w:t>
            </w:r>
          </w:p>
        </w:tc>
        <w:tc>
          <w:tcPr>
            <w:tcW w:w="4252" w:type="dxa"/>
          </w:tcPr>
          <w:p w:rsidR="005622D1" w:rsidRPr="00A64999" w:rsidRDefault="005622D1" w:rsidP="009A16A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7F10CC">
        <w:trPr>
          <w:trHeight w:val="503"/>
          <w:jc w:val="center"/>
        </w:trPr>
        <w:tc>
          <w:tcPr>
            <w:tcW w:w="830" w:type="dxa"/>
            <w:vMerge w:val="restart"/>
          </w:tcPr>
          <w:p w:rsidR="005622D1" w:rsidRPr="00A64999" w:rsidRDefault="005622D1" w:rsidP="007F10CC">
            <w:pPr>
              <w:widowControl w:val="0"/>
              <w:autoSpaceDE w:val="0"/>
              <w:autoSpaceDN w:val="0"/>
              <w:adjustRightInd w:val="0"/>
              <w:spacing w:after="0"/>
              <w:ind w:left="-175" w:right="-204"/>
              <w:jc w:val="center"/>
              <w:rPr>
                <w:rFonts w:ascii="Arial" w:hAnsi="Arial" w:cs="Arial"/>
                <w:color w:val="000000"/>
                <w:sz w:val="18"/>
                <w:szCs w:val="18"/>
              </w:rPr>
            </w:pPr>
            <w:r w:rsidRPr="00A64999">
              <w:rPr>
                <w:rFonts w:ascii="Arial" w:hAnsi="Arial" w:cs="Arial"/>
                <w:color w:val="000000"/>
                <w:sz w:val="18"/>
                <w:szCs w:val="18"/>
              </w:rPr>
              <w:t>1.7.10.5</w:t>
            </w:r>
          </w:p>
          <w:p w:rsidR="005622D1" w:rsidRPr="00A64999" w:rsidRDefault="005622D1" w:rsidP="007F10CC">
            <w:pPr>
              <w:widowControl w:val="0"/>
              <w:autoSpaceDE w:val="0"/>
              <w:autoSpaceDN w:val="0"/>
              <w:adjustRightInd w:val="0"/>
              <w:spacing w:after="0"/>
              <w:ind w:left="-175"/>
              <w:jc w:val="center"/>
              <w:rPr>
                <w:rFonts w:ascii="Arial" w:hAnsi="Arial" w:cs="Arial"/>
                <w:color w:val="000000"/>
                <w:sz w:val="18"/>
                <w:szCs w:val="18"/>
              </w:rPr>
            </w:pPr>
          </w:p>
        </w:tc>
        <w:tc>
          <w:tcPr>
            <w:tcW w:w="1134" w:type="dxa"/>
            <w:vMerge w:val="restart"/>
          </w:tcPr>
          <w:p w:rsidR="005622D1" w:rsidRPr="00A64999" w:rsidRDefault="005622D1" w:rsidP="007F10CC">
            <w:pPr>
              <w:widowControl w:val="0"/>
              <w:autoSpaceDE w:val="0"/>
              <w:autoSpaceDN w:val="0"/>
              <w:adjustRightInd w:val="0"/>
              <w:spacing w:after="0"/>
              <w:ind w:left="-175" w:right="-108"/>
              <w:jc w:val="center"/>
              <w:rPr>
                <w:rFonts w:ascii="Arial" w:hAnsi="Arial" w:cs="Arial"/>
                <w:color w:val="000000"/>
                <w:sz w:val="18"/>
                <w:szCs w:val="18"/>
              </w:rPr>
            </w:pPr>
            <w:r w:rsidRPr="00A64999">
              <w:rPr>
                <w:rFonts w:ascii="Arial" w:hAnsi="Arial" w:cs="Arial"/>
                <w:color w:val="000000"/>
                <w:sz w:val="18"/>
                <w:szCs w:val="18"/>
              </w:rPr>
              <w:t>Гостиницы</w:t>
            </w:r>
          </w:p>
        </w:tc>
        <w:tc>
          <w:tcPr>
            <w:tcW w:w="1111" w:type="dxa"/>
            <w:vMerge w:val="restart"/>
          </w:tcPr>
          <w:p w:rsidR="005622D1" w:rsidRPr="00A64999" w:rsidRDefault="005622D1" w:rsidP="009A16A9">
            <w:pPr>
              <w:widowControl w:val="0"/>
              <w:autoSpaceDE w:val="0"/>
              <w:autoSpaceDN w:val="0"/>
              <w:adjustRightInd w:val="0"/>
              <w:spacing w:after="0" w:line="264" w:lineRule="auto"/>
              <w:ind w:left="-108"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59" w:type="dxa"/>
            <w:gridSpan w:val="2"/>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Уровень обеспеченности, место</w:t>
            </w:r>
          </w:p>
        </w:tc>
        <w:tc>
          <w:tcPr>
            <w:tcW w:w="4252" w:type="dxa"/>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6 на 1тыс.чел.</w:t>
            </w:r>
          </w:p>
        </w:tc>
      </w:tr>
      <w:tr w:rsidR="005622D1" w:rsidRPr="00A64999" w:rsidTr="007F10CC">
        <w:trPr>
          <w:trHeight w:val="502"/>
          <w:jc w:val="center"/>
        </w:trPr>
        <w:tc>
          <w:tcPr>
            <w:tcW w:w="830" w:type="dxa"/>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11" w:type="dxa"/>
            <w:vMerge/>
          </w:tcPr>
          <w:p w:rsidR="005622D1" w:rsidRPr="00A64999" w:rsidRDefault="005622D1" w:rsidP="009A16A9">
            <w:pPr>
              <w:widowControl w:val="0"/>
              <w:autoSpaceDE w:val="0"/>
              <w:autoSpaceDN w:val="0"/>
              <w:adjustRightInd w:val="0"/>
              <w:spacing w:line="264" w:lineRule="auto"/>
              <w:rPr>
                <w:rFonts w:ascii="Arial" w:hAnsi="Arial" w:cs="Arial"/>
                <w:color w:val="000000"/>
                <w:sz w:val="18"/>
                <w:szCs w:val="18"/>
              </w:rPr>
            </w:pPr>
          </w:p>
        </w:tc>
        <w:tc>
          <w:tcPr>
            <w:tcW w:w="1559" w:type="dxa"/>
            <w:gridSpan w:val="2"/>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tcPr>
          <w:p w:rsidR="005622D1" w:rsidRPr="00A64999" w:rsidRDefault="005622D1" w:rsidP="009A16A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Размер земельного участка, м.кв./1 место</w:t>
            </w:r>
          </w:p>
        </w:tc>
        <w:tc>
          <w:tcPr>
            <w:tcW w:w="4252" w:type="dxa"/>
          </w:tcPr>
          <w:p w:rsidR="005622D1" w:rsidRPr="00A64999" w:rsidRDefault="005622D1" w:rsidP="009A16A9">
            <w:pPr>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При числе мест</w:t>
            </w:r>
          </w:p>
          <w:p w:rsidR="005622D1" w:rsidRPr="00A64999" w:rsidRDefault="005622D1" w:rsidP="009A16A9">
            <w:pPr>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гостиницы:</w:t>
            </w:r>
          </w:p>
          <w:p w:rsidR="005622D1" w:rsidRPr="00A64999" w:rsidRDefault="005622D1" w:rsidP="009A16A9">
            <w:pPr>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от 25 до 100 – 55;</w:t>
            </w:r>
          </w:p>
          <w:p w:rsidR="005622D1" w:rsidRPr="00A64999" w:rsidRDefault="005622D1" w:rsidP="009A16A9">
            <w:pPr>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св. 100 до 500 – 30;</w:t>
            </w:r>
          </w:p>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св. 500 до 1000 – 20;</w:t>
            </w:r>
          </w:p>
        </w:tc>
      </w:tr>
      <w:tr w:rsidR="005622D1" w:rsidRPr="00A64999" w:rsidTr="007F10CC">
        <w:trPr>
          <w:trHeight w:val="502"/>
          <w:jc w:val="center"/>
        </w:trPr>
        <w:tc>
          <w:tcPr>
            <w:tcW w:w="83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70" w:type="dxa"/>
            <w:gridSpan w:val="3"/>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tcPr>
          <w:p w:rsidR="005622D1" w:rsidRPr="00A64999" w:rsidRDefault="005622D1" w:rsidP="009A16A9">
            <w:pPr>
              <w:widowControl w:val="0"/>
              <w:autoSpaceDE w:val="0"/>
              <w:autoSpaceDN w:val="0"/>
              <w:adjustRightInd w:val="0"/>
              <w:spacing w:line="264" w:lineRule="auto"/>
              <w:jc w:val="center"/>
              <w:rPr>
                <w:rFonts w:ascii="Arial" w:hAnsi="Arial" w:cs="Arial"/>
                <w:b/>
                <w:color w:val="000000"/>
                <w:sz w:val="18"/>
                <w:szCs w:val="18"/>
              </w:rPr>
            </w:pPr>
            <w:r w:rsidRPr="00A64999">
              <w:rPr>
                <w:rFonts w:ascii="Arial" w:hAnsi="Arial" w:cs="Arial"/>
                <w:color w:val="000000"/>
                <w:sz w:val="18"/>
                <w:szCs w:val="18"/>
              </w:rPr>
              <w:t>-</w:t>
            </w:r>
          </w:p>
        </w:tc>
        <w:tc>
          <w:tcPr>
            <w:tcW w:w="4252" w:type="dxa"/>
          </w:tcPr>
          <w:p w:rsidR="005622D1" w:rsidRPr="00A64999" w:rsidRDefault="005622D1" w:rsidP="009A16A9">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7F10CC">
        <w:trPr>
          <w:trHeight w:val="373"/>
          <w:jc w:val="center"/>
        </w:trPr>
        <w:tc>
          <w:tcPr>
            <w:tcW w:w="10162" w:type="dxa"/>
            <w:gridSpan w:val="7"/>
          </w:tcPr>
          <w:p w:rsidR="005622D1" w:rsidRPr="00A64999" w:rsidRDefault="005622D1" w:rsidP="000C3F9F">
            <w:pPr>
              <w:widowControl w:val="0"/>
              <w:autoSpaceDE w:val="0"/>
              <w:autoSpaceDN w:val="0"/>
              <w:adjustRightInd w:val="0"/>
              <w:spacing w:after="0"/>
              <w:jc w:val="center"/>
              <w:rPr>
                <w:rFonts w:ascii="Arial" w:hAnsi="Arial" w:cs="Arial"/>
                <w:b/>
                <w:color w:val="000000"/>
                <w:sz w:val="18"/>
                <w:szCs w:val="18"/>
              </w:rPr>
            </w:pPr>
            <w:r w:rsidRPr="00A64999">
              <w:rPr>
                <w:rFonts w:ascii="Arial" w:hAnsi="Arial" w:cs="Arial"/>
                <w:b/>
                <w:color w:val="000000"/>
                <w:sz w:val="18"/>
                <w:szCs w:val="18"/>
              </w:rPr>
              <w:t>1.7.11 Культовые объекты</w:t>
            </w:r>
          </w:p>
        </w:tc>
      </w:tr>
      <w:tr w:rsidR="005622D1" w:rsidRPr="00A64999" w:rsidTr="007F10CC">
        <w:trPr>
          <w:trHeight w:val="255"/>
          <w:jc w:val="center"/>
        </w:trPr>
        <w:tc>
          <w:tcPr>
            <w:tcW w:w="830" w:type="dxa"/>
          </w:tcPr>
          <w:p w:rsidR="005622D1" w:rsidRPr="00A64999" w:rsidRDefault="005622D1" w:rsidP="009A16A9">
            <w:pPr>
              <w:widowControl w:val="0"/>
              <w:autoSpaceDE w:val="0"/>
              <w:autoSpaceDN w:val="0"/>
              <w:adjustRightInd w:val="0"/>
              <w:spacing w:after="0"/>
              <w:ind w:left="-130" w:right="-108"/>
              <w:jc w:val="center"/>
              <w:rPr>
                <w:rFonts w:ascii="Arial" w:hAnsi="Arial" w:cs="Arial"/>
                <w:color w:val="000000"/>
                <w:sz w:val="18"/>
                <w:szCs w:val="18"/>
              </w:rPr>
            </w:pPr>
            <w:r w:rsidRPr="00A64999">
              <w:rPr>
                <w:rFonts w:ascii="Arial" w:hAnsi="Arial" w:cs="Arial"/>
                <w:color w:val="000000"/>
                <w:sz w:val="18"/>
                <w:szCs w:val="18"/>
              </w:rPr>
              <w:t>1.7.11.1</w:t>
            </w:r>
          </w:p>
        </w:tc>
        <w:tc>
          <w:tcPr>
            <w:tcW w:w="1134" w:type="dxa"/>
          </w:tcPr>
          <w:p w:rsidR="005622D1" w:rsidRPr="00A64999" w:rsidRDefault="005622D1" w:rsidP="000C3F9F">
            <w:pPr>
              <w:widowControl w:val="0"/>
              <w:autoSpaceDE w:val="0"/>
              <w:autoSpaceDN w:val="0"/>
              <w:adjustRightInd w:val="0"/>
              <w:spacing w:after="0"/>
              <w:ind w:left="-153" w:right="-108"/>
              <w:jc w:val="center"/>
              <w:rPr>
                <w:rFonts w:ascii="Arial" w:hAnsi="Arial" w:cs="Arial"/>
                <w:color w:val="000000"/>
                <w:sz w:val="18"/>
                <w:szCs w:val="18"/>
              </w:rPr>
            </w:pPr>
            <w:r w:rsidRPr="00A64999">
              <w:rPr>
                <w:rFonts w:ascii="Arial" w:hAnsi="Arial" w:cs="Arial"/>
                <w:color w:val="000000"/>
                <w:sz w:val="18"/>
                <w:szCs w:val="18"/>
              </w:rPr>
              <w:t>Культовые здания и сооружения</w:t>
            </w:r>
          </w:p>
        </w:tc>
        <w:tc>
          <w:tcPr>
            <w:tcW w:w="1111" w:type="dxa"/>
          </w:tcPr>
          <w:p w:rsidR="005622D1" w:rsidRPr="00A64999" w:rsidRDefault="005622D1" w:rsidP="009A16A9">
            <w:pPr>
              <w:widowControl w:val="0"/>
              <w:autoSpaceDE w:val="0"/>
              <w:autoSpaceDN w:val="0"/>
              <w:adjustRightInd w:val="0"/>
              <w:spacing w:after="0" w:line="264" w:lineRule="auto"/>
              <w:ind w:left="-108" w:right="-131"/>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559" w:type="dxa"/>
            <w:gridSpan w:val="2"/>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276" w:type="dxa"/>
          </w:tcPr>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p>
        </w:tc>
        <w:tc>
          <w:tcPr>
            <w:tcW w:w="4252" w:type="dxa"/>
          </w:tcPr>
          <w:p w:rsidR="005622D1" w:rsidRPr="00A64999" w:rsidRDefault="005622D1" w:rsidP="009A16A9">
            <w:pPr>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По заданию на</w:t>
            </w:r>
          </w:p>
          <w:p w:rsidR="005622D1" w:rsidRPr="00A64999" w:rsidRDefault="005622D1" w:rsidP="009A16A9">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проектирование</w:t>
            </w:r>
          </w:p>
        </w:tc>
      </w:tr>
    </w:tbl>
    <w:p w:rsidR="005622D1" w:rsidRPr="00A64999" w:rsidRDefault="005622D1">
      <w:pPr>
        <w:rPr>
          <w:rFonts w:ascii="Arial" w:hAnsi="Arial" w:cs="Arial"/>
          <w:color w:val="000000"/>
          <w:sz w:val="18"/>
          <w:szCs w:val="18"/>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03"/>
        <w:gridCol w:w="1156"/>
        <w:gridCol w:w="828"/>
        <w:gridCol w:w="448"/>
        <w:gridCol w:w="1372"/>
        <w:gridCol w:w="2008"/>
        <w:gridCol w:w="782"/>
        <w:gridCol w:w="90"/>
      </w:tblGrid>
      <w:tr w:rsidR="005622D1" w:rsidRPr="00A64999" w:rsidTr="005034CC">
        <w:trPr>
          <w:trHeight w:val="255"/>
          <w:jc w:val="center"/>
        </w:trPr>
        <w:tc>
          <w:tcPr>
            <w:tcW w:w="830" w:type="dxa"/>
            <w:vMerge w:val="restart"/>
          </w:tcPr>
          <w:p w:rsidR="005622D1" w:rsidRPr="00A64999" w:rsidRDefault="005622D1" w:rsidP="000C3F9F">
            <w:pPr>
              <w:widowControl w:val="0"/>
              <w:autoSpaceDE w:val="0"/>
              <w:autoSpaceDN w:val="0"/>
              <w:adjustRightInd w:val="0"/>
              <w:spacing w:after="0"/>
              <w:jc w:val="center"/>
              <w:rPr>
                <w:rFonts w:ascii="Arial" w:hAnsi="Arial" w:cs="Arial"/>
                <w:color w:val="000000"/>
                <w:sz w:val="18"/>
                <w:szCs w:val="18"/>
              </w:rPr>
            </w:pPr>
          </w:p>
        </w:tc>
        <w:tc>
          <w:tcPr>
            <w:tcW w:w="1134" w:type="dxa"/>
            <w:vMerge w:val="restart"/>
          </w:tcPr>
          <w:p w:rsidR="005622D1" w:rsidRPr="00A64999" w:rsidRDefault="005622D1" w:rsidP="000C3F9F">
            <w:pPr>
              <w:widowControl w:val="0"/>
              <w:autoSpaceDE w:val="0"/>
              <w:autoSpaceDN w:val="0"/>
              <w:adjustRightInd w:val="0"/>
              <w:spacing w:after="0"/>
              <w:jc w:val="center"/>
              <w:rPr>
                <w:rFonts w:ascii="Arial" w:hAnsi="Arial" w:cs="Arial"/>
                <w:color w:val="000000"/>
                <w:sz w:val="18"/>
                <w:szCs w:val="18"/>
              </w:rPr>
            </w:pPr>
          </w:p>
        </w:tc>
        <w:tc>
          <w:tcPr>
            <w:tcW w:w="1111" w:type="dxa"/>
          </w:tcPr>
          <w:p w:rsidR="005622D1" w:rsidRPr="00A64999" w:rsidRDefault="005622D1" w:rsidP="000C3F9F">
            <w:pPr>
              <w:widowControl w:val="0"/>
              <w:autoSpaceDE w:val="0"/>
              <w:autoSpaceDN w:val="0"/>
              <w:adjustRightInd w:val="0"/>
              <w:spacing w:after="0"/>
              <w:rPr>
                <w:rFonts w:ascii="Arial" w:hAnsi="Arial" w:cs="Arial"/>
                <w:color w:val="000000"/>
                <w:sz w:val="18"/>
                <w:szCs w:val="18"/>
              </w:rPr>
            </w:pPr>
          </w:p>
        </w:tc>
        <w:tc>
          <w:tcPr>
            <w:tcW w:w="1559" w:type="dxa"/>
            <w:gridSpan w:val="2"/>
          </w:tcPr>
          <w:p w:rsidR="005622D1" w:rsidRPr="00A64999" w:rsidRDefault="005622D1" w:rsidP="000C3F9F">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276" w:type="dxa"/>
            <w:gridSpan w:val="2"/>
          </w:tcPr>
          <w:p w:rsidR="005622D1" w:rsidRPr="00A64999" w:rsidRDefault="005622D1" w:rsidP="000C3F9F">
            <w:pPr>
              <w:widowControl w:val="0"/>
              <w:autoSpaceDE w:val="0"/>
              <w:autoSpaceDN w:val="0"/>
              <w:adjustRightInd w:val="0"/>
              <w:spacing w:after="0"/>
              <w:rPr>
                <w:rFonts w:ascii="Arial" w:hAnsi="Arial" w:cs="Arial"/>
                <w:color w:val="000000"/>
                <w:sz w:val="18"/>
                <w:szCs w:val="18"/>
              </w:rPr>
            </w:pPr>
          </w:p>
        </w:tc>
        <w:tc>
          <w:tcPr>
            <w:tcW w:w="4252" w:type="dxa"/>
            <w:gridSpan w:val="4"/>
          </w:tcPr>
          <w:p w:rsidR="005622D1" w:rsidRPr="00A64999" w:rsidRDefault="005622D1" w:rsidP="000C3F9F">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По заданию на</w:t>
            </w:r>
          </w:p>
          <w:p w:rsidR="005622D1" w:rsidRPr="00A64999" w:rsidRDefault="005622D1" w:rsidP="000C3F9F">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проектирование</w:t>
            </w:r>
          </w:p>
        </w:tc>
      </w:tr>
      <w:tr w:rsidR="005622D1" w:rsidRPr="00A64999" w:rsidTr="005034CC">
        <w:trPr>
          <w:trHeight w:val="165"/>
          <w:jc w:val="center"/>
        </w:trPr>
        <w:tc>
          <w:tcPr>
            <w:tcW w:w="830" w:type="dxa"/>
            <w:vMerge/>
          </w:tcPr>
          <w:p w:rsidR="005622D1" w:rsidRPr="00A64999" w:rsidRDefault="005622D1" w:rsidP="000C3F9F">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670" w:type="dxa"/>
            <w:gridSpan w:val="3"/>
          </w:tcPr>
          <w:p w:rsidR="005622D1" w:rsidRPr="00A64999" w:rsidRDefault="005622D1" w:rsidP="000C3F9F">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276" w:type="dxa"/>
            <w:gridSpan w:val="2"/>
          </w:tcPr>
          <w:p w:rsidR="005622D1" w:rsidRPr="00A64999" w:rsidRDefault="005622D1" w:rsidP="00E61621">
            <w:pPr>
              <w:widowControl w:val="0"/>
              <w:autoSpaceDE w:val="0"/>
              <w:autoSpaceDN w:val="0"/>
              <w:adjustRightInd w:val="0"/>
              <w:jc w:val="center"/>
              <w:rPr>
                <w:rFonts w:ascii="Arial" w:hAnsi="Arial" w:cs="Arial"/>
                <w:b/>
                <w:color w:val="000000"/>
                <w:sz w:val="18"/>
                <w:szCs w:val="18"/>
              </w:rPr>
            </w:pPr>
            <w:r w:rsidRPr="00A64999">
              <w:rPr>
                <w:rFonts w:ascii="Arial" w:hAnsi="Arial" w:cs="Arial"/>
                <w:color w:val="000000"/>
                <w:sz w:val="18"/>
                <w:szCs w:val="18"/>
              </w:rPr>
              <w:t>-</w:t>
            </w:r>
          </w:p>
        </w:tc>
        <w:tc>
          <w:tcPr>
            <w:tcW w:w="4252" w:type="dxa"/>
            <w:gridSpan w:val="4"/>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5034CC">
        <w:trPr>
          <w:trHeight w:val="165"/>
          <w:jc w:val="center"/>
        </w:trPr>
        <w:tc>
          <w:tcPr>
            <w:tcW w:w="830" w:type="dxa"/>
          </w:tcPr>
          <w:p w:rsidR="005622D1" w:rsidRPr="00A64999" w:rsidRDefault="005622D1" w:rsidP="005034CC">
            <w:pPr>
              <w:widowControl w:val="0"/>
              <w:autoSpaceDE w:val="0"/>
              <w:autoSpaceDN w:val="0"/>
              <w:adjustRightInd w:val="0"/>
              <w:ind w:left="-130" w:right="-63"/>
              <w:jc w:val="center"/>
              <w:rPr>
                <w:rFonts w:ascii="Arial" w:hAnsi="Arial" w:cs="Arial"/>
                <w:color w:val="000000"/>
                <w:sz w:val="18"/>
                <w:szCs w:val="18"/>
              </w:rPr>
            </w:pPr>
            <w:r w:rsidRPr="00A64999">
              <w:rPr>
                <w:rFonts w:ascii="Arial" w:hAnsi="Arial" w:cs="Arial"/>
                <w:color w:val="000000"/>
                <w:sz w:val="18"/>
                <w:szCs w:val="18"/>
              </w:rPr>
              <w:t>1.7.11.2</w:t>
            </w:r>
          </w:p>
        </w:tc>
        <w:tc>
          <w:tcPr>
            <w:tcW w:w="1134" w:type="dxa"/>
          </w:tcPr>
          <w:p w:rsidR="005622D1" w:rsidRPr="00A64999" w:rsidRDefault="005622D1" w:rsidP="009A16A9">
            <w:pPr>
              <w:widowControl w:val="0"/>
              <w:autoSpaceDE w:val="0"/>
              <w:autoSpaceDN w:val="0"/>
              <w:adjustRightInd w:val="0"/>
              <w:spacing w:after="0"/>
              <w:ind w:left="-108" w:right="-108"/>
              <w:jc w:val="center"/>
              <w:rPr>
                <w:rFonts w:ascii="Arial" w:hAnsi="Arial" w:cs="Arial"/>
                <w:color w:val="000000"/>
                <w:sz w:val="18"/>
                <w:szCs w:val="18"/>
              </w:rPr>
            </w:pPr>
            <w:r w:rsidRPr="00A64999">
              <w:rPr>
                <w:rFonts w:ascii="Arial" w:hAnsi="Arial" w:cs="Arial"/>
                <w:color w:val="000000"/>
                <w:sz w:val="18"/>
                <w:szCs w:val="18"/>
              </w:rPr>
              <w:t>Дома священ-ников, монастыри</w:t>
            </w:r>
          </w:p>
        </w:tc>
        <w:tc>
          <w:tcPr>
            <w:tcW w:w="2670" w:type="dxa"/>
            <w:gridSpan w:val="3"/>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По заданию на проектирование</w:t>
            </w:r>
          </w:p>
        </w:tc>
        <w:tc>
          <w:tcPr>
            <w:tcW w:w="1276" w:type="dxa"/>
            <w:gridSpan w:val="2"/>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4252" w:type="dxa"/>
            <w:gridSpan w:val="4"/>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5034CC">
        <w:trPr>
          <w:gridAfter w:val="1"/>
          <w:wAfter w:w="90" w:type="dxa"/>
          <w:trHeight w:val="20"/>
          <w:jc w:val="center"/>
        </w:trPr>
        <w:tc>
          <w:tcPr>
            <w:tcW w:w="10072" w:type="dxa"/>
            <w:gridSpan w:val="10"/>
          </w:tcPr>
          <w:p w:rsidR="005622D1" w:rsidRPr="00A64999" w:rsidRDefault="005622D1" w:rsidP="000C3F9F">
            <w:pPr>
              <w:widowControl w:val="0"/>
              <w:autoSpaceDE w:val="0"/>
              <w:autoSpaceDN w:val="0"/>
              <w:adjustRightInd w:val="0"/>
              <w:spacing w:after="0"/>
              <w:jc w:val="center"/>
              <w:rPr>
                <w:rFonts w:ascii="Arial" w:hAnsi="Arial" w:cs="Arial"/>
                <w:b/>
                <w:color w:val="000000"/>
                <w:sz w:val="18"/>
                <w:szCs w:val="18"/>
              </w:rPr>
            </w:pPr>
            <w:r w:rsidRPr="00A64999">
              <w:rPr>
                <w:rFonts w:ascii="Arial" w:hAnsi="Arial" w:cs="Arial"/>
                <w:b/>
                <w:color w:val="000000"/>
                <w:sz w:val="18"/>
                <w:szCs w:val="18"/>
              </w:rPr>
              <w:t>1.7.12 В области кредитно-финансового обслуживания</w:t>
            </w:r>
          </w:p>
        </w:tc>
      </w:tr>
      <w:tr w:rsidR="005622D1" w:rsidRPr="00A64999" w:rsidTr="005034CC">
        <w:trPr>
          <w:gridAfter w:val="1"/>
          <w:wAfter w:w="90" w:type="dxa"/>
          <w:trHeight w:val="20"/>
          <w:jc w:val="center"/>
        </w:trPr>
        <w:tc>
          <w:tcPr>
            <w:tcW w:w="830" w:type="dxa"/>
            <w:vMerge w:val="restart"/>
          </w:tcPr>
          <w:p w:rsidR="005622D1" w:rsidRPr="00A64999" w:rsidRDefault="005622D1" w:rsidP="005034CC">
            <w:pPr>
              <w:widowControl w:val="0"/>
              <w:autoSpaceDE w:val="0"/>
              <w:autoSpaceDN w:val="0"/>
              <w:adjustRightInd w:val="0"/>
              <w:spacing w:after="0"/>
              <w:ind w:left="-130" w:right="-108"/>
              <w:jc w:val="center"/>
              <w:rPr>
                <w:rFonts w:ascii="Arial" w:hAnsi="Arial" w:cs="Arial"/>
                <w:color w:val="000000"/>
                <w:sz w:val="18"/>
                <w:szCs w:val="18"/>
              </w:rPr>
            </w:pPr>
            <w:r w:rsidRPr="00A64999">
              <w:rPr>
                <w:rFonts w:ascii="Arial" w:hAnsi="Arial" w:cs="Arial"/>
                <w:color w:val="000000"/>
                <w:sz w:val="18"/>
                <w:szCs w:val="18"/>
              </w:rPr>
              <w:t>1.7.12.1</w:t>
            </w:r>
          </w:p>
        </w:tc>
        <w:tc>
          <w:tcPr>
            <w:tcW w:w="1134" w:type="dxa"/>
            <w:vMerge w:val="restart"/>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Отделения банков</w:t>
            </w:r>
          </w:p>
        </w:tc>
        <w:tc>
          <w:tcPr>
            <w:tcW w:w="1514" w:type="dxa"/>
            <w:gridSpan w:val="2"/>
            <w:vMerge w:val="restart"/>
          </w:tcPr>
          <w:p w:rsidR="005622D1" w:rsidRPr="00A64999" w:rsidRDefault="005622D1" w:rsidP="008C383C">
            <w:pPr>
              <w:widowControl w:val="0"/>
              <w:autoSpaceDE w:val="0"/>
              <w:autoSpaceDN w:val="0"/>
              <w:adjustRightInd w:val="0"/>
              <w:spacing w:after="0"/>
              <w:ind w:left="-108"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984" w:type="dxa"/>
            <w:gridSpan w:val="2"/>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820" w:type="dxa"/>
            <w:gridSpan w:val="2"/>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Уровень обеспеченности, операционная касса</w:t>
            </w:r>
          </w:p>
        </w:tc>
        <w:tc>
          <w:tcPr>
            <w:tcW w:w="2790" w:type="dxa"/>
            <w:gridSpan w:val="2"/>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1 операционная касса на 10-30 тыс. человек</w:t>
            </w:r>
          </w:p>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сельские населенные пункты:</w:t>
            </w:r>
          </w:p>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по заданию на проектирование</w:t>
            </w:r>
          </w:p>
        </w:tc>
      </w:tr>
      <w:tr w:rsidR="005622D1" w:rsidRPr="00A64999" w:rsidTr="005034CC">
        <w:trPr>
          <w:gridAfter w:val="1"/>
          <w:wAfter w:w="90" w:type="dxa"/>
          <w:trHeight w:val="20"/>
          <w:jc w:val="center"/>
        </w:trPr>
        <w:tc>
          <w:tcPr>
            <w:tcW w:w="830" w:type="dxa"/>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1514" w:type="dxa"/>
            <w:gridSpan w:val="2"/>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1984" w:type="dxa"/>
            <w:gridSpan w:val="2"/>
            <w:vMerge w:val="restart"/>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820" w:type="dxa"/>
            <w:gridSpan w:val="2"/>
            <w:vMerge w:val="restart"/>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Размер земельного участка, га/объект</w:t>
            </w:r>
          </w:p>
        </w:tc>
        <w:tc>
          <w:tcPr>
            <w:tcW w:w="2008" w:type="dxa"/>
          </w:tcPr>
          <w:p w:rsidR="005622D1" w:rsidRPr="00A64999" w:rsidRDefault="005622D1" w:rsidP="008C383C">
            <w:pPr>
              <w:widowControl w:val="0"/>
              <w:autoSpaceDE w:val="0"/>
              <w:autoSpaceDN w:val="0"/>
              <w:adjustRightInd w:val="0"/>
              <w:spacing w:after="0"/>
              <w:ind w:left="-85" w:right="-86"/>
              <w:rPr>
                <w:rFonts w:ascii="Arial" w:hAnsi="Arial" w:cs="Arial"/>
                <w:color w:val="000000"/>
                <w:sz w:val="18"/>
                <w:szCs w:val="18"/>
              </w:rPr>
            </w:pPr>
            <w:r w:rsidRPr="00A64999">
              <w:rPr>
                <w:rFonts w:ascii="Arial" w:hAnsi="Arial" w:cs="Arial"/>
                <w:color w:val="000000"/>
                <w:sz w:val="18"/>
                <w:szCs w:val="18"/>
              </w:rPr>
              <w:t>при 2 операцион</w:t>
            </w:r>
          </w:p>
          <w:p w:rsidR="005622D1" w:rsidRPr="00A64999" w:rsidRDefault="005622D1" w:rsidP="008C383C">
            <w:pPr>
              <w:widowControl w:val="0"/>
              <w:autoSpaceDE w:val="0"/>
              <w:autoSpaceDN w:val="0"/>
              <w:adjustRightInd w:val="0"/>
              <w:spacing w:after="0"/>
              <w:ind w:left="-85" w:right="-86"/>
              <w:rPr>
                <w:rFonts w:ascii="Arial" w:hAnsi="Arial" w:cs="Arial"/>
                <w:color w:val="000000"/>
                <w:sz w:val="18"/>
                <w:szCs w:val="18"/>
              </w:rPr>
            </w:pPr>
            <w:r w:rsidRPr="00A64999">
              <w:rPr>
                <w:rFonts w:ascii="Arial" w:hAnsi="Arial" w:cs="Arial"/>
                <w:color w:val="000000"/>
                <w:sz w:val="18"/>
                <w:szCs w:val="18"/>
              </w:rPr>
              <w:t>ных кассах</w:t>
            </w:r>
          </w:p>
        </w:tc>
        <w:tc>
          <w:tcPr>
            <w:tcW w:w="782" w:type="dxa"/>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0,2</w:t>
            </w:r>
          </w:p>
        </w:tc>
      </w:tr>
      <w:tr w:rsidR="005622D1" w:rsidRPr="00A64999" w:rsidTr="005034CC">
        <w:trPr>
          <w:gridAfter w:val="1"/>
          <w:wAfter w:w="90" w:type="dxa"/>
          <w:trHeight w:val="20"/>
          <w:jc w:val="center"/>
        </w:trPr>
        <w:tc>
          <w:tcPr>
            <w:tcW w:w="830" w:type="dxa"/>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1514" w:type="dxa"/>
            <w:gridSpan w:val="2"/>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1984" w:type="dxa"/>
            <w:gridSpan w:val="2"/>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1820" w:type="dxa"/>
            <w:gridSpan w:val="2"/>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2008" w:type="dxa"/>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 7 операционных кассах</w:t>
            </w:r>
          </w:p>
        </w:tc>
        <w:tc>
          <w:tcPr>
            <w:tcW w:w="782" w:type="dxa"/>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0,5</w:t>
            </w:r>
          </w:p>
        </w:tc>
      </w:tr>
      <w:tr w:rsidR="005622D1" w:rsidRPr="00A64999" w:rsidTr="005034CC">
        <w:trPr>
          <w:gridAfter w:val="1"/>
          <w:wAfter w:w="90" w:type="dxa"/>
          <w:trHeight w:val="20"/>
          <w:jc w:val="center"/>
        </w:trPr>
        <w:tc>
          <w:tcPr>
            <w:tcW w:w="830" w:type="dxa"/>
            <w:vMerge/>
          </w:tcPr>
          <w:p w:rsidR="005622D1" w:rsidRPr="00A64999" w:rsidRDefault="005622D1" w:rsidP="008C383C">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3498" w:type="dxa"/>
            <w:gridSpan w:val="4"/>
          </w:tcPr>
          <w:p w:rsidR="005622D1" w:rsidRPr="00A64999" w:rsidRDefault="005622D1" w:rsidP="00214855">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820" w:type="dxa"/>
            <w:gridSpan w:val="2"/>
          </w:tcPr>
          <w:p w:rsidR="005622D1" w:rsidRPr="00A64999" w:rsidRDefault="005622D1" w:rsidP="00214855">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Транспортная доступность, минут</w:t>
            </w:r>
          </w:p>
        </w:tc>
        <w:tc>
          <w:tcPr>
            <w:tcW w:w="2790" w:type="dxa"/>
            <w:gridSpan w:val="2"/>
          </w:tcPr>
          <w:p w:rsidR="005622D1" w:rsidRPr="00A64999" w:rsidRDefault="005622D1" w:rsidP="00214855">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в пределах транспортной доступности</w:t>
            </w:r>
          </w:p>
        </w:tc>
      </w:tr>
      <w:tr w:rsidR="005622D1" w:rsidRPr="00A64999" w:rsidTr="005034CC">
        <w:trPr>
          <w:gridAfter w:val="1"/>
          <w:wAfter w:w="90" w:type="dxa"/>
          <w:trHeight w:val="20"/>
          <w:jc w:val="center"/>
        </w:trPr>
        <w:tc>
          <w:tcPr>
            <w:tcW w:w="830" w:type="dxa"/>
          </w:tcPr>
          <w:p w:rsidR="005622D1" w:rsidRPr="00A64999" w:rsidRDefault="005622D1" w:rsidP="00214855">
            <w:pPr>
              <w:widowControl w:val="0"/>
              <w:autoSpaceDE w:val="0"/>
              <w:autoSpaceDN w:val="0"/>
              <w:adjustRightInd w:val="0"/>
              <w:spacing w:after="0"/>
              <w:ind w:left="-175" w:right="-182"/>
              <w:jc w:val="center"/>
              <w:rPr>
                <w:rFonts w:ascii="Arial" w:hAnsi="Arial" w:cs="Arial"/>
                <w:color w:val="000000"/>
                <w:sz w:val="18"/>
                <w:szCs w:val="18"/>
              </w:rPr>
            </w:pPr>
            <w:r w:rsidRPr="00A64999">
              <w:rPr>
                <w:rFonts w:ascii="Arial" w:hAnsi="Arial" w:cs="Arial"/>
                <w:color w:val="000000"/>
                <w:sz w:val="18"/>
                <w:szCs w:val="18"/>
              </w:rPr>
              <w:t>1.7.12.2</w:t>
            </w:r>
          </w:p>
        </w:tc>
        <w:tc>
          <w:tcPr>
            <w:tcW w:w="1134" w:type="dxa"/>
          </w:tcPr>
          <w:p w:rsidR="005622D1" w:rsidRPr="00A64999" w:rsidRDefault="005622D1" w:rsidP="005034CC">
            <w:pPr>
              <w:widowControl w:val="0"/>
              <w:autoSpaceDE w:val="0"/>
              <w:autoSpaceDN w:val="0"/>
              <w:adjustRightInd w:val="0"/>
              <w:ind w:left="-108" w:right="-108"/>
              <w:rPr>
                <w:rFonts w:ascii="Arial" w:hAnsi="Arial" w:cs="Arial"/>
                <w:color w:val="000000"/>
                <w:sz w:val="18"/>
                <w:szCs w:val="18"/>
              </w:rPr>
            </w:pPr>
            <w:r w:rsidRPr="00A64999">
              <w:rPr>
                <w:rFonts w:ascii="Arial" w:hAnsi="Arial" w:cs="Arial"/>
                <w:color w:val="000000"/>
                <w:sz w:val="18"/>
                <w:szCs w:val="18"/>
              </w:rPr>
              <w:t>Отделения и филиалы сберегательного банка</w:t>
            </w:r>
          </w:p>
        </w:tc>
        <w:tc>
          <w:tcPr>
            <w:tcW w:w="1514"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984"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820"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Уровень обеспеченности, операционное место</w:t>
            </w:r>
          </w:p>
        </w:tc>
        <w:tc>
          <w:tcPr>
            <w:tcW w:w="2790" w:type="dxa"/>
            <w:gridSpan w:val="2"/>
          </w:tcPr>
          <w:p w:rsidR="005622D1" w:rsidRPr="00A64999" w:rsidRDefault="005622D1" w:rsidP="00862C70">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862C70">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1 операционное место на 2-3 тыс. человек;</w:t>
            </w:r>
          </w:p>
          <w:p w:rsidR="005622D1" w:rsidRPr="00A64999" w:rsidRDefault="005622D1" w:rsidP="00862C70">
            <w:pPr>
              <w:widowControl w:val="0"/>
              <w:autoSpaceDE w:val="0"/>
              <w:autoSpaceDN w:val="0"/>
              <w:adjustRightInd w:val="0"/>
              <w:spacing w:line="264" w:lineRule="auto"/>
              <w:rPr>
                <w:rFonts w:ascii="Arial" w:hAnsi="Arial" w:cs="Arial"/>
                <w:color w:val="000000"/>
                <w:sz w:val="18"/>
                <w:szCs w:val="18"/>
              </w:rPr>
            </w:pPr>
            <w:r w:rsidRPr="00A64999">
              <w:rPr>
                <w:rFonts w:ascii="Arial" w:hAnsi="Arial" w:cs="Arial"/>
                <w:color w:val="000000"/>
                <w:sz w:val="18"/>
                <w:szCs w:val="18"/>
              </w:rPr>
              <w:t>сельские населенные пункты:</w:t>
            </w:r>
          </w:p>
          <w:p w:rsidR="005622D1" w:rsidRPr="00A64999" w:rsidRDefault="005622D1" w:rsidP="00862C70">
            <w:pPr>
              <w:widowControl w:val="0"/>
              <w:autoSpaceDE w:val="0"/>
              <w:autoSpaceDN w:val="0"/>
              <w:adjustRightInd w:val="0"/>
              <w:spacing w:after="0" w:line="264" w:lineRule="auto"/>
              <w:rPr>
                <w:rFonts w:ascii="Arial" w:hAnsi="Arial" w:cs="Arial"/>
                <w:color w:val="000000"/>
                <w:sz w:val="18"/>
                <w:szCs w:val="18"/>
              </w:rPr>
            </w:pPr>
            <w:r w:rsidRPr="00A64999">
              <w:rPr>
                <w:rFonts w:ascii="Arial" w:hAnsi="Arial" w:cs="Arial"/>
                <w:color w:val="000000"/>
                <w:sz w:val="18"/>
                <w:szCs w:val="18"/>
              </w:rPr>
              <w:t>1 операционное место на 1-2 тыс. человек</w:t>
            </w:r>
          </w:p>
        </w:tc>
      </w:tr>
    </w:tbl>
    <w:p w:rsidR="005622D1" w:rsidRPr="00A64999" w:rsidRDefault="005622D1">
      <w:pPr>
        <w:rPr>
          <w:rFonts w:ascii="Arial" w:hAnsi="Arial" w:cs="Arial"/>
          <w:color w:val="000000"/>
          <w:sz w:val="18"/>
          <w:szCs w:val="18"/>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19"/>
        <w:gridCol w:w="1865"/>
        <w:gridCol w:w="1820"/>
        <w:gridCol w:w="2008"/>
        <w:gridCol w:w="782"/>
      </w:tblGrid>
      <w:tr w:rsidR="005622D1" w:rsidRPr="00A64999" w:rsidTr="00862C70">
        <w:trPr>
          <w:trHeight w:val="20"/>
          <w:jc w:val="center"/>
        </w:trPr>
        <w:tc>
          <w:tcPr>
            <w:tcW w:w="785" w:type="dxa"/>
            <w:vMerge w:val="restart"/>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1134" w:type="dxa"/>
            <w:vMerge w:val="restart"/>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1559" w:type="dxa"/>
            <w:vMerge w:val="restart"/>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1984" w:type="dxa"/>
            <w:gridSpan w:val="2"/>
            <w:vMerge w:val="restart"/>
          </w:tcPr>
          <w:p w:rsidR="005622D1" w:rsidRPr="00A64999" w:rsidRDefault="005622D1" w:rsidP="00214855">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820" w:type="dxa"/>
            <w:vMerge w:val="restart"/>
          </w:tcPr>
          <w:p w:rsidR="005622D1" w:rsidRPr="00A64999" w:rsidRDefault="005622D1" w:rsidP="00214855">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Размер земельного участка, га/объект</w:t>
            </w:r>
          </w:p>
        </w:tc>
        <w:tc>
          <w:tcPr>
            <w:tcW w:w="2008" w:type="dxa"/>
          </w:tcPr>
          <w:p w:rsidR="005622D1" w:rsidRPr="00A64999" w:rsidRDefault="005622D1" w:rsidP="00214855">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 3 операционных местах</w:t>
            </w:r>
          </w:p>
        </w:tc>
        <w:tc>
          <w:tcPr>
            <w:tcW w:w="782" w:type="dxa"/>
          </w:tcPr>
          <w:p w:rsidR="005622D1" w:rsidRPr="00A64999" w:rsidRDefault="005622D1" w:rsidP="00214855">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0,05</w:t>
            </w:r>
          </w:p>
        </w:tc>
      </w:tr>
      <w:tr w:rsidR="005622D1" w:rsidRPr="00A64999" w:rsidTr="00862C70">
        <w:trPr>
          <w:trHeight w:val="20"/>
          <w:jc w:val="center"/>
        </w:trPr>
        <w:tc>
          <w:tcPr>
            <w:tcW w:w="785" w:type="dxa"/>
            <w:vMerge/>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1984" w:type="dxa"/>
            <w:gridSpan w:val="2"/>
            <w:vMerge/>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1820" w:type="dxa"/>
            <w:vMerge/>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2008" w:type="dxa"/>
          </w:tcPr>
          <w:p w:rsidR="005622D1" w:rsidRPr="00A64999" w:rsidRDefault="005622D1" w:rsidP="00214855">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при 20 операционных местах</w:t>
            </w:r>
          </w:p>
        </w:tc>
        <w:tc>
          <w:tcPr>
            <w:tcW w:w="782" w:type="dxa"/>
          </w:tcPr>
          <w:p w:rsidR="005622D1" w:rsidRPr="00A64999" w:rsidRDefault="005622D1" w:rsidP="00214855">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0,4</w:t>
            </w:r>
          </w:p>
        </w:tc>
      </w:tr>
      <w:tr w:rsidR="005622D1" w:rsidRPr="00A64999" w:rsidTr="00862C70">
        <w:trPr>
          <w:trHeight w:val="20"/>
          <w:jc w:val="center"/>
        </w:trPr>
        <w:tc>
          <w:tcPr>
            <w:tcW w:w="785" w:type="dxa"/>
            <w:vMerge/>
          </w:tcPr>
          <w:p w:rsidR="005622D1" w:rsidRPr="00A64999" w:rsidRDefault="005622D1" w:rsidP="00214855">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543" w:type="dxa"/>
            <w:gridSpan w:val="3"/>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820"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2790"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многоэтажная и среднеэтажная жилая застройка – 500;</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индивидуальная и малоэтажная жилая застройка – 800;</w:t>
            </w:r>
          </w:p>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сельские населенные пункты: в пределах населенного пункта</w:t>
            </w:r>
          </w:p>
        </w:tc>
      </w:tr>
      <w:tr w:rsidR="005622D1" w:rsidRPr="00A64999" w:rsidTr="00862C70">
        <w:trPr>
          <w:trHeight w:val="372"/>
          <w:jc w:val="center"/>
        </w:trPr>
        <w:tc>
          <w:tcPr>
            <w:tcW w:w="10072" w:type="dxa"/>
            <w:gridSpan w:val="8"/>
          </w:tcPr>
          <w:p w:rsidR="005622D1" w:rsidRPr="00A64999" w:rsidRDefault="005622D1" w:rsidP="003B5B0F">
            <w:pPr>
              <w:widowControl w:val="0"/>
              <w:autoSpaceDE w:val="0"/>
              <w:autoSpaceDN w:val="0"/>
              <w:adjustRightInd w:val="0"/>
              <w:spacing w:after="0"/>
              <w:jc w:val="center"/>
              <w:rPr>
                <w:rFonts w:ascii="Arial" w:hAnsi="Arial" w:cs="Arial"/>
                <w:b/>
                <w:color w:val="000000"/>
                <w:sz w:val="18"/>
                <w:szCs w:val="18"/>
              </w:rPr>
            </w:pPr>
            <w:r w:rsidRPr="00A64999">
              <w:rPr>
                <w:rFonts w:ascii="Arial" w:hAnsi="Arial" w:cs="Arial"/>
                <w:b/>
                <w:color w:val="000000"/>
                <w:sz w:val="18"/>
                <w:szCs w:val="18"/>
              </w:rPr>
              <w:t>1.7.13 В области почтовой связи</w:t>
            </w:r>
          </w:p>
        </w:tc>
      </w:tr>
      <w:tr w:rsidR="005622D1" w:rsidRPr="00A64999" w:rsidTr="00862C70">
        <w:trPr>
          <w:trHeight w:val="1991"/>
          <w:jc w:val="center"/>
        </w:trPr>
        <w:tc>
          <w:tcPr>
            <w:tcW w:w="785" w:type="dxa"/>
            <w:vMerge w:val="restart"/>
          </w:tcPr>
          <w:p w:rsidR="005622D1" w:rsidRPr="00A64999" w:rsidRDefault="005622D1" w:rsidP="008C383C">
            <w:pPr>
              <w:widowControl w:val="0"/>
              <w:autoSpaceDE w:val="0"/>
              <w:autoSpaceDN w:val="0"/>
              <w:adjustRightInd w:val="0"/>
              <w:ind w:left="-175" w:right="-182"/>
              <w:jc w:val="center"/>
              <w:rPr>
                <w:rFonts w:ascii="Arial" w:hAnsi="Arial" w:cs="Arial"/>
                <w:color w:val="000000"/>
                <w:sz w:val="18"/>
                <w:szCs w:val="18"/>
              </w:rPr>
            </w:pPr>
            <w:r w:rsidRPr="00A64999">
              <w:rPr>
                <w:rFonts w:ascii="Arial" w:hAnsi="Arial" w:cs="Arial"/>
                <w:color w:val="000000"/>
                <w:sz w:val="18"/>
                <w:szCs w:val="18"/>
              </w:rPr>
              <w:t>1.7.13.1</w:t>
            </w:r>
          </w:p>
        </w:tc>
        <w:tc>
          <w:tcPr>
            <w:tcW w:w="1134" w:type="dxa"/>
            <w:vMerge w:val="restart"/>
          </w:tcPr>
          <w:p w:rsidR="005622D1" w:rsidRPr="00A64999" w:rsidRDefault="005622D1" w:rsidP="00862C70">
            <w:pPr>
              <w:widowControl w:val="0"/>
              <w:autoSpaceDE w:val="0"/>
              <w:autoSpaceDN w:val="0"/>
              <w:adjustRightInd w:val="0"/>
              <w:ind w:left="-108"/>
              <w:rPr>
                <w:rFonts w:ascii="Arial" w:hAnsi="Arial" w:cs="Arial"/>
                <w:color w:val="000000"/>
                <w:sz w:val="18"/>
                <w:szCs w:val="18"/>
              </w:rPr>
            </w:pPr>
            <w:r w:rsidRPr="00A64999">
              <w:rPr>
                <w:rFonts w:ascii="Arial" w:hAnsi="Arial" w:cs="Arial"/>
                <w:color w:val="000000"/>
                <w:sz w:val="18"/>
                <w:szCs w:val="18"/>
              </w:rPr>
              <w:t>Отделения почтовой связи</w:t>
            </w:r>
          </w:p>
        </w:tc>
        <w:tc>
          <w:tcPr>
            <w:tcW w:w="1559" w:type="dxa"/>
            <w:vMerge w:val="restart"/>
          </w:tcPr>
          <w:p w:rsidR="005622D1" w:rsidRPr="00A64999" w:rsidRDefault="005622D1" w:rsidP="008C383C">
            <w:pPr>
              <w:widowControl w:val="0"/>
              <w:autoSpaceDE w:val="0"/>
              <w:autoSpaceDN w:val="0"/>
              <w:adjustRightInd w:val="0"/>
              <w:spacing w:after="0"/>
              <w:ind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984" w:type="dxa"/>
            <w:gridSpan w:val="2"/>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мощности объекта</w:t>
            </w:r>
          </w:p>
        </w:tc>
        <w:tc>
          <w:tcPr>
            <w:tcW w:w="1820"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Уровень обеспеченности, объект</w:t>
            </w:r>
          </w:p>
        </w:tc>
        <w:tc>
          <w:tcPr>
            <w:tcW w:w="2790"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по нормам и правилам Министерства связи Российской Федерации</w:t>
            </w:r>
          </w:p>
        </w:tc>
      </w:tr>
      <w:tr w:rsidR="005622D1" w:rsidRPr="00A64999" w:rsidTr="00862C70">
        <w:trPr>
          <w:trHeight w:val="20"/>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допустимой площади территории для размещения объекта</w:t>
            </w:r>
          </w:p>
        </w:tc>
        <w:tc>
          <w:tcPr>
            <w:tcW w:w="1820"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Размер земельного участка, га/объект</w:t>
            </w:r>
          </w:p>
        </w:tc>
        <w:tc>
          <w:tcPr>
            <w:tcW w:w="2790" w:type="dxa"/>
            <w:gridSpan w:val="2"/>
          </w:tcPr>
          <w:p w:rsidR="005622D1" w:rsidRPr="00A64999" w:rsidRDefault="005622D1" w:rsidP="00E40709">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Отделения связи микрорайона, жилого района, га, для обслуживаемого населения, групп:</w:t>
            </w:r>
          </w:p>
        </w:tc>
      </w:tr>
      <w:tr w:rsidR="005622D1" w:rsidRPr="00A64999" w:rsidTr="00862C70">
        <w:trPr>
          <w:trHeight w:val="1022"/>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008" w:type="dxa"/>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IV-V (до 9 тыс. чел.)</w:t>
            </w:r>
          </w:p>
        </w:tc>
        <w:tc>
          <w:tcPr>
            <w:tcW w:w="782"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0,07-0,08</w:t>
            </w:r>
          </w:p>
        </w:tc>
      </w:tr>
      <w:tr w:rsidR="005622D1" w:rsidRPr="00A64999" w:rsidTr="00862C70">
        <w:trPr>
          <w:trHeight w:val="980"/>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008" w:type="dxa"/>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III-IV (9-18 тыс. чел.)</w:t>
            </w:r>
          </w:p>
        </w:tc>
        <w:tc>
          <w:tcPr>
            <w:tcW w:w="782"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0,09-0,1</w:t>
            </w:r>
          </w:p>
        </w:tc>
      </w:tr>
      <w:tr w:rsidR="005622D1" w:rsidRPr="00A64999" w:rsidTr="00862C70">
        <w:trPr>
          <w:trHeight w:val="20"/>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008" w:type="dxa"/>
          </w:tcPr>
          <w:p w:rsidR="005622D1" w:rsidRPr="00A64999" w:rsidRDefault="005622D1" w:rsidP="008C383C">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II-III (20-25 тыс. чел.)</w:t>
            </w:r>
          </w:p>
        </w:tc>
        <w:tc>
          <w:tcPr>
            <w:tcW w:w="782"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0,11-0,12</w:t>
            </w:r>
          </w:p>
        </w:tc>
      </w:tr>
      <w:tr w:rsidR="005622D1" w:rsidRPr="00A64999" w:rsidTr="00862C70">
        <w:trPr>
          <w:trHeight w:val="20"/>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790" w:type="dxa"/>
            <w:gridSpan w:val="2"/>
          </w:tcPr>
          <w:p w:rsidR="005622D1" w:rsidRPr="00A64999" w:rsidRDefault="005622D1" w:rsidP="00E40709">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Отделения связи сельского поселения, га, для обслуживаемого населения, групп</w:t>
            </w:r>
          </w:p>
        </w:tc>
      </w:tr>
      <w:tr w:rsidR="005622D1" w:rsidRPr="00A64999" w:rsidTr="00862C70">
        <w:trPr>
          <w:trHeight w:val="557"/>
          <w:jc w:val="center"/>
        </w:trPr>
        <w:tc>
          <w:tcPr>
            <w:tcW w:w="785" w:type="dxa"/>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1984" w:type="dxa"/>
            <w:gridSpan w:val="2"/>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1820" w:type="dxa"/>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2008" w:type="dxa"/>
          </w:tcPr>
          <w:p w:rsidR="005622D1" w:rsidRPr="00A64999" w:rsidRDefault="005622D1" w:rsidP="00862C70">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V-VI (0,5-2 тыс. чел.)</w:t>
            </w:r>
          </w:p>
        </w:tc>
        <w:tc>
          <w:tcPr>
            <w:tcW w:w="782" w:type="dxa"/>
          </w:tcPr>
          <w:p w:rsidR="005622D1" w:rsidRPr="00A64999" w:rsidRDefault="005622D1" w:rsidP="00862C70">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0,3-0,35</w:t>
            </w:r>
          </w:p>
        </w:tc>
      </w:tr>
      <w:tr w:rsidR="005622D1" w:rsidRPr="00A64999" w:rsidTr="00862C70">
        <w:trPr>
          <w:trHeight w:val="20"/>
          <w:jc w:val="center"/>
        </w:trPr>
        <w:tc>
          <w:tcPr>
            <w:tcW w:w="785" w:type="dxa"/>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1559" w:type="dxa"/>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1984" w:type="dxa"/>
            <w:gridSpan w:val="2"/>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1820" w:type="dxa"/>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2008" w:type="dxa"/>
          </w:tcPr>
          <w:p w:rsidR="005622D1" w:rsidRPr="00A64999" w:rsidRDefault="005622D1" w:rsidP="00862C70">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III-IV (2-6 тыс. чел.)</w:t>
            </w:r>
          </w:p>
        </w:tc>
        <w:tc>
          <w:tcPr>
            <w:tcW w:w="782" w:type="dxa"/>
          </w:tcPr>
          <w:p w:rsidR="005622D1" w:rsidRPr="00A64999" w:rsidRDefault="005622D1" w:rsidP="00862C70">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0,4-0,45</w:t>
            </w:r>
          </w:p>
        </w:tc>
      </w:tr>
      <w:tr w:rsidR="005622D1" w:rsidRPr="00A64999" w:rsidTr="00862C70">
        <w:trPr>
          <w:trHeight w:val="20"/>
          <w:jc w:val="center"/>
        </w:trPr>
        <w:tc>
          <w:tcPr>
            <w:tcW w:w="785" w:type="dxa"/>
            <w:vMerge/>
          </w:tcPr>
          <w:p w:rsidR="005622D1" w:rsidRPr="00A64999" w:rsidRDefault="005622D1" w:rsidP="00862C70">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543" w:type="dxa"/>
            <w:gridSpan w:val="3"/>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820"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Пешеходная доступность, м</w:t>
            </w:r>
          </w:p>
        </w:tc>
        <w:tc>
          <w:tcPr>
            <w:tcW w:w="2790"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городские населенные пункты:</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многоэтажная и среднеэтажная жилая застройка – 500;</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индивидуальная и малоэтажная жилая застройка – 800;</w:t>
            </w:r>
          </w:p>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сельские населенные пункты: в пределах населенного пункта</w:t>
            </w:r>
          </w:p>
        </w:tc>
      </w:tr>
      <w:tr w:rsidR="005622D1" w:rsidRPr="00A64999" w:rsidTr="00862C70">
        <w:trPr>
          <w:trHeight w:val="20"/>
          <w:jc w:val="center"/>
        </w:trPr>
        <w:tc>
          <w:tcPr>
            <w:tcW w:w="10072" w:type="dxa"/>
            <w:gridSpan w:val="8"/>
          </w:tcPr>
          <w:p w:rsidR="005622D1" w:rsidRPr="00A64999" w:rsidRDefault="005622D1" w:rsidP="00862C70">
            <w:pPr>
              <w:widowControl w:val="0"/>
              <w:autoSpaceDE w:val="0"/>
              <w:autoSpaceDN w:val="0"/>
              <w:adjustRightInd w:val="0"/>
              <w:spacing w:after="0"/>
              <w:jc w:val="center"/>
              <w:rPr>
                <w:rFonts w:ascii="Arial" w:hAnsi="Arial" w:cs="Arial"/>
                <w:b/>
                <w:color w:val="000000"/>
                <w:sz w:val="18"/>
                <w:szCs w:val="18"/>
              </w:rPr>
            </w:pPr>
            <w:r w:rsidRPr="00A64999">
              <w:rPr>
                <w:rFonts w:ascii="Arial" w:hAnsi="Arial" w:cs="Arial"/>
                <w:b/>
                <w:color w:val="000000"/>
                <w:sz w:val="18"/>
                <w:szCs w:val="18"/>
              </w:rPr>
              <w:t>1.7.14 В области транспортного обслуживания</w:t>
            </w:r>
          </w:p>
        </w:tc>
      </w:tr>
      <w:tr w:rsidR="005622D1" w:rsidRPr="00A64999" w:rsidTr="00862C70">
        <w:trPr>
          <w:trHeight w:val="2746"/>
          <w:jc w:val="center"/>
        </w:trPr>
        <w:tc>
          <w:tcPr>
            <w:tcW w:w="785" w:type="dxa"/>
            <w:vMerge w:val="restart"/>
          </w:tcPr>
          <w:p w:rsidR="005622D1" w:rsidRPr="00A64999" w:rsidRDefault="005622D1" w:rsidP="00E40709">
            <w:pPr>
              <w:widowControl w:val="0"/>
              <w:autoSpaceDE w:val="0"/>
              <w:autoSpaceDN w:val="0"/>
              <w:adjustRightInd w:val="0"/>
              <w:ind w:left="-175" w:right="-182"/>
              <w:jc w:val="center"/>
              <w:rPr>
                <w:rFonts w:ascii="Arial" w:hAnsi="Arial" w:cs="Arial"/>
                <w:color w:val="000000"/>
                <w:sz w:val="18"/>
                <w:szCs w:val="18"/>
              </w:rPr>
            </w:pPr>
            <w:r w:rsidRPr="00A64999">
              <w:rPr>
                <w:rFonts w:ascii="Arial" w:hAnsi="Arial" w:cs="Arial"/>
                <w:color w:val="000000"/>
                <w:sz w:val="18"/>
                <w:szCs w:val="18"/>
              </w:rPr>
              <w:t>1.7.14.1</w:t>
            </w:r>
          </w:p>
        </w:tc>
        <w:tc>
          <w:tcPr>
            <w:tcW w:w="1134" w:type="dxa"/>
            <w:vMerge w:val="restart"/>
          </w:tcPr>
          <w:p w:rsidR="005622D1" w:rsidRPr="00A64999" w:rsidRDefault="005622D1" w:rsidP="00862C70">
            <w:pPr>
              <w:widowControl w:val="0"/>
              <w:autoSpaceDE w:val="0"/>
              <w:autoSpaceDN w:val="0"/>
              <w:adjustRightInd w:val="0"/>
              <w:ind w:left="-153" w:right="-63"/>
              <w:rPr>
                <w:rFonts w:ascii="Arial" w:hAnsi="Arial" w:cs="Arial"/>
                <w:color w:val="000000"/>
                <w:sz w:val="18"/>
                <w:szCs w:val="18"/>
              </w:rPr>
            </w:pPr>
            <w:r w:rsidRPr="00A64999">
              <w:rPr>
                <w:rFonts w:ascii="Arial" w:hAnsi="Arial" w:cs="Arial"/>
                <w:color w:val="000000"/>
                <w:sz w:val="18"/>
                <w:szCs w:val="18"/>
              </w:rPr>
              <w:t>Сооруже-ния и устройст-ва для хранения и обслужи-вания транспорт-ных средств</w:t>
            </w:r>
          </w:p>
        </w:tc>
        <w:tc>
          <w:tcPr>
            <w:tcW w:w="1559" w:type="dxa"/>
            <w:vMerge w:val="restart"/>
          </w:tcPr>
          <w:p w:rsidR="005622D1" w:rsidRPr="00A64999" w:rsidRDefault="005622D1" w:rsidP="00874F36">
            <w:pPr>
              <w:widowControl w:val="0"/>
              <w:autoSpaceDE w:val="0"/>
              <w:autoSpaceDN w:val="0"/>
              <w:adjustRightInd w:val="0"/>
              <w:ind w:right="-250"/>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984" w:type="dxa"/>
            <w:gridSpan w:val="2"/>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 количеством объектов</w:t>
            </w:r>
          </w:p>
        </w:tc>
        <w:tc>
          <w:tcPr>
            <w:tcW w:w="1820" w:type="dxa"/>
          </w:tcPr>
          <w:p w:rsidR="005622D1" w:rsidRPr="00A64999" w:rsidRDefault="005622D1" w:rsidP="005B67B6">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Уровень обеспеченности гаражами и открытыми стоянками для постоянного хранения легковых автомобилей, %</w:t>
            </w:r>
          </w:p>
        </w:tc>
        <w:tc>
          <w:tcPr>
            <w:tcW w:w="2790"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90</w:t>
            </w:r>
          </w:p>
        </w:tc>
      </w:tr>
      <w:tr w:rsidR="005622D1" w:rsidRPr="00A64999" w:rsidTr="00862C70">
        <w:trPr>
          <w:trHeight w:val="1268"/>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Уровень обеспеченности стоянками для временного хранения легковых автомобилей, %</w:t>
            </w:r>
          </w:p>
        </w:tc>
        <w:tc>
          <w:tcPr>
            <w:tcW w:w="2790" w:type="dxa"/>
            <w:gridSpan w:val="2"/>
          </w:tcPr>
          <w:p w:rsidR="005622D1" w:rsidRPr="00A64999" w:rsidRDefault="005622D1" w:rsidP="00874F36">
            <w:pPr>
              <w:widowControl w:val="0"/>
              <w:autoSpaceDE w:val="0"/>
              <w:autoSpaceDN w:val="0"/>
              <w:adjustRightInd w:val="0"/>
              <w:spacing w:after="0"/>
              <w:ind w:left="-85" w:right="-176"/>
              <w:rPr>
                <w:rFonts w:ascii="Arial" w:hAnsi="Arial" w:cs="Arial"/>
                <w:color w:val="000000"/>
                <w:sz w:val="18"/>
                <w:szCs w:val="18"/>
              </w:rPr>
            </w:pPr>
            <w:r w:rsidRPr="00A64999">
              <w:rPr>
                <w:rFonts w:ascii="Arial" w:hAnsi="Arial" w:cs="Arial"/>
                <w:color w:val="000000"/>
                <w:sz w:val="18"/>
                <w:szCs w:val="18"/>
              </w:rPr>
              <w:t>Не менее чем для 70% расчетного парка индивидуальных легковых автомобилей, в том числе:</w:t>
            </w:r>
          </w:p>
        </w:tc>
      </w:tr>
      <w:tr w:rsidR="005622D1" w:rsidRPr="00A64999" w:rsidTr="00862C70">
        <w:trPr>
          <w:trHeight w:val="422"/>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008" w:type="dxa"/>
          </w:tcPr>
          <w:p w:rsidR="005622D1" w:rsidRPr="00A64999" w:rsidRDefault="005622D1" w:rsidP="005B67B6">
            <w:pPr>
              <w:widowControl w:val="0"/>
              <w:autoSpaceDE w:val="0"/>
              <w:autoSpaceDN w:val="0"/>
              <w:adjustRightInd w:val="0"/>
              <w:spacing w:after="0"/>
              <w:ind w:left="-85" w:right="-108"/>
              <w:rPr>
                <w:rFonts w:ascii="Arial" w:hAnsi="Arial" w:cs="Arial"/>
                <w:color w:val="000000"/>
                <w:sz w:val="18"/>
                <w:szCs w:val="18"/>
              </w:rPr>
            </w:pPr>
            <w:r w:rsidRPr="00A64999">
              <w:rPr>
                <w:rFonts w:ascii="Arial" w:hAnsi="Arial" w:cs="Arial"/>
                <w:color w:val="000000"/>
                <w:sz w:val="18"/>
                <w:szCs w:val="18"/>
              </w:rPr>
              <w:t>жилые районы</w:t>
            </w:r>
          </w:p>
        </w:tc>
        <w:tc>
          <w:tcPr>
            <w:tcW w:w="782" w:type="dxa"/>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35</w:t>
            </w:r>
          </w:p>
        </w:tc>
      </w:tr>
      <w:tr w:rsidR="005622D1" w:rsidRPr="00A64999" w:rsidTr="00862C70">
        <w:trPr>
          <w:trHeight w:val="20"/>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008" w:type="dxa"/>
          </w:tcPr>
          <w:p w:rsidR="005622D1" w:rsidRPr="00A64999" w:rsidRDefault="005622D1" w:rsidP="005B67B6">
            <w:pPr>
              <w:widowControl w:val="0"/>
              <w:autoSpaceDE w:val="0"/>
              <w:autoSpaceDN w:val="0"/>
              <w:adjustRightInd w:val="0"/>
              <w:spacing w:after="0"/>
              <w:ind w:left="-85" w:right="-108"/>
              <w:rPr>
                <w:rFonts w:ascii="Arial" w:hAnsi="Arial" w:cs="Arial"/>
                <w:color w:val="000000"/>
                <w:sz w:val="18"/>
                <w:szCs w:val="18"/>
              </w:rPr>
            </w:pPr>
            <w:r w:rsidRPr="00A64999">
              <w:rPr>
                <w:rFonts w:ascii="Arial" w:hAnsi="Arial" w:cs="Arial"/>
                <w:color w:val="000000"/>
                <w:sz w:val="18"/>
                <w:szCs w:val="18"/>
              </w:rPr>
              <w:t>промышленные и коммунально-складские зоны (районы)</w:t>
            </w:r>
          </w:p>
        </w:tc>
        <w:tc>
          <w:tcPr>
            <w:tcW w:w="782" w:type="dxa"/>
          </w:tcPr>
          <w:p w:rsidR="005622D1" w:rsidRPr="00A64999" w:rsidRDefault="005622D1" w:rsidP="00874F36">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15</w:t>
            </w:r>
          </w:p>
        </w:tc>
      </w:tr>
      <w:tr w:rsidR="005622D1" w:rsidRPr="00A64999" w:rsidTr="00862C70">
        <w:trPr>
          <w:trHeight w:val="953"/>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008" w:type="dxa"/>
          </w:tcPr>
          <w:p w:rsidR="005622D1" w:rsidRPr="00A64999" w:rsidRDefault="005622D1" w:rsidP="005B67B6">
            <w:pPr>
              <w:widowControl w:val="0"/>
              <w:autoSpaceDE w:val="0"/>
              <w:autoSpaceDN w:val="0"/>
              <w:adjustRightInd w:val="0"/>
              <w:spacing w:after="0"/>
              <w:ind w:left="-85" w:right="-108"/>
              <w:rPr>
                <w:rFonts w:ascii="Arial" w:hAnsi="Arial" w:cs="Arial"/>
                <w:color w:val="000000"/>
                <w:sz w:val="18"/>
                <w:szCs w:val="18"/>
              </w:rPr>
            </w:pPr>
            <w:r w:rsidRPr="00A64999">
              <w:rPr>
                <w:rFonts w:ascii="Arial" w:hAnsi="Arial" w:cs="Arial"/>
                <w:color w:val="000000"/>
                <w:sz w:val="18"/>
                <w:szCs w:val="18"/>
              </w:rPr>
              <w:t>общегородские и специализирован-ные центры</w:t>
            </w:r>
          </w:p>
        </w:tc>
        <w:tc>
          <w:tcPr>
            <w:tcW w:w="782" w:type="dxa"/>
          </w:tcPr>
          <w:p w:rsidR="005622D1" w:rsidRPr="00A64999" w:rsidRDefault="005622D1" w:rsidP="00874F36">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5</w:t>
            </w:r>
          </w:p>
        </w:tc>
      </w:tr>
      <w:tr w:rsidR="005622D1" w:rsidRPr="00A64999" w:rsidTr="00862C70">
        <w:trPr>
          <w:trHeight w:val="20"/>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559"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984" w:type="dxa"/>
            <w:gridSpan w:val="2"/>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008" w:type="dxa"/>
          </w:tcPr>
          <w:p w:rsidR="005622D1" w:rsidRPr="00A64999" w:rsidRDefault="005622D1" w:rsidP="005B67B6">
            <w:pPr>
              <w:widowControl w:val="0"/>
              <w:autoSpaceDE w:val="0"/>
              <w:autoSpaceDN w:val="0"/>
              <w:adjustRightInd w:val="0"/>
              <w:spacing w:after="0"/>
              <w:ind w:left="-85" w:right="-108"/>
              <w:rPr>
                <w:rFonts w:ascii="Arial" w:hAnsi="Arial" w:cs="Arial"/>
                <w:color w:val="000000"/>
                <w:sz w:val="18"/>
                <w:szCs w:val="18"/>
              </w:rPr>
            </w:pPr>
            <w:r w:rsidRPr="00A64999">
              <w:rPr>
                <w:rFonts w:ascii="Arial" w:hAnsi="Arial" w:cs="Arial"/>
                <w:color w:val="000000"/>
                <w:sz w:val="18"/>
                <w:szCs w:val="18"/>
              </w:rPr>
              <w:t>зоны массового кратковременного отдыха</w:t>
            </w:r>
          </w:p>
        </w:tc>
        <w:tc>
          <w:tcPr>
            <w:tcW w:w="782" w:type="dxa"/>
          </w:tcPr>
          <w:p w:rsidR="005622D1" w:rsidRPr="00A64999" w:rsidRDefault="005622D1" w:rsidP="00874F36">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15</w:t>
            </w:r>
          </w:p>
        </w:tc>
      </w:tr>
      <w:tr w:rsidR="005622D1" w:rsidRPr="00A64999" w:rsidTr="00EE7096">
        <w:trPr>
          <w:trHeight w:val="20"/>
          <w:jc w:val="center"/>
        </w:trPr>
        <w:tc>
          <w:tcPr>
            <w:tcW w:w="10072" w:type="dxa"/>
            <w:gridSpan w:val="8"/>
          </w:tcPr>
          <w:p w:rsidR="005622D1" w:rsidRPr="00A64999" w:rsidRDefault="005622D1" w:rsidP="00862C70">
            <w:pPr>
              <w:widowControl w:val="0"/>
              <w:autoSpaceDE w:val="0"/>
              <w:autoSpaceDN w:val="0"/>
              <w:adjustRightInd w:val="0"/>
              <w:spacing w:before="240" w:after="0"/>
              <w:ind w:left="-85" w:right="-34"/>
              <w:jc w:val="both"/>
              <w:rPr>
                <w:rFonts w:ascii="Arial" w:hAnsi="Arial" w:cs="Arial"/>
                <w:color w:val="000000"/>
                <w:sz w:val="18"/>
                <w:szCs w:val="18"/>
              </w:rPr>
            </w:pPr>
            <w:r w:rsidRPr="00A64999">
              <w:rPr>
                <w:rFonts w:ascii="Arial" w:hAnsi="Arial" w:cs="Arial"/>
                <w:color w:val="000000"/>
                <w:sz w:val="18"/>
                <w:szCs w:val="18"/>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5622D1" w:rsidRPr="00A64999" w:rsidTr="00862C70">
        <w:trPr>
          <w:trHeight w:val="20"/>
          <w:jc w:val="center"/>
        </w:trPr>
        <w:tc>
          <w:tcPr>
            <w:tcW w:w="785"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134"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3543" w:type="dxa"/>
            <w:gridSpan w:val="3"/>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820" w:type="dxa"/>
            <w:vMerge w:val="restart"/>
          </w:tcPr>
          <w:p w:rsidR="005622D1" w:rsidRPr="00A64999" w:rsidRDefault="005622D1" w:rsidP="005B67B6">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Пешеходная доступность гаражей и стоянок для постоянного хранения автомобилей, м</w:t>
            </w:r>
          </w:p>
        </w:tc>
        <w:tc>
          <w:tcPr>
            <w:tcW w:w="2008" w:type="dxa"/>
          </w:tcPr>
          <w:p w:rsidR="005622D1" w:rsidRPr="00A64999" w:rsidRDefault="005622D1" w:rsidP="00FB618B">
            <w:pPr>
              <w:widowControl w:val="0"/>
              <w:autoSpaceDE w:val="0"/>
              <w:autoSpaceDN w:val="0"/>
              <w:adjustRightInd w:val="0"/>
              <w:spacing w:after="0"/>
              <w:ind w:left="-85" w:right="-86"/>
              <w:rPr>
                <w:rFonts w:ascii="Arial" w:hAnsi="Arial" w:cs="Arial"/>
                <w:color w:val="000000"/>
                <w:sz w:val="18"/>
                <w:szCs w:val="18"/>
              </w:rPr>
            </w:pPr>
            <w:r w:rsidRPr="00A64999">
              <w:rPr>
                <w:rFonts w:ascii="Arial" w:hAnsi="Arial" w:cs="Arial"/>
                <w:color w:val="000000"/>
                <w:sz w:val="18"/>
                <w:szCs w:val="18"/>
              </w:rPr>
              <w:t>при новом строительстве</w:t>
            </w:r>
          </w:p>
        </w:tc>
        <w:tc>
          <w:tcPr>
            <w:tcW w:w="782" w:type="dxa"/>
          </w:tcPr>
          <w:p w:rsidR="005622D1" w:rsidRPr="00A64999" w:rsidRDefault="005622D1" w:rsidP="00874F36">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800</w:t>
            </w:r>
          </w:p>
        </w:tc>
      </w:tr>
      <w:tr w:rsidR="005622D1" w:rsidRPr="00A64999" w:rsidTr="00862C70">
        <w:trPr>
          <w:trHeight w:val="20"/>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54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008" w:type="dxa"/>
          </w:tcPr>
          <w:p w:rsidR="005622D1" w:rsidRPr="00A64999" w:rsidRDefault="005622D1" w:rsidP="00FB618B">
            <w:pPr>
              <w:widowControl w:val="0"/>
              <w:autoSpaceDE w:val="0"/>
              <w:autoSpaceDN w:val="0"/>
              <w:adjustRightInd w:val="0"/>
              <w:spacing w:after="0"/>
              <w:ind w:left="-85" w:right="-86"/>
              <w:rPr>
                <w:rFonts w:ascii="Arial" w:hAnsi="Arial" w:cs="Arial"/>
                <w:color w:val="000000"/>
                <w:sz w:val="18"/>
                <w:szCs w:val="18"/>
              </w:rPr>
            </w:pPr>
            <w:r w:rsidRPr="00A64999">
              <w:rPr>
                <w:rFonts w:ascii="Arial" w:hAnsi="Arial" w:cs="Arial"/>
                <w:color w:val="000000"/>
                <w:sz w:val="18"/>
                <w:szCs w:val="18"/>
              </w:rPr>
              <w:t>в районах реконструкции или с неблагоприятной гидрогеологической обстановкой</w:t>
            </w:r>
          </w:p>
        </w:tc>
        <w:tc>
          <w:tcPr>
            <w:tcW w:w="782" w:type="dxa"/>
          </w:tcPr>
          <w:p w:rsidR="005622D1" w:rsidRPr="00A64999" w:rsidRDefault="005622D1" w:rsidP="00874F36">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1500</w:t>
            </w:r>
          </w:p>
        </w:tc>
      </w:tr>
      <w:tr w:rsidR="005622D1" w:rsidRPr="00A64999" w:rsidTr="00862C70">
        <w:trPr>
          <w:trHeight w:val="20"/>
          <w:jc w:val="center"/>
        </w:trPr>
        <w:tc>
          <w:tcPr>
            <w:tcW w:w="785"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543" w:type="dxa"/>
            <w:gridSpan w:val="3"/>
            <w:vMerge w:val="restart"/>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Пешеходная доступность стоянок временного хранения легковых автомобилей</w:t>
            </w:r>
          </w:p>
        </w:tc>
        <w:tc>
          <w:tcPr>
            <w:tcW w:w="2008" w:type="dxa"/>
          </w:tcPr>
          <w:p w:rsidR="005622D1" w:rsidRPr="00A64999" w:rsidRDefault="005622D1" w:rsidP="00FB618B">
            <w:pPr>
              <w:widowControl w:val="0"/>
              <w:autoSpaceDE w:val="0"/>
              <w:autoSpaceDN w:val="0"/>
              <w:adjustRightInd w:val="0"/>
              <w:spacing w:after="0"/>
              <w:ind w:left="-85" w:right="-86"/>
              <w:jc w:val="both"/>
              <w:rPr>
                <w:rFonts w:ascii="Arial" w:hAnsi="Arial" w:cs="Arial"/>
                <w:color w:val="000000"/>
                <w:sz w:val="18"/>
                <w:szCs w:val="18"/>
              </w:rPr>
            </w:pPr>
            <w:r w:rsidRPr="00A64999">
              <w:rPr>
                <w:rFonts w:ascii="Arial" w:hAnsi="Arial" w:cs="Arial"/>
                <w:color w:val="000000"/>
                <w:sz w:val="18"/>
                <w:szCs w:val="18"/>
              </w:rPr>
              <w:t>до входов в жилые дома</w:t>
            </w:r>
          </w:p>
        </w:tc>
        <w:tc>
          <w:tcPr>
            <w:tcW w:w="782" w:type="dxa"/>
          </w:tcPr>
          <w:p w:rsidR="005622D1" w:rsidRPr="00A64999" w:rsidRDefault="005622D1" w:rsidP="00874F36">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100</w:t>
            </w:r>
          </w:p>
        </w:tc>
      </w:tr>
      <w:tr w:rsidR="005622D1" w:rsidRPr="00A64999" w:rsidTr="00862C70">
        <w:trPr>
          <w:trHeight w:val="20"/>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543" w:type="dxa"/>
            <w:gridSpan w:val="3"/>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820"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2008" w:type="dxa"/>
          </w:tcPr>
          <w:p w:rsidR="005622D1" w:rsidRPr="00A64999" w:rsidRDefault="005622D1" w:rsidP="00557842">
            <w:pPr>
              <w:widowControl w:val="0"/>
              <w:autoSpaceDE w:val="0"/>
              <w:autoSpaceDN w:val="0"/>
              <w:adjustRightInd w:val="0"/>
              <w:spacing w:after="0"/>
              <w:ind w:left="-85" w:right="-86"/>
              <w:rPr>
                <w:rFonts w:ascii="Arial" w:hAnsi="Arial" w:cs="Arial"/>
                <w:color w:val="000000"/>
                <w:sz w:val="18"/>
                <w:szCs w:val="18"/>
              </w:rPr>
            </w:pPr>
            <w:r w:rsidRPr="00A64999">
              <w:rPr>
                <w:rFonts w:ascii="Arial" w:hAnsi="Arial" w:cs="Arial"/>
                <w:color w:val="000000"/>
                <w:sz w:val="18"/>
                <w:szCs w:val="18"/>
              </w:rPr>
              <w:t>до пассажирских помещений вокзалов, входов в места крупных учреждений торговли и общественного питания</w:t>
            </w:r>
          </w:p>
        </w:tc>
        <w:tc>
          <w:tcPr>
            <w:tcW w:w="782" w:type="dxa"/>
          </w:tcPr>
          <w:p w:rsidR="005622D1" w:rsidRPr="00A64999" w:rsidRDefault="005622D1" w:rsidP="00874F36">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150</w:t>
            </w:r>
          </w:p>
        </w:tc>
      </w:tr>
      <w:tr w:rsidR="005622D1" w:rsidRPr="00A64999" w:rsidTr="00862C70">
        <w:trPr>
          <w:trHeight w:val="20"/>
          <w:jc w:val="center"/>
        </w:trPr>
        <w:tc>
          <w:tcPr>
            <w:tcW w:w="785" w:type="dxa"/>
            <w:vMerge/>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p>
        </w:tc>
        <w:tc>
          <w:tcPr>
            <w:tcW w:w="3543" w:type="dxa"/>
            <w:gridSpan w:val="3"/>
            <w:vMerge/>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p>
        </w:tc>
        <w:tc>
          <w:tcPr>
            <w:tcW w:w="1820" w:type="dxa"/>
            <w:vMerge/>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p>
        </w:tc>
        <w:tc>
          <w:tcPr>
            <w:tcW w:w="2008" w:type="dxa"/>
          </w:tcPr>
          <w:p w:rsidR="005622D1" w:rsidRPr="00A64999" w:rsidRDefault="005622D1" w:rsidP="00874F36">
            <w:pPr>
              <w:widowControl w:val="0"/>
              <w:autoSpaceDE w:val="0"/>
              <w:autoSpaceDN w:val="0"/>
              <w:adjustRightInd w:val="0"/>
              <w:spacing w:after="0"/>
              <w:ind w:left="-85" w:right="-108"/>
              <w:rPr>
                <w:rFonts w:ascii="Arial" w:hAnsi="Arial" w:cs="Arial"/>
                <w:color w:val="000000"/>
                <w:sz w:val="18"/>
                <w:szCs w:val="18"/>
              </w:rPr>
            </w:pPr>
            <w:r w:rsidRPr="00A64999">
              <w:rPr>
                <w:rFonts w:ascii="Arial" w:hAnsi="Arial" w:cs="Arial"/>
                <w:color w:val="000000"/>
                <w:sz w:val="18"/>
                <w:szCs w:val="18"/>
              </w:rPr>
              <w:t>до прочих учреждений и предприятий обслуживания населения и административных зданий</w:t>
            </w:r>
          </w:p>
        </w:tc>
        <w:tc>
          <w:tcPr>
            <w:tcW w:w="782" w:type="dxa"/>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250</w:t>
            </w:r>
          </w:p>
        </w:tc>
      </w:tr>
      <w:tr w:rsidR="005622D1" w:rsidRPr="00A64999" w:rsidTr="00862C70">
        <w:trPr>
          <w:trHeight w:val="20"/>
          <w:jc w:val="center"/>
        </w:trPr>
        <w:tc>
          <w:tcPr>
            <w:tcW w:w="785" w:type="dxa"/>
            <w:vMerge/>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p>
        </w:tc>
        <w:tc>
          <w:tcPr>
            <w:tcW w:w="3543" w:type="dxa"/>
            <w:gridSpan w:val="3"/>
            <w:vMerge/>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p>
        </w:tc>
        <w:tc>
          <w:tcPr>
            <w:tcW w:w="1820" w:type="dxa"/>
            <w:vMerge/>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p>
        </w:tc>
        <w:tc>
          <w:tcPr>
            <w:tcW w:w="2008" w:type="dxa"/>
          </w:tcPr>
          <w:p w:rsidR="005622D1" w:rsidRPr="00A64999" w:rsidRDefault="005622D1" w:rsidP="00CB4B1E">
            <w:pPr>
              <w:widowControl w:val="0"/>
              <w:autoSpaceDE w:val="0"/>
              <w:autoSpaceDN w:val="0"/>
              <w:adjustRightInd w:val="0"/>
              <w:spacing w:after="0"/>
              <w:ind w:left="-85" w:right="-108"/>
              <w:rPr>
                <w:rFonts w:ascii="Arial" w:hAnsi="Arial" w:cs="Arial"/>
                <w:color w:val="000000"/>
                <w:sz w:val="18"/>
                <w:szCs w:val="18"/>
              </w:rPr>
            </w:pPr>
            <w:r w:rsidRPr="00A64999">
              <w:rPr>
                <w:rFonts w:ascii="Arial" w:hAnsi="Arial" w:cs="Arial"/>
                <w:color w:val="000000"/>
                <w:sz w:val="18"/>
                <w:szCs w:val="18"/>
              </w:rPr>
              <w:t>до входов в парки, на выставки и стадионы</w:t>
            </w:r>
          </w:p>
        </w:tc>
        <w:tc>
          <w:tcPr>
            <w:tcW w:w="782" w:type="dxa"/>
          </w:tcPr>
          <w:p w:rsidR="005622D1" w:rsidRPr="00A64999" w:rsidRDefault="005622D1" w:rsidP="00874F36">
            <w:pPr>
              <w:widowControl w:val="0"/>
              <w:autoSpaceDE w:val="0"/>
              <w:autoSpaceDN w:val="0"/>
              <w:adjustRightInd w:val="0"/>
              <w:spacing w:after="0"/>
              <w:jc w:val="center"/>
              <w:rPr>
                <w:rFonts w:ascii="Arial" w:hAnsi="Arial" w:cs="Arial"/>
                <w:color w:val="000000"/>
                <w:sz w:val="18"/>
                <w:szCs w:val="18"/>
              </w:rPr>
            </w:pPr>
            <w:r w:rsidRPr="00A64999">
              <w:rPr>
                <w:rFonts w:ascii="Arial" w:hAnsi="Arial" w:cs="Arial"/>
                <w:color w:val="000000"/>
                <w:sz w:val="18"/>
                <w:szCs w:val="18"/>
              </w:rPr>
              <w:t>400</w:t>
            </w:r>
          </w:p>
        </w:tc>
      </w:tr>
      <w:tr w:rsidR="005622D1" w:rsidRPr="00A64999" w:rsidTr="00862C70">
        <w:trPr>
          <w:trHeight w:val="2071"/>
          <w:jc w:val="center"/>
        </w:trPr>
        <w:tc>
          <w:tcPr>
            <w:tcW w:w="785" w:type="dxa"/>
            <w:vMerge w:val="restart"/>
          </w:tcPr>
          <w:p w:rsidR="005622D1" w:rsidRPr="00A64999" w:rsidRDefault="005622D1" w:rsidP="00CB4B1E">
            <w:pPr>
              <w:widowControl w:val="0"/>
              <w:autoSpaceDE w:val="0"/>
              <w:autoSpaceDN w:val="0"/>
              <w:adjustRightInd w:val="0"/>
              <w:spacing w:after="0"/>
              <w:ind w:left="-175" w:right="-182"/>
              <w:jc w:val="center"/>
              <w:rPr>
                <w:rFonts w:ascii="Arial" w:hAnsi="Arial" w:cs="Arial"/>
                <w:color w:val="000000"/>
                <w:sz w:val="18"/>
                <w:szCs w:val="18"/>
              </w:rPr>
            </w:pPr>
            <w:r w:rsidRPr="00A64999">
              <w:rPr>
                <w:rFonts w:ascii="Arial" w:hAnsi="Arial" w:cs="Arial"/>
                <w:color w:val="000000"/>
                <w:sz w:val="18"/>
                <w:szCs w:val="18"/>
              </w:rPr>
              <w:t>1.7.14.2</w:t>
            </w:r>
          </w:p>
        </w:tc>
        <w:tc>
          <w:tcPr>
            <w:tcW w:w="1134" w:type="dxa"/>
            <w:vMerge w:val="restart"/>
          </w:tcPr>
          <w:p w:rsidR="005622D1" w:rsidRPr="00A64999" w:rsidRDefault="005622D1" w:rsidP="00CB4B1E">
            <w:pPr>
              <w:widowControl w:val="0"/>
              <w:autoSpaceDE w:val="0"/>
              <w:autoSpaceDN w:val="0"/>
              <w:adjustRightInd w:val="0"/>
              <w:spacing w:after="0"/>
              <w:ind w:left="-34" w:right="-86"/>
              <w:rPr>
                <w:rFonts w:ascii="Arial" w:hAnsi="Arial" w:cs="Arial"/>
                <w:color w:val="000000"/>
                <w:sz w:val="18"/>
                <w:szCs w:val="18"/>
              </w:rPr>
            </w:pPr>
            <w:r w:rsidRPr="00A64999">
              <w:rPr>
                <w:rFonts w:ascii="Arial" w:hAnsi="Arial" w:cs="Arial"/>
                <w:color w:val="000000"/>
                <w:sz w:val="18"/>
                <w:szCs w:val="18"/>
              </w:rPr>
              <w:t>Транспортно-логистические центры</w:t>
            </w:r>
          </w:p>
        </w:tc>
        <w:tc>
          <w:tcPr>
            <w:tcW w:w="1559" w:type="dxa"/>
          </w:tcPr>
          <w:p w:rsidR="005622D1" w:rsidRPr="00A64999" w:rsidRDefault="005622D1" w:rsidP="00535FB7">
            <w:pPr>
              <w:widowControl w:val="0"/>
              <w:autoSpaceDE w:val="0"/>
              <w:autoSpaceDN w:val="0"/>
              <w:adjustRightInd w:val="0"/>
              <w:spacing w:after="0"/>
              <w:ind w:left="-108" w:right="-108"/>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984" w:type="dxa"/>
            <w:gridSpan w:val="2"/>
          </w:tcPr>
          <w:p w:rsidR="005622D1" w:rsidRPr="00A64999" w:rsidRDefault="005622D1" w:rsidP="00557842">
            <w:pPr>
              <w:widowControl w:val="0"/>
              <w:autoSpaceDE w:val="0"/>
              <w:autoSpaceDN w:val="0"/>
              <w:adjustRightInd w:val="0"/>
              <w:spacing w:after="0"/>
              <w:ind w:left="-108" w:right="-108"/>
              <w:jc w:val="both"/>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 количеством объектов</w:t>
            </w:r>
          </w:p>
        </w:tc>
        <w:tc>
          <w:tcPr>
            <w:tcW w:w="1820" w:type="dxa"/>
          </w:tcPr>
          <w:p w:rsidR="005622D1" w:rsidRPr="00A64999" w:rsidRDefault="005622D1" w:rsidP="00557842">
            <w:pPr>
              <w:widowControl w:val="0"/>
              <w:autoSpaceDE w:val="0"/>
              <w:autoSpaceDN w:val="0"/>
              <w:adjustRightInd w:val="0"/>
              <w:spacing w:after="0"/>
              <w:ind w:left="-108"/>
              <w:rPr>
                <w:rFonts w:ascii="Arial" w:hAnsi="Arial" w:cs="Arial"/>
                <w:color w:val="000000"/>
                <w:sz w:val="18"/>
                <w:szCs w:val="18"/>
              </w:rPr>
            </w:pPr>
            <w:r w:rsidRPr="00A64999">
              <w:rPr>
                <w:rFonts w:ascii="Arial" w:hAnsi="Arial" w:cs="Arial"/>
                <w:color w:val="000000"/>
                <w:sz w:val="18"/>
                <w:szCs w:val="18"/>
              </w:rPr>
              <w:t>Минимальное количество объектов в границах субъекта Федерации, единиц</w:t>
            </w:r>
          </w:p>
        </w:tc>
        <w:tc>
          <w:tcPr>
            <w:tcW w:w="2790" w:type="dxa"/>
            <w:gridSpan w:val="2"/>
          </w:tcPr>
          <w:p w:rsidR="005622D1" w:rsidRPr="00A64999" w:rsidRDefault="005622D1" w:rsidP="00CB4B1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5</w:t>
            </w:r>
          </w:p>
        </w:tc>
      </w:tr>
      <w:tr w:rsidR="005622D1" w:rsidRPr="00A64999" w:rsidTr="00862C70">
        <w:trPr>
          <w:trHeight w:val="1122"/>
          <w:jc w:val="center"/>
        </w:trPr>
        <w:tc>
          <w:tcPr>
            <w:tcW w:w="785" w:type="dxa"/>
            <w:vMerge/>
          </w:tcPr>
          <w:p w:rsidR="005622D1" w:rsidRPr="00A64999" w:rsidRDefault="005622D1" w:rsidP="00CB4B1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543" w:type="dxa"/>
            <w:gridSpan w:val="3"/>
          </w:tcPr>
          <w:p w:rsidR="005622D1" w:rsidRPr="00A64999" w:rsidRDefault="005622D1" w:rsidP="00535FB7">
            <w:pPr>
              <w:widowControl w:val="0"/>
              <w:autoSpaceDE w:val="0"/>
              <w:autoSpaceDN w:val="0"/>
              <w:adjustRightInd w:val="0"/>
              <w:spacing w:after="0"/>
              <w:ind w:left="-108"/>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820" w:type="dxa"/>
          </w:tcPr>
          <w:p w:rsidR="005622D1" w:rsidRPr="00A64999" w:rsidRDefault="005622D1" w:rsidP="00557842">
            <w:pPr>
              <w:widowControl w:val="0"/>
              <w:autoSpaceDE w:val="0"/>
              <w:autoSpaceDN w:val="0"/>
              <w:adjustRightInd w:val="0"/>
              <w:spacing w:after="0"/>
              <w:ind w:left="-108" w:right="-131"/>
              <w:rPr>
                <w:rFonts w:ascii="Arial" w:hAnsi="Arial" w:cs="Arial"/>
                <w:color w:val="000000"/>
                <w:sz w:val="18"/>
                <w:szCs w:val="18"/>
              </w:rPr>
            </w:pPr>
            <w:r w:rsidRPr="00A64999">
              <w:rPr>
                <w:rFonts w:ascii="Arial" w:hAnsi="Arial" w:cs="Arial"/>
                <w:color w:val="000000"/>
                <w:sz w:val="18"/>
                <w:szCs w:val="18"/>
              </w:rPr>
              <w:t>Уровень территориальной доступности для населения, минут</w:t>
            </w:r>
          </w:p>
        </w:tc>
        <w:tc>
          <w:tcPr>
            <w:tcW w:w="2790"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0C3F9F">
        <w:trPr>
          <w:trHeight w:val="20"/>
          <w:jc w:val="center"/>
        </w:trPr>
        <w:tc>
          <w:tcPr>
            <w:tcW w:w="10072" w:type="dxa"/>
            <w:gridSpan w:val="8"/>
          </w:tcPr>
          <w:p w:rsidR="005622D1" w:rsidRPr="00A64999" w:rsidRDefault="005622D1" w:rsidP="00CB4B1E">
            <w:pPr>
              <w:autoSpaceDE w:val="0"/>
              <w:autoSpaceDN w:val="0"/>
              <w:adjustRightInd w:val="0"/>
              <w:spacing w:after="0"/>
              <w:jc w:val="center"/>
              <w:rPr>
                <w:rFonts w:ascii="Arial" w:hAnsi="Arial" w:cs="Arial"/>
                <w:b/>
                <w:bCs/>
                <w:color w:val="000000"/>
                <w:sz w:val="18"/>
                <w:szCs w:val="18"/>
              </w:rPr>
            </w:pPr>
            <w:r w:rsidRPr="00A64999">
              <w:rPr>
                <w:rFonts w:ascii="Arial" w:hAnsi="Arial" w:cs="Arial"/>
                <w:b/>
                <w:color w:val="000000"/>
                <w:sz w:val="18"/>
                <w:szCs w:val="18"/>
              </w:rPr>
              <w:t xml:space="preserve">1.7.15 В области </w:t>
            </w:r>
            <w:r w:rsidRPr="00A64999">
              <w:rPr>
                <w:rFonts w:ascii="Arial" w:hAnsi="Arial" w:cs="Arial"/>
                <w:b/>
                <w:bCs/>
                <w:color w:val="000000"/>
                <w:sz w:val="18"/>
                <w:szCs w:val="18"/>
              </w:rPr>
              <w:t>обеспечения доступности жилых объектов, объектов социальной</w:t>
            </w:r>
          </w:p>
          <w:p w:rsidR="005622D1" w:rsidRPr="00A64999" w:rsidRDefault="005622D1" w:rsidP="00535FB7">
            <w:pPr>
              <w:widowControl w:val="0"/>
              <w:autoSpaceDE w:val="0"/>
              <w:autoSpaceDN w:val="0"/>
              <w:adjustRightInd w:val="0"/>
              <w:spacing w:after="0"/>
              <w:jc w:val="center"/>
              <w:rPr>
                <w:rFonts w:ascii="Arial" w:hAnsi="Arial" w:cs="Arial"/>
                <w:b/>
                <w:bCs/>
                <w:color w:val="000000"/>
                <w:sz w:val="18"/>
                <w:szCs w:val="18"/>
              </w:rPr>
            </w:pPr>
            <w:r w:rsidRPr="00A64999">
              <w:rPr>
                <w:rFonts w:ascii="Arial" w:hAnsi="Arial" w:cs="Arial"/>
                <w:b/>
                <w:bCs/>
                <w:color w:val="000000"/>
                <w:sz w:val="18"/>
                <w:szCs w:val="18"/>
              </w:rPr>
              <w:t>инфраструктуры для инвалидов и маломобильных групп населения</w:t>
            </w:r>
          </w:p>
        </w:tc>
      </w:tr>
      <w:tr w:rsidR="005622D1" w:rsidRPr="00A64999" w:rsidTr="00862C70">
        <w:trPr>
          <w:trHeight w:val="758"/>
          <w:jc w:val="center"/>
        </w:trPr>
        <w:tc>
          <w:tcPr>
            <w:tcW w:w="785" w:type="dxa"/>
            <w:vMerge w:val="restart"/>
          </w:tcPr>
          <w:p w:rsidR="005622D1" w:rsidRPr="00A64999" w:rsidRDefault="005622D1" w:rsidP="00CB4B1E">
            <w:pPr>
              <w:widowControl w:val="0"/>
              <w:autoSpaceDE w:val="0"/>
              <w:autoSpaceDN w:val="0"/>
              <w:adjustRightInd w:val="0"/>
              <w:spacing w:after="0"/>
              <w:ind w:left="-175" w:right="-182"/>
              <w:jc w:val="center"/>
              <w:rPr>
                <w:rFonts w:ascii="Arial" w:hAnsi="Arial" w:cs="Arial"/>
                <w:color w:val="000000"/>
                <w:sz w:val="18"/>
                <w:szCs w:val="18"/>
              </w:rPr>
            </w:pPr>
            <w:r w:rsidRPr="00A64999">
              <w:rPr>
                <w:rFonts w:ascii="Arial" w:hAnsi="Arial" w:cs="Arial"/>
                <w:color w:val="000000"/>
                <w:sz w:val="18"/>
                <w:szCs w:val="18"/>
              </w:rPr>
              <w:t>1.7.15.1</w:t>
            </w:r>
          </w:p>
        </w:tc>
        <w:tc>
          <w:tcPr>
            <w:tcW w:w="1134" w:type="dxa"/>
            <w:vMerge w:val="restart"/>
          </w:tcPr>
          <w:p w:rsidR="005622D1" w:rsidRPr="00A64999" w:rsidRDefault="005622D1" w:rsidP="00535FB7">
            <w:pPr>
              <w:autoSpaceDE w:val="0"/>
              <w:autoSpaceDN w:val="0"/>
              <w:adjustRightInd w:val="0"/>
              <w:spacing w:after="0"/>
              <w:ind w:left="-108" w:right="-108"/>
              <w:jc w:val="center"/>
              <w:rPr>
                <w:rFonts w:ascii="Arial" w:hAnsi="Arial" w:cs="Arial"/>
                <w:bCs/>
                <w:color w:val="000000"/>
                <w:sz w:val="18"/>
                <w:szCs w:val="18"/>
              </w:rPr>
            </w:pPr>
            <w:r w:rsidRPr="00A64999">
              <w:rPr>
                <w:rFonts w:ascii="Arial" w:hAnsi="Arial" w:cs="Arial"/>
                <w:bCs/>
                <w:color w:val="000000"/>
                <w:sz w:val="18"/>
                <w:szCs w:val="18"/>
              </w:rPr>
              <w:t>Доступ-ность жилых объектов, объектов соц.</w:t>
            </w:r>
          </w:p>
          <w:p w:rsidR="005622D1" w:rsidRPr="00A64999" w:rsidRDefault="005622D1" w:rsidP="00535FB7">
            <w:pPr>
              <w:widowControl w:val="0"/>
              <w:autoSpaceDE w:val="0"/>
              <w:autoSpaceDN w:val="0"/>
              <w:adjustRightInd w:val="0"/>
              <w:spacing w:after="0"/>
              <w:ind w:left="-108" w:right="-108"/>
              <w:jc w:val="center"/>
              <w:rPr>
                <w:rFonts w:ascii="Arial" w:hAnsi="Arial" w:cs="Arial"/>
                <w:color w:val="000000"/>
                <w:sz w:val="18"/>
                <w:szCs w:val="18"/>
              </w:rPr>
            </w:pPr>
            <w:r w:rsidRPr="00A64999">
              <w:rPr>
                <w:rFonts w:ascii="Arial" w:hAnsi="Arial" w:cs="Arial"/>
                <w:bCs/>
                <w:color w:val="000000"/>
                <w:sz w:val="18"/>
                <w:szCs w:val="18"/>
              </w:rPr>
              <w:t>инфра-структуры для инвалидов и маломоби-льных групп населения</w:t>
            </w:r>
          </w:p>
        </w:tc>
        <w:tc>
          <w:tcPr>
            <w:tcW w:w="1678" w:type="dxa"/>
            <w:gridSpan w:val="2"/>
          </w:tcPr>
          <w:p w:rsidR="005622D1" w:rsidRPr="00A64999" w:rsidRDefault="005622D1" w:rsidP="00CB4B1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1865" w:type="dxa"/>
          </w:tcPr>
          <w:p w:rsidR="005622D1" w:rsidRPr="00A64999" w:rsidRDefault="005622D1" w:rsidP="00CB4B1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минимально допустимого уровня обеспеченности количеством  и назначением объектов</w:t>
            </w:r>
          </w:p>
        </w:tc>
        <w:tc>
          <w:tcPr>
            <w:tcW w:w="1820" w:type="dxa"/>
          </w:tcPr>
          <w:p w:rsidR="005622D1" w:rsidRPr="00A64999" w:rsidRDefault="005622D1" w:rsidP="00557842">
            <w:pPr>
              <w:autoSpaceDE w:val="0"/>
              <w:autoSpaceDN w:val="0"/>
              <w:adjustRightInd w:val="0"/>
              <w:spacing w:after="0" w:line="264" w:lineRule="auto"/>
              <w:ind w:left="-108" w:right="-130"/>
              <w:rPr>
                <w:rFonts w:ascii="Arial" w:hAnsi="Arial" w:cs="Arial"/>
                <w:color w:val="000000"/>
                <w:sz w:val="18"/>
                <w:szCs w:val="18"/>
              </w:rPr>
            </w:pPr>
            <w:r w:rsidRPr="00A64999">
              <w:rPr>
                <w:rFonts w:ascii="Arial" w:hAnsi="Arial" w:cs="Arial"/>
                <w:color w:val="000000"/>
                <w:sz w:val="18"/>
                <w:szCs w:val="18"/>
              </w:rPr>
              <w:t>специализированные жилые дома или группы</w:t>
            </w:r>
          </w:p>
          <w:p w:rsidR="005622D1" w:rsidRPr="00A64999" w:rsidRDefault="005622D1" w:rsidP="00557842">
            <w:pPr>
              <w:widowControl w:val="0"/>
              <w:autoSpaceDE w:val="0"/>
              <w:autoSpaceDN w:val="0"/>
              <w:adjustRightInd w:val="0"/>
              <w:spacing w:after="0" w:line="264" w:lineRule="auto"/>
              <w:ind w:left="-108" w:right="-130"/>
              <w:rPr>
                <w:rFonts w:ascii="Arial" w:hAnsi="Arial" w:cs="Arial"/>
                <w:color w:val="000000"/>
                <w:sz w:val="18"/>
                <w:szCs w:val="18"/>
              </w:rPr>
            </w:pPr>
            <w:r w:rsidRPr="00A64999">
              <w:rPr>
                <w:rFonts w:ascii="Arial" w:hAnsi="Arial" w:cs="Arial"/>
                <w:color w:val="000000"/>
                <w:sz w:val="18"/>
                <w:szCs w:val="18"/>
              </w:rPr>
              <w:t>квартир для инвалидов колясочников, чел/тыс.чел</w:t>
            </w:r>
          </w:p>
          <w:p w:rsidR="005622D1" w:rsidRPr="00A64999" w:rsidRDefault="005622D1" w:rsidP="00557842">
            <w:pPr>
              <w:widowControl w:val="0"/>
              <w:autoSpaceDE w:val="0"/>
              <w:autoSpaceDN w:val="0"/>
              <w:adjustRightInd w:val="0"/>
              <w:spacing w:after="0" w:line="264" w:lineRule="auto"/>
              <w:ind w:left="-108" w:right="-130"/>
              <w:rPr>
                <w:rFonts w:ascii="Arial" w:hAnsi="Arial" w:cs="Arial"/>
                <w:color w:val="000000"/>
                <w:sz w:val="18"/>
                <w:szCs w:val="18"/>
              </w:rPr>
            </w:pPr>
          </w:p>
          <w:p w:rsidR="005622D1" w:rsidRPr="00A64999" w:rsidRDefault="005622D1" w:rsidP="00557842">
            <w:pPr>
              <w:autoSpaceDE w:val="0"/>
              <w:autoSpaceDN w:val="0"/>
              <w:adjustRightInd w:val="0"/>
              <w:spacing w:after="0" w:line="264" w:lineRule="auto"/>
              <w:ind w:left="-108" w:right="-130"/>
              <w:rPr>
                <w:rFonts w:ascii="Arial" w:hAnsi="Arial" w:cs="Arial"/>
                <w:color w:val="000000"/>
                <w:sz w:val="18"/>
                <w:szCs w:val="18"/>
              </w:rPr>
            </w:pPr>
            <w:r w:rsidRPr="00A64999">
              <w:rPr>
                <w:rFonts w:ascii="Arial" w:hAnsi="Arial" w:cs="Arial"/>
                <w:color w:val="000000"/>
                <w:sz w:val="18"/>
                <w:szCs w:val="18"/>
              </w:rPr>
              <w:t>Перечень объектов, доступных для инвалидов и других</w:t>
            </w:r>
          </w:p>
          <w:p w:rsidR="005622D1" w:rsidRPr="00A64999" w:rsidRDefault="005622D1" w:rsidP="00557842">
            <w:pPr>
              <w:widowControl w:val="0"/>
              <w:autoSpaceDE w:val="0"/>
              <w:autoSpaceDN w:val="0"/>
              <w:adjustRightInd w:val="0"/>
              <w:spacing w:after="0" w:line="264" w:lineRule="auto"/>
              <w:ind w:left="-108" w:right="-130"/>
              <w:rPr>
                <w:rFonts w:ascii="Arial" w:hAnsi="Arial" w:cs="Arial"/>
                <w:color w:val="000000"/>
                <w:sz w:val="18"/>
                <w:szCs w:val="18"/>
              </w:rPr>
            </w:pPr>
            <w:r w:rsidRPr="00A64999">
              <w:rPr>
                <w:rFonts w:ascii="Arial" w:hAnsi="Arial" w:cs="Arial"/>
                <w:color w:val="000000"/>
                <w:sz w:val="18"/>
                <w:szCs w:val="18"/>
              </w:rPr>
              <w:t>маломобильных групп населения</w:t>
            </w:r>
          </w:p>
        </w:tc>
        <w:tc>
          <w:tcPr>
            <w:tcW w:w="2790" w:type="dxa"/>
            <w:gridSpan w:val="2"/>
          </w:tcPr>
          <w:p w:rsidR="005622D1" w:rsidRPr="00A64999" w:rsidRDefault="005622D1" w:rsidP="00CB4B1E">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0,5</w:t>
            </w:r>
          </w:p>
          <w:p w:rsidR="005622D1" w:rsidRPr="00A64999" w:rsidRDefault="005622D1" w:rsidP="00CB4B1E">
            <w:pPr>
              <w:widowControl w:val="0"/>
              <w:autoSpaceDE w:val="0"/>
              <w:autoSpaceDN w:val="0"/>
              <w:adjustRightInd w:val="0"/>
              <w:spacing w:after="0"/>
              <w:rPr>
                <w:rFonts w:ascii="Arial" w:hAnsi="Arial" w:cs="Arial"/>
                <w:color w:val="000000"/>
                <w:sz w:val="18"/>
                <w:szCs w:val="18"/>
              </w:rPr>
            </w:pPr>
          </w:p>
          <w:p w:rsidR="005622D1" w:rsidRPr="00A64999" w:rsidRDefault="005622D1" w:rsidP="00CB4B1E">
            <w:pPr>
              <w:widowControl w:val="0"/>
              <w:autoSpaceDE w:val="0"/>
              <w:autoSpaceDN w:val="0"/>
              <w:adjustRightInd w:val="0"/>
              <w:spacing w:after="0"/>
              <w:rPr>
                <w:rFonts w:ascii="Arial" w:hAnsi="Arial" w:cs="Arial"/>
                <w:color w:val="000000"/>
                <w:sz w:val="18"/>
                <w:szCs w:val="18"/>
              </w:rPr>
            </w:pPr>
          </w:p>
          <w:p w:rsidR="005622D1" w:rsidRPr="00A64999" w:rsidRDefault="005622D1" w:rsidP="00CB4B1E">
            <w:pPr>
              <w:widowControl w:val="0"/>
              <w:autoSpaceDE w:val="0"/>
              <w:autoSpaceDN w:val="0"/>
              <w:adjustRightInd w:val="0"/>
              <w:spacing w:after="0"/>
              <w:rPr>
                <w:rFonts w:ascii="Arial" w:hAnsi="Arial" w:cs="Arial"/>
                <w:color w:val="000000"/>
                <w:sz w:val="18"/>
                <w:szCs w:val="18"/>
              </w:rPr>
            </w:pPr>
          </w:p>
          <w:p w:rsidR="005622D1" w:rsidRPr="00A64999" w:rsidRDefault="005622D1" w:rsidP="00CB4B1E">
            <w:pPr>
              <w:widowControl w:val="0"/>
              <w:autoSpaceDE w:val="0"/>
              <w:autoSpaceDN w:val="0"/>
              <w:adjustRightInd w:val="0"/>
              <w:spacing w:after="0"/>
              <w:rPr>
                <w:rFonts w:ascii="Arial" w:hAnsi="Arial" w:cs="Arial"/>
                <w:color w:val="000000"/>
                <w:sz w:val="18"/>
                <w:szCs w:val="18"/>
              </w:rPr>
            </w:pPr>
          </w:p>
          <w:p w:rsidR="005622D1" w:rsidRPr="00A64999" w:rsidRDefault="005622D1" w:rsidP="00CB4B1E">
            <w:pPr>
              <w:widowControl w:val="0"/>
              <w:autoSpaceDE w:val="0"/>
              <w:autoSpaceDN w:val="0"/>
              <w:adjustRightInd w:val="0"/>
              <w:spacing w:after="0"/>
              <w:rPr>
                <w:rFonts w:ascii="Arial" w:hAnsi="Arial" w:cs="Arial"/>
                <w:color w:val="000000"/>
                <w:sz w:val="18"/>
                <w:szCs w:val="18"/>
              </w:rPr>
            </w:pPr>
          </w:p>
          <w:p w:rsidR="005622D1" w:rsidRPr="00A64999" w:rsidRDefault="005622D1" w:rsidP="00CB4B1E">
            <w:pPr>
              <w:widowControl w:val="0"/>
              <w:autoSpaceDE w:val="0"/>
              <w:autoSpaceDN w:val="0"/>
              <w:adjustRightInd w:val="0"/>
              <w:spacing w:after="0"/>
              <w:rPr>
                <w:rFonts w:ascii="Arial" w:hAnsi="Arial" w:cs="Arial"/>
                <w:color w:val="000000"/>
                <w:sz w:val="18"/>
                <w:szCs w:val="18"/>
              </w:rPr>
            </w:pPr>
          </w:p>
          <w:p w:rsidR="005622D1" w:rsidRPr="00A64999" w:rsidRDefault="005622D1" w:rsidP="00CB4B1E">
            <w:pPr>
              <w:widowControl w:val="0"/>
              <w:autoSpaceDE w:val="0"/>
              <w:autoSpaceDN w:val="0"/>
              <w:adjustRightInd w:val="0"/>
              <w:spacing w:after="0"/>
              <w:rPr>
                <w:rFonts w:ascii="Arial" w:hAnsi="Arial" w:cs="Arial"/>
                <w:color w:val="000000"/>
                <w:sz w:val="18"/>
                <w:szCs w:val="18"/>
              </w:rPr>
            </w:pPr>
          </w:p>
          <w:p w:rsidR="005622D1" w:rsidRPr="00A64999" w:rsidRDefault="005622D1" w:rsidP="00CB4B1E">
            <w:pPr>
              <w:widowControl w:val="0"/>
              <w:autoSpaceDE w:val="0"/>
              <w:autoSpaceDN w:val="0"/>
              <w:adjustRightInd w:val="0"/>
              <w:spacing w:after="0"/>
              <w:rPr>
                <w:rFonts w:ascii="Arial" w:hAnsi="Arial" w:cs="Arial"/>
                <w:color w:val="000000"/>
                <w:sz w:val="18"/>
                <w:szCs w:val="18"/>
              </w:rPr>
            </w:pPr>
          </w:p>
          <w:p w:rsidR="005622D1" w:rsidRPr="00A64999" w:rsidRDefault="005622D1" w:rsidP="00CB4B1E">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 xml:space="preserve">     </w:t>
            </w:r>
          </w:p>
          <w:p w:rsidR="005622D1" w:rsidRPr="00A64999" w:rsidRDefault="005622D1" w:rsidP="00CB4B1E">
            <w:pPr>
              <w:autoSpaceDE w:val="0"/>
              <w:autoSpaceDN w:val="0"/>
              <w:adjustRightInd w:val="0"/>
              <w:spacing w:after="0"/>
              <w:rPr>
                <w:rFonts w:ascii="Arial" w:hAnsi="Arial" w:cs="Arial"/>
                <w:color w:val="000000"/>
                <w:sz w:val="18"/>
                <w:szCs w:val="18"/>
              </w:rPr>
            </w:pPr>
          </w:p>
          <w:p w:rsidR="005622D1" w:rsidRPr="00A64999" w:rsidRDefault="005622D1" w:rsidP="00CB4B1E">
            <w:pPr>
              <w:autoSpaceDE w:val="0"/>
              <w:autoSpaceDN w:val="0"/>
              <w:adjustRightInd w:val="0"/>
              <w:spacing w:after="0"/>
              <w:rPr>
                <w:rFonts w:ascii="Arial" w:hAnsi="Arial" w:cs="Arial"/>
                <w:color w:val="000000"/>
                <w:sz w:val="18"/>
                <w:szCs w:val="18"/>
              </w:rPr>
            </w:pPr>
          </w:p>
          <w:p w:rsidR="005622D1" w:rsidRPr="00A64999" w:rsidRDefault="005622D1" w:rsidP="00CB4B1E">
            <w:pPr>
              <w:autoSpaceDE w:val="0"/>
              <w:autoSpaceDN w:val="0"/>
              <w:adjustRightInd w:val="0"/>
              <w:spacing w:after="0"/>
              <w:rPr>
                <w:rFonts w:ascii="Arial" w:hAnsi="Arial" w:cs="Arial"/>
                <w:color w:val="000000"/>
                <w:sz w:val="18"/>
                <w:szCs w:val="18"/>
              </w:rPr>
            </w:pPr>
          </w:p>
          <w:p w:rsidR="005622D1" w:rsidRPr="00A64999" w:rsidRDefault="005622D1" w:rsidP="00CB4B1E">
            <w:pPr>
              <w:autoSpaceDE w:val="0"/>
              <w:autoSpaceDN w:val="0"/>
              <w:adjustRightInd w:val="0"/>
              <w:spacing w:after="0"/>
              <w:rPr>
                <w:rFonts w:ascii="Arial" w:hAnsi="Arial" w:cs="Arial"/>
                <w:color w:val="000000"/>
                <w:sz w:val="18"/>
                <w:szCs w:val="18"/>
              </w:rPr>
            </w:pPr>
          </w:p>
          <w:p w:rsidR="005622D1" w:rsidRPr="00A64999" w:rsidRDefault="005622D1" w:rsidP="00CB4B1E">
            <w:pPr>
              <w:autoSpaceDE w:val="0"/>
              <w:autoSpaceDN w:val="0"/>
              <w:adjustRightInd w:val="0"/>
              <w:spacing w:after="0"/>
              <w:rPr>
                <w:rFonts w:ascii="Arial" w:hAnsi="Arial" w:cs="Arial"/>
                <w:color w:val="000000"/>
                <w:sz w:val="18"/>
                <w:szCs w:val="18"/>
              </w:rPr>
            </w:pPr>
          </w:p>
          <w:p w:rsidR="005622D1" w:rsidRPr="00A64999" w:rsidRDefault="005622D1" w:rsidP="00CB4B1E">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5622D1" w:rsidRPr="00A64999" w:rsidRDefault="005622D1" w:rsidP="00CB4B1E">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здания и сооружения; объекты культуры и культурно-зрелищные сооружения</w:t>
            </w:r>
          </w:p>
          <w:p w:rsidR="005622D1" w:rsidRPr="00A64999" w:rsidRDefault="005622D1" w:rsidP="00CB4B1E">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(театры, библиотеки, музеи, места отправления религиозных обрядов и т. д.);</w:t>
            </w:r>
          </w:p>
          <w:p w:rsidR="005622D1" w:rsidRPr="00A64999" w:rsidRDefault="005622D1" w:rsidP="00CB4B1E">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5622D1" w:rsidRPr="00A64999" w:rsidRDefault="005622D1" w:rsidP="00CB4B1E">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иные места временного проживания; физкультурно-оздоровительные, спортивные</w:t>
            </w:r>
          </w:p>
          <w:p w:rsidR="005622D1" w:rsidRPr="00A64999" w:rsidRDefault="005622D1" w:rsidP="00CB4B1E">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tc>
      </w:tr>
      <w:tr w:rsidR="005622D1" w:rsidRPr="00A64999" w:rsidTr="00F5108E">
        <w:trPr>
          <w:trHeight w:val="1344"/>
          <w:jc w:val="center"/>
        </w:trPr>
        <w:tc>
          <w:tcPr>
            <w:tcW w:w="785" w:type="dxa"/>
            <w:vMerge/>
          </w:tcPr>
          <w:p w:rsidR="005622D1" w:rsidRPr="00A64999" w:rsidRDefault="005622D1" w:rsidP="00CB4B1E">
            <w:pPr>
              <w:widowControl w:val="0"/>
              <w:autoSpaceDE w:val="0"/>
              <w:autoSpaceDN w:val="0"/>
              <w:adjustRightInd w:val="0"/>
              <w:spacing w:after="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543" w:type="dxa"/>
            <w:gridSpan w:val="3"/>
          </w:tcPr>
          <w:p w:rsidR="005622D1" w:rsidRPr="00A64999" w:rsidRDefault="005622D1" w:rsidP="00535FB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1820" w:type="dxa"/>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2790" w:type="dxa"/>
            <w:gridSpan w:val="2"/>
          </w:tcPr>
          <w:p w:rsidR="005622D1" w:rsidRPr="00A64999" w:rsidRDefault="005622D1" w:rsidP="00535FB7">
            <w:pPr>
              <w:widowControl w:val="0"/>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зависит от вида и назначения объекта</w:t>
            </w:r>
          </w:p>
        </w:tc>
      </w:tr>
      <w:tr w:rsidR="005622D1" w:rsidRPr="00A64999" w:rsidTr="000C3F9F">
        <w:trPr>
          <w:trHeight w:val="757"/>
          <w:jc w:val="center"/>
        </w:trPr>
        <w:tc>
          <w:tcPr>
            <w:tcW w:w="10072" w:type="dxa"/>
            <w:gridSpan w:val="8"/>
          </w:tcPr>
          <w:p w:rsidR="005622D1" w:rsidRPr="00A64999" w:rsidRDefault="005622D1" w:rsidP="00535FB7">
            <w:pPr>
              <w:autoSpaceDE w:val="0"/>
              <w:autoSpaceDN w:val="0"/>
              <w:adjustRightInd w:val="0"/>
              <w:spacing w:before="240" w:after="0"/>
              <w:jc w:val="both"/>
              <w:rPr>
                <w:rFonts w:ascii="Arial" w:hAnsi="Arial" w:cs="Arial"/>
                <w:color w:val="000000"/>
                <w:sz w:val="18"/>
                <w:szCs w:val="18"/>
              </w:rPr>
            </w:pPr>
            <w:r w:rsidRPr="00A64999">
              <w:rPr>
                <w:rFonts w:ascii="Arial" w:hAnsi="Arial" w:cs="Arial"/>
                <w:color w:val="000000"/>
                <w:sz w:val="18"/>
                <w:szCs w:val="18"/>
              </w:rPr>
              <w:t>При проектировании и реконструкции жилых, общественных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 требованиями СНиП 35-01-2001, СП 35-101-2001, СП 35-102-2001, СП 31-102-99, СП 35-103-2001, ВСН 62-91*,      РДС 35-201-99.</w:t>
            </w:r>
          </w:p>
          <w:p w:rsidR="005622D1" w:rsidRPr="00A64999" w:rsidRDefault="005622D1" w:rsidP="00535FB7">
            <w:pPr>
              <w:autoSpaceDE w:val="0"/>
              <w:autoSpaceDN w:val="0"/>
              <w:adjustRightInd w:val="0"/>
              <w:spacing w:after="0"/>
              <w:jc w:val="both"/>
              <w:rPr>
                <w:rFonts w:ascii="Arial" w:hAnsi="Arial" w:cs="Arial"/>
                <w:color w:val="000000"/>
                <w:sz w:val="18"/>
                <w:szCs w:val="18"/>
              </w:rPr>
            </w:pPr>
          </w:p>
          <w:p w:rsidR="005622D1" w:rsidRPr="00A64999" w:rsidRDefault="005622D1" w:rsidP="00535FB7">
            <w:pPr>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Проектные решения объектов, доступных для маломобильных групп населения, должны обеспечивать:</w:t>
            </w:r>
          </w:p>
          <w:p w:rsidR="005622D1" w:rsidRPr="00A64999" w:rsidRDefault="005622D1" w:rsidP="00535FB7">
            <w:pPr>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1) досягаемость мест целевого посещения и беспрепятственность перемещения внутри зданий и сооружений;</w:t>
            </w:r>
          </w:p>
          <w:p w:rsidR="005622D1" w:rsidRPr="00A64999" w:rsidRDefault="005622D1" w:rsidP="00535FB7">
            <w:pPr>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2) безопасность путей движения (в том числе эвакуационных), а также мест проживания, обслуживания и приложения труда;</w:t>
            </w:r>
          </w:p>
          <w:p w:rsidR="005622D1" w:rsidRPr="00A64999" w:rsidRDefault="005622D1" w:rsidP="00535FB7">
            <w:pPr>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5622D1" w:rsidRPr="00A64999" w:rsidRDefault="005622D1" w:rsidP="00535FB7">
            <w:pPr>
              <w:autoSpaceDE w:val="0"/>
              <w:autoSpaceDN w:val="0"/>
              <w:adjustRightInd w:val="0"/>
              <w:spacing w:after="0"/>
              <w:jc w:val="both"/>
              <w:rPr>
                <w:rFonts w:ascii="Arial" w:hAnsi="Arial" w:cs="Arial"/>
                <w:color w:val="000000"/>
                <w:sz w:val="18"/>
                <w:szCs w:val="18"/>
              </w:rPr>
            </w:pPr>
            <w:r w:rsidRPr="00A64999">
              <w:rPr>
                <w:rFonts w:ascii="Arial" w:hAnsi="Arial" w:cs="Arial"/>
                <w:color w:val="000000"/>
                <w:sz w:val="18"/>
                <w:szCs w:val="18"/>
              </w:rPr>
              <w:t>4) удобство и комфорт среды жизнедеятельности.</w:t>
            </w:r>
          </w:p>
          <w:p w:rsidR="005622D1" w:rsidRPr="00A64999" w:rsidRDefault="005622D1" w:rsidP="00535FB7">
            <w:pPr>
              <w:autoSpaceDE w:val="0"/>
              <w:autoSpaceDN w:val="0"/>
              <w:adjustRightInd w:val="0"/>
              <w:spacing w:after="0"/>
              <w:jc w:val="both"/>
              <w:rPr>
                <w:rFonts w:ascii="Arial" w:hAnsi="Arial" w:cs="Arial"/>
                <w:color w:val="000000"/>
                <w:sz w:val="18"/>
                <w:szCs w:val="18"/>
              </w:rPr>
            </w:pPr>
          </w:p>
          <w:p w:rsidR="005622D1" w:rsidRPr="00A64999" w:rsidRDefault="005622D1" w:rsidP="00535FB7">
            <w:pPr>
              <w:autoSpaceDE w:val="0"/>
              <w:autoSpaceDN w:val="0"/>
              <w:adjustRightInd w:val="0"/>
              <w:spacing w:after="0"/>
              <w:jc w:val="both"/>
              <w:rPr>
                <w:rFonts w:ascii="Arial" w:hAnsi="Arial" w:cs="Arial"/>
                <w:color w:val="000000"/>
                <w:sz w:val="18"/>
                <w:szCs w:val="18"/>
              </w:rPr>
            </w:pPr>
          </w:p>
          <w:p w:rsidR="005622D1" w:rsidRPr="00A64999" w:rsidRDefault="005622D1" w:rsidP="00535FB7">
            <w:pPr>
              <w:autoSpaceDE w:val="0"/>
              <w:autoSpaceDN w:val="0"/>
              <w:adjustRightInd w:val="0"/>
              <w:spacing w:after="0"/>
              <w:jc w:val="both"/>
              <w:rPr>
                <w:rFonts w:ascii="Arial" w:hAnsi="Arial" w:cs="Arial"/>
                <w:color w:val="000000"/>
                <w:sz w:val="18"/>
                <w:szCs w:val="18"/>
              </w:rPr>
            </w:pP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Жилые районы города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Опасные для инвалидов участки и пространства следует огораживать бортовым камнем высотой не менее 0,1 м.</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Объекты социальной инфраструктуры должны оснащаться следующими специальными приспособлениями и оборудованием:</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1) визуальной и звуковой информацией, включая специальные знаки у строящихся, ремонтируемых объектов и звуковую сигнализацию у светофоров;</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2) телефонами-автоматами или иными средствами связи, доступными для инвалидов;</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3) санитарно-гигиеническими помещениями;</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4) пандусами и поручнями у лестниц при входах в здания;</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6) специальными указателями маршрутов движения инвалидов по территории вокзалов, парков и других рекреационных зон;</w:t>
            </w:r>
          </w:p>
          <w:p w:rsidR="005622D1" w:rsidRPr="00A64999" w:rsidRDefault="005622D1" w:rsidP="000D2396">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5622D1" w:rsidRPr="00A64999" w:rsidRDefault="005622D1" w:rsidP="000D2396">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городском округе, микрорайонах.</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5622D1" w:rsidRPr="00A64999" w:rsidRDefault="005622D1" w:rsidP="0092266E">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p w:rsidR="005622D1" w:rsidRPr="00A64999" w:rsidRDefault="005622D1" w:rsidP="0092266E">
            <w:pPr>
              <w:autoSpaceDE w:val="0"/>
              <w:autoSpaceDN w:val="0"/>
              <w:adjustRightInd w:val="0"/>
              <w:spacing w:after="0"/>
              <w:ind w:firstLine="535"/>
              <w:jc w:val="both"/>
              <w:rPr>
                <w:rFonts w:ascii="Arial" w:hAnsi="Arial" w:cs="Arial"/>
                <w:color w:val="000000"/>
                <w:sz w:val="18"/>
                <w:szCs w:val="18"/>
              </w:rPr>
            </w:pP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Места обслуживания и постоянного нахождения граждан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Эвакуационные выходы и пути должны проектироваться из непожароопасных материалов и соответствовать требованиям СНиП 35-01-2001, СНиП 21-01-97*.</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пассажирского транспорта.</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Ограждения участков должны обеспечивать возможность опорного движения маломобильных групп населения через проходы и вдоль них.</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Транспортные проезды и пешеходные дороги на пути к объектам, посещаемым инвалидами и гражданами других маломобильных групп населения, допускается совмещать при соблюдении требований к параметрам путей движения.</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60-100 м пути для обеспечения возможности разъезда инвалидов на креслах-колясках.</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p w:rsidR="005622D1" w:rsidRPr="00A64999" w:rsidRDefault="005622D1" w:rsidP="001040F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5622D1" w:rsidRPr="00A64999" w:rsidRDefault="005622D1" w:rsidP="001040FB">
            <w:pPr>
              <w:autoSpaceDE w:val="0"/>
              <w:autoSpaceDN w:val="0"/>
              <w:adjustRightInd w:val="0"/>
              <w:spacing w:after="0"/>
              <w:ind w:firstLine="535"/>
              <w:jc w:val="both"/>
              <w:rPr>
                <w:rFonts w:ascii="Arial" w:hAnsi="Arial" w:cs="Arial"/>
                <w:color w:val="000000"/>
                <w:sz w:val="18"/>
                <w:szCs w:val="18"/>
              </w:rPr>
            </w:pPr>
          </w:p>
          <w:p w:rsidR="005622D1" w:rsidRPr="00A64999" w:rsidRDefault="005622D1" w:rsidP="001040FB">
            <w:pPr>
              <w:autoSpaceDE w:val="0"/>
              <w:autoSpaceDN w:val="0"/>
              <w:adjustRightInd w:val="0"/>
              <w:spacing w:after="0"/>
              <w:ind w:firstLine="535"/>
              <w:jc w:val="both"/>
              <w:rPr>
                <w:rFonts w:ascii="Arial" w:hAnsi="Arial" w:cs="Arial"/>
                <w:color w:val="000000"/>
                <w:sz w:val="18"/>
                <w:szCs w:val="18"/>
              </w:rPr>
            </w:pPr>
          </w:p>
          <w:p w:rsidR="005622D1" w:rsidRPr="00A64999" w:rsidRDefault="005622D1" w:rsidP="001040FB">
            <w:pPr>
              <w:autoSpaceDE w:val="0"/>
              <w:autoSpaceDN w:val="0"/>
              <w:adjustRightInd w:val="0"/>
              <w:spacing w:after="0"/>
              <w:ind w:firstLine="535"/>
              <w:jc w:val="both"/>
              <w:rPr>
                <w:rFonts w:ascii="Arial" w:hAnsi="Arial" w:cs="Arial"/>
                <w:color w:val="000000"/>
                <w:sz w:val="18"/>
                <w:szCs w:val="18"/>
              </w:rPr>
            </w:pP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 xml:space="preserve">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 мест, а около учреждений, специализирующихся на лечении спинальных больных и восстановлении опорно-двигательных функций, – не менее 30 % мест.</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Места парковки оснащаются знаками, применяемыми в международной практике.</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Площадки и места отдыха следует размещать смежно вне габаритов 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Следует предусматривать линейную посадку деревьев и кустарников для 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5622D1" w:rsidRPr="00A64999" w:rsidRDefault="005622D1" w:rsidP="0092266E">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5622D1" w:rsidRPr="00A64999" w:rsidRDefault="005622D1">
      <w:pPr>
        <w:rPr>
          <w:rFonts w:ascii="Arial" w:hAnsi="Arial" w:cs="Arial"/>
          <w:color w:val="000000"/>
          <w:sz w:val="18"/>
          <w:szCs w:val="18"/>
        </w:rPr>
      </w:pPr>
    </w:p>
    <w:p w:rsidR="005622D1" w:rsidRPr="00A64999" w:rsidRDefault="005622D1">
      <w:pPr>
        <w:rPr>
          <w:rFonts w:ascii="Arial" w:hAnsi="Arial" w:cs="Arial"/>
          <w:color w:val="000000"/>
          <w:sz w:val="18"/>
          <w:szCs w:val="18"/>
        </w:rPr>
      </w:pPr>
    </w:p>
    <w:p w:rsidR="005622D1" w:rsidRPr="00A64999" w:rsidRDefault="005622D1">
      <w:pPr>
        <w:rPr>
          <w:rFonts w:ascii="Arial" w:hAnsi="Arial" w:cs="Arial"/>
          <w:color w:val="000000"/>
          <w:sz w:val="18"/>
          <w:szCs w:val="18"/>
        </w:rPr>
      </w:pPr>
    </w:p>
    <w:p w:rsidR="005622D1" w:rsidRPr="00A64999" w:rsidRDefault="005622D1">
      <w:pPr>
        <w:rPr>
          <w:rFonts w:ascii="Arial" w:hAnsi="Arial" w:cs="Arial"/>
          <w:color w:val="000000"/>
          <w:sz w:val="18"/>
          <w:szCs w:val="18"/>
        </w:rPr>
      </w:pPr>
    </w:p>
    <w:p w:rsidR="005622D1" w:rsidRPr="00A64999" w:rsidRDefault="005622D1">
      <w:pPr>
        <w:rPr>
          <w:rFonts w:ascii="Arial" w:hAnsi="Arial" w:cs="Arial"/>
          <w:color w:val="000000"/>
          <w:sz w:val="18"/>
          <w:szCs w:val="18"/>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984"/>
        <w:gridCol w:w="1820"/>
        <w:gridCol w:w="2790"/>
      </w:tblGrid>
      <w:tr w:rsidR="005622D1" w:rsidRPr="00A64999" w:rsidTr="0092266E">
        <w:trPr>
          <w:trHeight w:val="365"/>
          <w:jc w:val="center"/>
        </w:trPr>
        <w:tc>
          <w:tcPr>
            <w:tcW w:w="10072" w:type="dxa"/>
            <w:gridSpan w:val="6"/>
          </w:tcPr>
          <w:p w:rsidR="005622D1" w:rsidRPr="00A64999" w:rsidRDefault="005622D1" w:rsidP="0092266E">
            <w:pPr>
              <w:autoSpaceDE w:val="0"/>
              <w:autoSpaceDN w:val="0"/>
              <w:adjustRightInd w:val="0"/>
              <w:spacing w:after="0"/>
              <w:ind w:left="460" w:right="175"/>
              <w:jc w:val="center"/>
              <w:rPr>
                <w:rFonts w:ascii="Arial" w:hAnsi="Arial" w:cs="Arial"/>
                <w:color w:val="000000"/>
                <w:sz w:val="18"/>
                <w:szCs w:val="18"/>
              </w:rPr>
            </w:pPr>
            <w:r w:rsidRPr="00A64999">
              <w:rPr>
                <w:rFonts w:ascii="Arial" w:hAnsi="Arial" w:cs="Arial"/>
                <w:b/>
                <w:color w:val="000000"/>
                <w:sz w:val="18"/>
                <w:szCs w:val="18"/>
              </w:rPr>
              <w:t xml:space="preserve">1.7.16 В области </w:t>
            </w:r>
            <w:r w:rsidRPr="00A64999">
              <w:rPr>
                <w:rFonts w:ascii="Arial" w:hAnsi="Arial" w:cs="Arial"/>
                <w:b/>
                <w:bCs/>
                <w:color w:val="000000"/>
                <w:sz w:val="18"/>
                <w:szCs w:val="18"/>
              </w:rPr>
              <w:t>обеспечения инженерной подготовки и защиты территории</w:t>
            </w:r>
          </w:p>
        </w:tc>
      </w:tr>
      <w:tr w:rsidR="005622D1" w:rsidRPr="00A64999" w:rsidTr="00862C70">
        <w:trPr>
          <w:trHeight w:val="1013"/>
          <w:jc w:val="center"/>
        </w:trPr>
        <w:tc>
          <w:tcPr>
            <w:tcW w:w="785" w:type="dxa"/>
            <w:vMerge w:val="restart"/>
          </w:tcPr>
          <w:p w:rsidR="005622D1" w:rsidRPr="00A64999" w:rsidRDefault="005622D1" w:rsidP="0092266E">
            <w:pPr>
              <w:widowControl w:val="0"/>
              <w:autoSpaceDE w:val="0"/>
              <w:autoSpaceDN w:val="0"/>
              <w:adjustRightInd w:val="0"/>
              <w:ind w:left="-175" w:right="-249"/>
              <w:jc w:val="center"/>
              <w:rPr>
                <w:rFonts w:ascii="Arial" w:hAnsi="Arial" w:cs="Arial"/>
                <w:color w:val="000000"/>
                <w:sz w:val="18"/>
                <w:szCs w:val="18"/>
              </w:rPr>
            </w:pPr>
            <w:r w:rsidRPr="00A64999">
              <w:rPr>
                <w:rFonts w:ascii="Arial" w:hAnsi="Arial" w:cs="Arial"/>
                <w:color w:val="000000"/>
                <w:sz w:val="18"/>
                <w:szCs w:val="18"/>
              </w:rPr>
              <w:t>1.7.16.1</w:t>
            </w:r>
          </w:p>
        </w:tc>
        <w:tc>
          <w:tcPr>
            <w:tcW w:w="1134" w:type="dxa"/>
            <w:vMerge w:val="restart"/>
          </w:tcPr>
          <w:p w:rsidR="005622D1" w:rsidRPr="00A64999" w:rsidRDefault="005622D1" w:rsidP="001040FB">
            <w:pPr>
              <w:widowControl w:val="0"/>
              <w:autoSpaceDE w:val="0"/>
              <w:autoSpaceDN w:val="0"/>
              <w:adjustRightInd w:val="0"/>
              <w:ind w:left="-108" w:right="-108"/>
              <w:jc w:val="center"/>
              <w:rPr>
                <w:rFonts w:ascii="Arial" w:hAnsi="Arial" w:cs="Arial"/>
                <w:color w:val="000000"/>
                <w:sz w:val="18"/>
                <w:szCs w:val="18"/>
              </w:rPr>
            </w:pPr>
            <w:r w:rsidRPr="00A64999">
              <w:rPr>
                <w:rFonts w:ascii="Arial" w:hAnsi="Arial" w:cs="Arial"/>
                <w:bCs/>
                <w:color w:val="000000"/>
                <w:sz w:val="18"/>
                <w:szCs w:val="18"/>
              </w:rPr>
              <w:t>Инженер-ная подготовка и защита территории</w:t>
            </w:r>
          </w:p>
        </w:tc>
        <w:tc>
          <w:tcPr>
            <w:tcW w:w="1559" w:type="dxa"/>
            <w:vMerge w:val="restart"/>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w:t>
            </w:r>
          </w:p>
        </w:tc>
        <w:tc>
          <w:tcPr>
            <w:tcW w:w="3804" w:type="dxa"/>
            <w:gridSpan w:val="2"/>
          </w:tcPr>
          <w:p w:rsidR="005622D1" w:rsidRPr="00A64999" w:rsidRDefault="005622D1" w:rsidP="00E61621">
            <w:pPr>
              <w:autoSpaceDE w:val="0"/>
              <w:autoSpaceDN w:val="0"/>
              <w:adjustRightInd w:val="0"/>
              <w:rPr>
                <w:rFonts w:ascii="Arial" w:hAnsi="Arial" w:cs="Arial"/>
                <w:color w:val="000000"/>
                <w:sz w:val="18"/>
                <w:szCs w:val="18"/>
              </w:rPr>
            </w:pPr>
          </w:p>
        </w:tc>
        <w:tc>
          <w:tcPr>
            <w:tcW w:w="2790" w:type="dxa"/>
          </w:tcPr>
          <w:p w:rsidR="005622D1" w:rsidRPr="00A64999" w:rsidRDefault="005622D1" w:rsidP="0065779B">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5622D1" w:rsidRPr="00A64999" w:rsidTr="00862C70">
        <w:trPr>
          <w:trHeight w:val="758"/>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bCs/>
                <w:color w:val="000000"/>
                <w:sz w:val="18"/>
                <w:szCs w:val="18"/>
              </w:rPr>
            </w:pPr>
          </w:p>
        </w:tc>
        <w:tc>
          <w:tcPr>
            <w:tcW w:w="1559" w:type="dxa"/>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3804" w:type="dxa"/>
            <w:gridSpan w:val="2"/>
          </w:tcPr>
          <w:p w:rsidR="005622D1" w:rsidRPr="00A64999" w:rsidRDefault="005622D1" w:rsidP="0065779B">
            <w:pPr>
              <w:autoSpaceDE w:val="0"/>
              <w:autoSpaceDN w:val="0"/>
              <w:adjustRightInd w:val="0"/>
              <w:spacing w:after="0"/>
              <w:rPr>
                <w:rFonts w:ascii="Arial" w:hAnsi="Arial" w:cs="Arial"/>
                <w:color w:val="000000"/>
                <w:sz w:val="18"/>
                <w:szCs w:val="18"/>
              </w:rPr>
            </w:pPr>
            <w:r w:rsidRPr="00A64999">
              <w:rPr>
                <w:rFonts w:ascii="Arial" w:hAnsi="Arial" w:cs="Arial"/>
                <w:color w:val="000000"/>
                <w:sz w:val="18"/>
                <w:szCs w:val="18"/>
              </w:rPr>
              <w:t>Расчетные показатели минимально допустимого уровня обеспеченности – превышения расчетного горизонта высоких вод с учетом высоты волны при ветровом нагоне защитным сооружением (дамбой), м</w:t>
            </w:r>
          </w:p>
        </w:tc>
        <w:tc>
          <w:tcPr>
            <w:tcW w:w="2790" w:type="dxa"/>
          </w:tcPr>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0,5</w:t>
            </w:r>
          </w:p>
        </w:tc>
      </w:tr>
      <w:tr w:rsidR="005622D1" w:rsidRPr="00A64999" w:rsidTr="00862C70">
        <w:trPr>
          <w:trHeight w:val="757"/>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bCs/>
                <w:color w:val="000000"/>
                <w:sz w:val="18"/>
                <w:szCs w:val="18"/>
              </w:rPr>
            </w:pPr>
          </w:p>
        </w:tc>
        <w:tc>
          <w:tcPr>
            <w:tcW w:w="1559" w:type="dxa"/>
            <w:vMerge/>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3804" w:type="dxa"/>
            <w:gridSpan w:val="2"/>
          </w:tcPr>
          <w:p w:rsidR="005622D1" w:rsidRPr="00A64999" w:rsidRDefault="005622D1" w:rsidP="00E61621">
            <w:pPr>
              <w:autoSpaceDE w:val="0"/>
              <w:autoSpaceDN w:val="0"/>
              <w:adjustRightInd w:val="0"/>
              <w:rPr>
                <w:rFonts w:ascii="Arial" w:hAnsi="Arial" w:cs="Arial"/>
                <w:bCs/>
                <w:color w:val="000000"/>
                <w:sz w:val="18"/>
                <w:szCs w:val="18"/>
              </w:rPr>
            </w:pPr>
            <w:r w:rsidRPr="00A64999">
              <w:rPr>
                <w:rFonts w:ascii="Arial" w:hAnsi="Arial" w:cs="Arial"/>
                <w:bCs/>
                <w:color w:val="000000"/>
                <w:sz w:val="18"/>
                <w:szCs w:val="18"/>
              </w:rPr>
              <w:t xml:space="preserve">  </w:t>
            </w:r>
          </w:p>
          <w:p w:rsidR="005622D1" w:rsidRPr="00A64999" w:rsidRDefault="005622D1" w:rsidP="00E61621">
            <w:pPr>
              <w:autoSpaceDE w:val="0"/>
              <w:autoSpaceDN w:val="0"/>
              <w:adjustRightInd w:val="0"/>
              <w:rPr>
                <w:rFonts w:ascii="Arial" w:hAnsi="Arial" w:cs="Arial"/>
                <w:bCs/>
                <w:color w:val="000000"/>
                <w:sz w:val="18"/>
                <w:szCs w:val="18"/>
              </w:rPr>
            </w:pPr>
          </w:p>
          <w:p w:rsidR="005622D1" w:rsidRPr="00A64999" w:rsidRDefault="005622D1" w:rsidP="00E61621">
            <w:pPr>
              <w:autoSpaceDE w:val="0"/>
              <w:autoSpaceDN w:val="0"/>
              <w:adjustRightInd w:val="0"/>
              <w:rPr>
                <w:rFonts w:ascii="Arial" w:hAnsi="Arial" w:cs="Arial"/>
                <w:bCs/>
                <w:color w:val="000000"/>
                <w:sz w:val="18"/>
                <w:szCs w:val="18"/>
              </w:rPr>
            </w:pP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bCs/>
                <w:color w:val="000000"/>
                <w:sz w:val="18"/>
                <w:szCs w:val="18"/>
              </w:rPr>
              <w:t>Средние коэффициенты стока</w:t>
            </w:r>
          </w:p>
        </w:tc>
        <w:tc>
          <w:tcPr>
            <w:tcW w:w="2790" w:type="dxa"/>
          </w:tcPr>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Общественно-деловая зона  - 0,9</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Жилая зона (с преобладанием</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 xml:space="preserve">многоэтажной жилой </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застройки)  - 0,6</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Жилая зона (с преобладанием</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 xml:space="preserve">малоэтажной жилой </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застройки)  - 0,4</w:t>
            </w:r>
          </w:p>
          <w:p w:rsidR="005622D1" w:rsidRPr="00A64999" w:rsidRDefault="005622D1" w:rsidP="00E61621">
            <w:pPr>
              <w:autoSpaceDE w:val="0"/>
              <w:autoSpaceDN w:val="0"/>
              <w:adjustRightInd w:val="0"/>
              <w:rPr>
                <w:rFonts w:ascii="Arial" w:hAnsi="Arial" w:cs="Arial"/>
                <w:color w:val="000000"/>
                <w:sz w:val="18"/>
                <w:szCs w:val="18"/>
              </w:rPr>
            </w:pPr>
            <w:r w:rsidRPr="00A64999">
              <w:rPr>
                <w:rFonts w:ascii="Arial" w:hAnsi="Arial" w:cs="Arial"/>
                <w:color w:val="000000"/>
                <w:sz w:val="18"/>
                <w:szCs w:val="18"/>
              </w:rPr>
              <w:t>примечания:</w:t>
            </w:r>
          </w:p>
          <w:p w:rsidR="005622D1" w:rsidRPr="00A64999" w:rsidRDefault="005622D1" w:rsidP="0065779B">
            <w:pPr>
              <w:autoSpaceDE w:val="0"/>
              <w:autoSpaceDN w:val="0"/>
              <w:adjustRightInd w:val="0"/>
              <w:spacing w:after="0"/>
              <w:ind w:left="-85" w:right="-34" w:firstLine="284"/>
              <w:rPr>
                <w:rFonts w:ascii="Arial" w:hAnsi="Arial" w:cs="Arial"/>
                <w:color w:val="000000"/>
                <w:sz w:val="18"/>
                <w:szCs w:val="18"/>
              </w:rPr>
            </w:pPr>
            <w:r w:rsidRPr="00A64999">
              <w:rPr>
                <w:rFonts w:ascii="Arial" w:hAnsi="Arial" w:cs="Arial"/>
                <w:color w:val="000000"/>
                <w:sz w:val="18"/>
                <w:szCs w:val="18"/>
              </w:rPr>
              <w:t>Площадь скверов, бульваров, садов, парков и лесопарков при определении средних коэффициентов стока исключается из соответствующих видов жилых территорий.</w:t>
            </w:r>
          </w:p>
          <w:p w:rsidR="005622D1" w:rsidRPr="00A64999" w:rsidRDefault="005622D1" w:rsidP="0065779B">
            <w:pPr>
              <w:autoSpaceDE w:val="0"/>
              <w:autoSpaceDN w:val="0"/>
              <w:adjustRightInd w:val="0"/>
              <w:spacing w:after="0"/>
              <w:ind w:left="-85" w:right="-34" w:firstLine="284"/>
              <w:rPr>
                <w:rFonts w:ascii="Arial" w:hAnsi="Arial" w:cs="Arial"/>
                <w:color w:val="000000"/>
                <w:sz w:val="18"/>
                <w:szCs w:val="18"/>
              </w:rPr>
            </w:pPr>
          </w:p>
          <w:p w:rsidR="005622D1" w:rsidRPr="00A64999" w:rsidRDefault="005622D1" w:rsidP="0065779B">
            <w:pPr>
              <w:autoSpaceDE w:val="0"/>
              <w:autoSpaceDN w:val="0"/>
              <w:adjustRightInd w:val="0"/>
              <w:spacing w:after="0"/>
              <w:ind w:left="-85" w:right="-34" w:firstLine="284"/>
              <w:rPr>
                <w:rFonts w:ascii="Arial" w:hAnsi="Arial" w:cs="Arial"/>
                <w:color w:val="000000"/>
                <w:sz w:val="18"/>
                <w:szCs w:val="18"/>
              </w:rPr>
            </w:pPr>
          </w:p>
          <w:p w:rsidR="005622D1" w:rsidRPr="00A64999" w:rsidRDefault="005622D1" w:rsidP="0065779B">
            <w:pPr>
              <w:autoSpaceDE w:val="0"/>
              <w:autoSpaceDN w:val="0"/>
              <w:adjustRightInd w:val="0"/>
              <w:spacing w:after="0"/>
              <w:ind w:left="-85" w:right="-34" w:firstLine="284"/>
              <w:rPr>
                <w:rFonts w:ascii="Arial" w:hAnsi="Arial" w:cs="Arial"/>
                <w:color w:val="000000"/>
                <w:sz w:val="18"/>
                <w:szCs w:val="18"/>
              </w:rPr>
            </w:pPr>
          </w:p>
          <w:p w:rsidR="005622D1" w:rsidRPr="00A64999" w:rsidRDefault="005622D1" w:rsidP="0065779B">
            <w:pPr>
              <w:autoSpaceDE w:val="0"/>
              <w:autoSpaceDN w:val="0"/>
              <w:adjustRightInd w:val="0"/>
              <w:spacing w:after="0"/>
              <w:ind w:left="-85" w:right="-34" w:firstLine="284"/>
              <w:rPr>
                <w:rFonts w:ascii="Arial" w:hAnsi="Arial" w:cs="Arial"/>
                <w:color w:val="000000"/>
                <w:sz w:val="18"/>
                <w:szCs w:val="18"/>
              </w:rPr>
            </w:pPr>
          </w:p>
          <w:p w:rsidR="005622D1" w:rsidRPr="00A64999" w:rsidRDefault="005622D1" w:rsidP="0065779B">
            <w:pPr>
              <w:autoSpaceDE w:val="0"/>
              <w:autoSpaceDN w:val="0"/>
              <w:adjustRightInd w:val="0"/>
              <w:spacing w:after="0"/>
              <w:ind w:left="-85" w:right="-34"/>
              <w:rPr>
                <w:rFonts w:ascii="Arial" w:hAnsi="Arial" w:cs="Arial"/>
                <w:color w:val="000000"/>
                <w:sz w:val="18"/>
                <w:szCs w:val="18"/>
              </w:rPr>
            </w:pPr>
            <w:r w:rsidRPr="00A64999">
              <w:rPr>
                <w:rFonts w:ascii="Arial" w:hAnsi="Arial" w:cs="Arial"/>
                <w:color w:val="000000"/>
                <w:sz w:val="18"/>
                <w:szCs w:val="18"/>
              </w:rPr>
              <w:t>Коэффициент стока принимается: для скверов, бульваров, а также садов и парков с большой площадью дорожек и площадок - 0,25; для садов, парков и лесопарков с большими массивами древесных насаждений - 0,1</w:t>
            </w:r>
          </w:p>
        </w:tc>
      </w:tr>
      <w:tr w:rsidR="005622D1" w:rsidRPr="00A64999" w:rsidTr="00862C70">
        <w:trPr>
          <w:trHeight w:val="375"/>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5363" w:type="dxa"/>
            <w:gridSpan w:val="3"/>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Расчетный показатель максимально допустимого уровня территориальной доступности</w:t>
            </w:r>
          </w:p>
        </w:tc>
        <w:tc>
          <w:tcPr>
            <w:tcW w:w="2790" w:type="dxa"/>
          </w:tcPr>
          <w:p w:rsidR="005622D1" w:rsidRPr="00A64999" w:rsidRDefault="005622D1" w:rsidP="00E61621">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Не нормируется</w:t>
            </w:r>
          </w:p>
        </w:tc>
      </w:tr>
      <w:tr w:rsidR="005622D1" w:rsidRPr="00A64999" w:rsidTr="000C3F9F">
        <w:trPr>
          <w:trHeight w:val="375"/>
          <w:jc w:val="center"/>
        </w:trPr>
        <w:tc>
          <w:tcPr>
            <w:tcW w:w="10072" w:type="dxa"/>
            <w:gridSpan w:val="6"/>
          </w:tcPr>
          <w:p w:rsidR="005622D1" w:rsidRPr="00A64999" w:rsidRDefault="005622D1" w:rsidP="0065779B">
            <w:pPr>
              <w:autoSpaceDE w:val="0"/>
              <w:autoSpaceDN w:val="0"/>
              <w:adjustRightInd w:val="0"/>
              <w:spacing w:after="0"/>
              <w:ind w:left="460" w:right="317"/>
              <w:rPr>
                <w:rFonts w:ascii="Arial" w:hAnsi="Arial" w:cs="Arial"/>
                <w:color w:val="000000"/>
                <w:sz w:val="18"/>
                <w:szCs w:val="18"/>
              </w:rPr>
            </w:pP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r w:rsidRPr="00A64999">
              <w:rPr>
                <w:rFonts w:ascii="Arial" w:hAnsi="Arial" w:cs="Arial"/>
                <w:color w:val="000000"/>
                <w:sz w:val="18"/>
                <w:szCs w:val="18"/>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r w:rsidRPr="00A64999">
              <w:rPr>
                <w:rFonts w:ascii="Arial" w:hAnsi="Arial" w:cs="Arial"/>
                <w:color w:val="000000"/>
                <w:sz w:val="18"/>
                <w:szCs w:val="18"/>
              </w:rPr>
              <w:t>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r w:rsidRPr="00A64999">
              <w:rPr>
                <w:rFonts w:ascii="Arial" w:hAnsi="Arial" w:cs="Arial"/>
                <w:color w:val="000000"/>
                <w:sz w:val="18"/>
                <w:szCs w:val="18"/>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r w:rsidRPr="00A64999">
              <w:rPr>
                <w:rFonts w:ascii="Arial" w:hAnsi="Arial" w:cs="Arial"/>
                <w:color w:val="000000"/>
                <w:sz w:val="18"/>
                <w:szCs w:val="18"/>
              </w:rPr>
              <w:t>При проектировании инженерной защиты следует обеспечивать (предусматривать):</w:t>
            </w:r>
          </w:p>
          <w:p w:rsidR="005622D1" w:rsidRPr="00A64999" w:rsidRDefault="005622D1" w:rsidP="00950262">
            <w:pPr>
              <w:autoSpaceDE w:val="0"/>
              <w:autoSpaceDN w:val="0"/>
              <w:adjustRightInd w:val="0"/>
              <w:spacing w:after="0"/>
              <w:ind w:left="34" w:firstLine="501"/>
              <w:jc w:val="both"/>
              <w:rPr>
                <w:rFonts w:ascii="Arial" w:hAnsi="Arial" w:cs="Arial"/>
                <w:color w:val="000000"/>
                <w:sz w:val="18"/>
                <w:szCs w:val="18"/>
              </w:rPr>
            </w:pPr>
            <w:r w:rsidRPr="00A64999">
              <w:rPr>
                <w:rFonts w:ascii="Arial" w:hAnsi="Arial" w:cs="Arial"/>
                <w:color w:val="000000"/>
                <w:sz w:val="18"/>
                <w:szCs w:val="18"/>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5622D1" w:rsidRPr="00A64999" w:rsidRDefault="005622D1" w:rsidP="00950262">
            <w:pPr>
              <w:autoSpaceDE w:val="0"/>
              <w:autoSpaceDN w:val="0"/>
              <w:adjustRightInd w:val="0"/>
              <w:spacing w:after="0"/>
              <w:ind w:left="34" w:firstLine="501"/>
              <w:jc w:val="both"/>
              <w:rPr>
                <w:rFonts w:ascii="Arial" w:hAnsi="Arial" w:cs="Arial"/>
                <w:color w:val="000000"/>
                <w:sz w:val="18"/>
                <w:szCs w:val="18"/>
              </w:rPr>
            </w:pPr>
            <w:r w:rsidRPr="00A64999">
              <w:rPr>
                <w:rFonts w:ascii="Arial" w:hAnsi="Arial" w:cs="Arial"/>
                <w:color w:val="000000"/>
                <w:sz w:val="18"/>
                <w:szCs w:val="18"/>
              </w:rPr>
              <w:t>2) производство работ способами, не приводящими к появлению новых и (или) интенсификации действующих геологических процессов;</w:t>
            </w:r>
          </w:p>
          <w:p w:rsidR="005622D1" w:rsidRPr="00A64999" w:rsidRDefault="005622D1" w:rsidP="00950262">
            <w:pPr>
              <w:autoSpaceDE w:val="0"/>
              <w:autoSpaceDN w:val="0"/>
              <w:adjustRightInd w:val="0"/>
              <w:spacing w:after="0"/>
              <w:ind w:left="34" w:firstLine="501"/>
              <w:jc w:val="both"/>
              <w:rPr>
                <w:rFonts w:ascii="Arial" w:hAnsi="Arial" w:cs="Arial"/>
                <w:color w:val="000000"/>
                <w:sz w:val="18"/>
                <w:szCs w:val="18"/>
              </w:rPr>
            </w:pPr>
            <w:r w:rsidRPr="00A64999">
              <w:rPr>
                <w:rFonts w:ascii="Arial" w:hAnsi="Arial" w:cs="Arial"/>
                <w:color w:val="000000"/>
                <w:sz w:val="18"/>
                <w:szCs w:val="18"/>
              </w:rPr>
              <w:t>3) сохранение заповедных зон, ландшафтов, исторических объектов и т. д.;</w:t>
            </w:r>
          </w:p>
          <w:p w:rsidR="005622D1" w:rsidRPr="00A64999" w:rsidRDefault="005622D1" w:rsidP="00950262">
            <w:pPr>
              <w:autoSpaceDE w:val="0"/>
              <w:autoSpaceDN w:val="0"/>
              <w:adjustRightInd w:val="0"/>
              <w:spacing w:after="0"/>
              <w:ind w:left="34" w:firstLine="501"/>
              <w:jc w:val="both"/>
              <w:rPr>
                <w:rFonts w:ascii="Arial" w:hAnsi="Arial" w:cs="Arial"/>
                <w:color w:val="000000"/>
                <w:sz w:val="18"/>
                <w:szCs w:val="18"/>
              </w:rPr>
            </w:pPr>
            <w:r w:rsidRPr="00A64999">
              <w:rPr>
                <w:rFonts w:ascii="Arial" w:hAnsi="Arial" w:cs="Arial"/>
                <w:color w:val="000000"/>
                <w:sz w:val="18"/>
                <w:szCs w:val="18"/>
              </w:rPr>
              <w:t>4) надлежащее архитектурное оформление сооружений инженерной защиты;</w:t>
            </w:r>
          </w:p>
          <w:p w:rsidR="005622D1" w:rsidRPr="00A64999" w:rsidRDefault="005622D1" w:rsidP="00950262">
            <w:pPr>
              <w:autoSpaceDE w:val="0"/>
              <w:autoSpaceDN w:val="0"/>
              <w:adjustRightInd w:val="0"/>
              <w:spacing w:after="0"/>
              <w:ind w:left="34" w:firstLine="501"/>
              <w:jc w:val="both"/>
              <w:rPr>
                <w:rFonts w:ascii="Arial" w:hAnsi="Arial" w:cs="Arial"/>
                <w:color w:val="000000"/>
                <w:sz w:val="18"/>
                <w:szCs w:val="18"/>
              </w:rPr>
            </w:pPr>
            <w:r w:rsidRPr="00A64999">
              <w:rPr>
                <w:rFonts w:ascii="Arial" w:hAnsi="Arial" w:cs="Arial"/>
                <w:color w:val="000000"/>
                <w:sz w:val="18"/>
                <w:szCs w:val="18"/>
              </w:rPr>
              <w:t>5) сочетание с мероприятиями по охране окружающей среды;</w:t>
            </w: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r w:rsidRPr="00A64999">
              <w:rPr>
                <w:rFonts w:ascii="Arial" w:hAnsi="Arial" w:cs="Arial"/>
                <w:color w:val="000000"/>
                <w:sz w:val="18"/>
                <w:szCs w:val="18"/>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r w:rsidRPr="00A64999">
              <w:rPr>
                <w:rFonts w:ascii="Arial" w:hAnsi="Arial" w:cs="Arial"/>
                <w:color w:val="000000"/>
                <w:sz w:val="18"/>
                <w:szCs w:val="18"/>
              </w:rPr>
              <w:t>Сооружения и мероприятия по защите от опасных геологических процессов должны выполняться в соответствии с требованиями СНиП 22-02-2003.</w:t>
            </w: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r w:rsidRPr="00A64999">
              <w:rPr>
                <w:rFonts w:ascii="Arial" w:hAnsi="Arial" w:cs="Arial"/>
                <w:color w:val="000000"/>
                <w:sz w:val="18"/>
                <w:szCs w:val="18"/>
              </w:rPr>
              <w:t>Рекультивацию и благоустройство территорий следует производить с учетом требований         ГОСТ 17.5.3.04-83* и ГОСТ 17.5.3.05-84.</w:t>
            </w: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p>
          <w:p w:rsidR="005622D1" w:rsidRPr="00A64999" w:rsidRDefault="005622D1" w:rsidP="0065779B">
            <w:pPr>
              <w:autoSpaceDE w:val="0"/>
              <w:autoSpaceDN w:val="0"/>
              <w:adjustRightInd w:val="0"/>
              <w:ind w:left="34" w:firstLine="501"/>
              <w:jc w:val="both"/>
              <w:rPr>
                <w:rFonts w:ascii="Arial" w:hAnsi="Arial" w:cs="Arial"/>
                <w:color w:val="000000"/>
                <w:sz w:val="18"/>
                <w:szCs w:val="18"/>
              </w:rPr>
            </w:pPr>
          </w:p>
          <w:p w:rsidR="005622D1" w:rsidRPr="00A64999" w:rsidRDefault="005622D1" w:rsidP="004238A8">
            <w:pPr>
              <w:autoSpaceDE w:val="0"/>
              <w:autoSpaceDN w:val="0"/>
              <w:adjustRightInd w:val="0"/>
              <w:ind w:firstLine="535"/>
              <w:jc w:val="center"/>
              <w:rPr>
                <w:rFonts w:ascii="Arial" w:hAnsi="Arial" w:cs="Arial"/>
                <w:color w:val="000000"/>
                <w:sz w:val="18"/>
                <w:szCs w:val="18"/>
              </w:rPr>
            </w:pPr>
            <w:r w:rsidRPr="00A64999">
              <w:rPr>
                <w:rFonts w:ascii="Arial" w:hAnsi="Arial" w:cs="Arial"/>
                <w:color w:val="000000"/>
                <w:sz w:val="18"/>
                <w:szCs w:val="18"/>
              </w:rPr>
              <w:t>Сооружения и мероприятия для защиты от подтопления</w:t>
            </w:r>
          </w:p>
          <w:p w:rsidR="005622D1" w:rsidRPr="00A64999" w:rsidRDefault="005622D1" w:rsidP="00950262">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5622D1" w:rsidRPr="00A64999" w:rsidRDefault="005622D1" w:rsidP="00950262">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Защита от подтопления должна включать:</w:t>
            </w:r>
          </w:p>
          <w:p w:rsidR="005622D1" w:rsidRPr="00A64999" w:rsidRDefault="005622D1" w:rsidP="0095026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1) защиту населения от опасных явлений, связанных с пропуском паводковых вод в весенне-осенний период, при половодье;</w:t>
            </w:r>
          </w:p>
          <w:p w:rsidR="005622D1" w:rsidRPr="00A64999" w:rsidRDefault="005622D1" w:rsidP="0095026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2) локальную защиту зданий, сооружений, грунтов оснований и защиту застроенной территории в целом;</w:t>
            </w:r>
          </w:p>
          <w:p w:rsidR="005622D1" w:rsidRPr="00A64999" w:rsidRDefault="005622D1" w:rsidP="0095026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5622D1" w:rsidRPr="00A64999" w:rsidRDefault="005622D1" w:rsidP="0095026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4) водоотведение;</w:t>
            </w:r>
          </w:p>
          <w:p w:rsidR="005622D1" w:rsidRPr="00A64999" w:rsidRDefault="005622D1" w:rsidP="0095026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5) утилизацию (при необходимости очистки) дренажных вод;</w:t>
            </w:r>
          </w:p>
          <w:p w:rsidR="005622D1" w:rsidRPr="00A64999" w:rsidRDefault="005622D1" w:rsidP="00950262">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5622D1" w:rsidRPr="00A64999" w:rsidRDefault="005622D1" w:rsidP="001C61B9">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Защита от подтопления должна обеспечивать:</w:t>
            </w:r>
          </w:p>
          <w:p w:rsidR="005622D1" w:rsidRPr="00A64999" w:rsidRDefault="005622D1" w:rsidP="001C61B9">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5622D1" w:rsidRPr="00A64999" w:rsidRDefault="005622D1" w:rsidP="001C61B9">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2) нормативные санитарно-гигиенические условия жизнедеятельности населения;</w:t>
            </w:r>
          </w:p>
          <w:p w:rsidR="005622D1" w:rsidRPr="00A64999" w:rsidRDefault="005622D1" w:rsidP="001C61B9">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3) нормативные санитарно-гигиенические, социальные и рекреационные условия защищаемых территорий.</w:t>
            </w:r>
          </w:p>
          <w:p w:rsidR="005622D1" w:rsidRPr="00A64999" w:rsidRDefault="005622D1" w:rsidP="001C61B9">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5622D1" w:rsidRPr="00A64999" w:rsidRDefault="005622D1" w:rsidP="001C61B9">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5622D1" w:rsidRPr="00A64999" w:rsidRDefault="005622D1" w:rsidP="001C61B9">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Сооружения и мероприятия для защиты от подтопления проектируются в соответствии с требованиями СНиП 22-02-2003 и СНиП 2.06.15- 85.</w:t>
            </w:r>
          </w:p>
          <w:p w:rsidR="005622D1" w:rsidRPr="00A64999" w:rsidRDefault="005622D1" w:rsidP="001C61B9">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5622D1" w:rsidRPr="00A64999" w:rsidRDefault="005622D1" w:rsidP="00E61621">
            <w:pPr>
              <w:autoSpaceDE w:val="0"/>
              <w:autoSpaceDN w:val="0"/>
              <w:adjustRightInd w:val="0"/>
              <w:ind w:left="460" w:right="317"/>
              <w:jc w:val="center"/>
              <w:rPr>
                <w:rFonts w:ascii="Arial" w:hAnsi="Arial" w:cs="Arial"/>
                <w:color w:val="000000"/>
                <w:sz w:val="18"/>
                <w:szCs w:val="18"/>
              </w:rPr>
            </w:pPr>
          </w:p>
          <w:p w:rsidR="005622D1" w:rsidRPr="00A64999" w:rsidRDefault="005622D1" w:rsidP="00E61621">
            <w:pPr>
              <w:autoSpaceDE w:val="0"/>
              <w:autoSpaceDN w:val="0"/>
              <w:adjustRightInd w:val="0"/>
              <w:ind w:left="460" w:right="317"/>
              <w:jc w:val="center"/>
              <w:rPr>
                <w:rFonts w:ascii="Arial" w:hAnsi="Arial" w:cs="Arial"/>
                <w:color w:val="000000"/>
                <w:sz w:val="18"/>
                <w:szCs w:val="18"/>
              </w:rPr>
            </w:pPr>
          </w:p>
          <w:p w:rsidR="005622D1" w:rsidRPr="00A64999" w:rsidRDefault="005622D1" w:rsidP="001C61B9">
            <w:pPr>
              <w:autoSpaceDE w:val="0"/>
              <w:autoSpaceDN w:val="0"/>
              <w:adjustRightInd w:val="0"/>
              <w:ind w:firstLine="535"/>
              <w:jc w:val="center"/>
              <w:rPr>
                <w:rFonts w:ascii="Arial" w:hAnsi="Arial" w:cs="Arial"/>
                <w:color w:val="000000"/>
                <w:sz w:val="18"/>
                <w:szCs w:val="18"/>
              </w:rPr>
            </w:pPr>
            <w:r w:rsidRPr="00A64999">
              <w:rPr>
                <w:rFonts w:ascii="Arial" w:hAnsi="Arial" w:cs="Arial"/>
                <w:color w:val="000000"/>
                <w:sz w:val="18"/>
                <w:szCs w:val="18"/>
              </w:rPr>
              <w:t>Сооружения и мероприятия для защиты от затопления</w:t>
            </w:r>
          </w:p>
          <w:p w:rsidR="005622D1" w:rsidRPr="00A64999" w:rsidRDefault="005622D1" w:rsidP="00AF1B92">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5622D1" w:rsidRPr="00A64999" w:rsidRDefault="005622D1" w:rsidP="00AF1B92">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5622D1" w:rsidRPr="00A64999" w:rsidRDefault="005622D1" w:rsidP="00AF1B92">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В качестве основных средств инженерной защиты от затопления следует предусматривать:</w:t>
            </w:r>
          </w:p>
          <w:p w:rsidR="005622D1" w:rsidRPr="00A64999" w:rsidRDefault="005622D1" w:rsidP="00AF1B9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1) обвалование территорий со стороны водных объектов;</w:t>
            </w:r>
          </w:p>
          <w:p w:rsidR="005622D1" w:rsidRPr="00A64999" w:rsidRDefault="005622D1" w:rsidP="00AF1B9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2) искусственное повышение рельефа территории до незатопляемых</w:t>
            </w:r>
          </w:p>
          <w:p w:rsidR="005622D1" w:rsidRPr="00A64999" w:rsidRDefault="005622D1" w:rsidP="00AF1B9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планировочных отметок;</w:t>
            </w:r>
          </w:p>
          <w:p w:rsidR="005622D1" w:rsidRPr="00A64999" w:rsidRDefault="005622D1" w:rsidP="00AF1B9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3) аккумуляцию, регулирование, отвод поверхностных сбросных и</w:t>
            </w:r>
          </w:p>
          <w:p w:rsidR="005622D1" w:rsidRPr="00A64999" w:rsidRDefault="005622D1" w:rsidP="00AF1B9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дренажных вод с затопленных, временно затопляемых территорий и низинных</w:t>
            </w:r>
          </w:p>
          <w:p w:rsidR="005622D1" w:rsidRPr="00A64999" w:rsidRDefault="005622D1" w:rsidP="00AF1B9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нарушенных земель;</w:t>
            </w:r>
          </w:p>
          <w:p w:rsidR="005622D1" w:rsidRPr="00A64999" w:rsidRDefault="005622D1" w:rsidP="00AF1B92">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4) сооружения инженерной защиты, в том числе: дамбы обвалования, дренажи, дренажные и водосбросные сети и другие.</w:t>
            </w:r>
          </w:p>
          <w:p w:rsidR="005622D1" w:rsidRPr="00A64999" w:rsidRDefault="005622D1" w:rsidP="00AF1B92">
            <w:pPr>
              <w:autoSpaceDE w:val="0"/>
              <w:autoSpaceDN w:val="0"/>
              <w:adjustRightInd w:val="0"/>
              <w:spacing w:before="240" w:after="0"/>
              <w:ind w:firstLine="535"/>
              <w:jc w:val="both"/>
              <w:rPr>
                <w:rFonts w:ascii="Arial" w:hAnsi="Arial" w:cs="Arial"/>
                <w:color w:val="000000"/>
                <w:sz w:val="18"/>
                <w:szCs w:val="18"/>
              </w:rPr>
            </w:pPr>
            <w:r w:rsidRPr="00A64999">
              <w:rPr>
                <w:rFonts w:ascii="Arial" w:hAnsi="Arial" w:cs="Arial"/>
                <w:color w:val="000000"/>
                <w:sz w:val="18"/>
                <w:szCs w:val="18"/>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5622D1" w:rsidRPr="00A64999" w:rsidRDefault="005622D1" w:rsidP="00AF1B92">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5622D1" w:rsidRPr="00A64999" w:rsidRDefault="005622D1" w:rsidP="00AF1B92">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5622D1" w:rsidRPr="00A64999" w:rsidRDefault="005622D1" w:rsidP="00AF1B92">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5622D1" w:rsidRPr="00A64999" w:rsidRDefault="005622D1" w:rsidP="007E2919">
            <w:pPr>
              <w:autoSpaceDE w:val="0"/>
              <w:autoSpaceDN w:val="0"/>
              <w:adjustRightInd w:val="0"/>
              <w:ind w:firstLine="535"/>
              <w:jc w:val="center"/>
              <w:rPr>
                <w:rFonts w:ascii="Arial" w:hAnsi="Arial" w:cs="Arial"/>
                <w:color w:val="000000"/>
                <w:sz w:val="18"/>
                <w:szCs w:val="18"/>
              </w:rPr>
            </w:pPr>
            <w:r w:rsidRPr="00A64999">
              <w:rPr>
                <w:rFonts w:ascii="Arial" w:hAnsi="Arial" w:cs="Arial"/>
                <w:color w:val="000000"/>
                <w:sz w:val="18"/>
                <w:szCs w:val="18"/>
              </w:rPr>
              <w:t>Берегозащитные сооружения и мероприятия</w:t>
            </w:r>
          </w:p>
          <w:p w:rsidR="005622D1" w:rsidRPr="00A64999" w:rsidRDefault="005622D1" w:rsidP="007E2919">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Для инженерной защиты берегов рек, озер, водохранилищ используют следующие сооружения и мероприятия.</w:t>
            </w:r>
          </w:p>
          <w:p w:rsidR="005622D1" w:rsidRPr="00A64999" w:rsidRDefault="005622D1" w:rsidP="007E2919">
            <w:pPr>
              <w:autoSpaceDE w:val="0"/>
              <w:autoSpaceDN w:val="0"/>
              <w:adjustRightInd w:val="0"/>
              <w:spacing w:after="0"/>
              <w:ind w:left="460" w:right="317"/>
              <w:rPr>
                <w:rFonts w:ascii="Arial" w:hAnsi="Arial" w:cs="Arial"/>
                <w:color w:val="000000"/>
                <w:sz w:val="18"/>
                <w:szCs w:val="18"/>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7"/>
              <w:gridCol w:w="4677"/>
            </w:tblGrid>
            <w:tr w:rsidR="005622D1" w:rsidRPr="00A64999" w:rsidTr="00F97306">
              <w:trPr>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317"/>
                    <w:jc w:val="center"/>
                    <w:rPr>
                      <w:rFonts w:ascii="Arial" w:hAnsi="Arial" w:cs="Arial"/>
                      <w:b/>
                      <w:bCs/>
                      <w:color w:val="000000"/>
                      <w:sz w:val="18"/>
                      <w:szCs w:val="18"/>
                    </w:rPr>
                  </w:pPr>
                  <w:r w:rsidRPr="00A64999">
                    <w:rPr>
                      <w:rFonts w:ascii="Arial" w:hAnsi="Arial" w:cs="Arial"/>
                      <w:color w:val="000000"/>
                      <w:sz w:val="18"/>
                      <w:szCs w:val="18"/>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460" w:right="317"/>
                    <w:jc w:val="center"/>
                    <w:rPr>
                      <w:rFonts w:ascii="Arial" w:hAnsi="Arial" w:cs="Arial"/>
                      <w:color w:val="000000"/>
                      <w:sz w:val="18"/>
                      <w:szCs w:val="18"/>
                    </w:rPr>
                  </w:pPr>
                  <w:r w:rsidRPr="00A64999">
                    <w:rPr>
                      <w:rFonts w:ascii="Arial" w:hAnsi="Arial" w:cs="Arial"/>
                      <w:color w:val="000000"/>
                      <w:sz w:val="18"/>
                      <w:szCs w:val="18"/>
                    </w:rPr>
                    <w:t>Назначение сооружения и мероприятия и условия их применения</w:t>
                  </w:r>
                </w:p>
              </w:tc>
            </w:tr>
            <w:tr w:rsidR="005622D1" w:rsidRPr="00A64999" w:rsidTr="00F97306">
              <w:trPr>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33"/>
                    <w:rPr>
                      <w:rFonts w:ascii="Arial" w:hAnsi="Arial" w:cs="Arial"/>
                      <w:color w:val="000000"/>
                      <w:sz w:val="18"/>
                      <w:szCs w:val="18"/>
                    </w:rPr>
                  </w:pPr>
                  <w:r w:rsidRPr="00A64999">
                    <w:rPr>
                      <w:rFonts w:ascii="Arial" w:hAnsi="Arial" w:cs="Arial"/>
                      <w:color w:val="000000"/>
                      <w:sz w:val="18"/>
                      <w:szCs w:val="18"/>
                    </w:rPr>
                    <w:t>Волнозащитные</w:t>
                  </w:r>
                </w:p>
                <w:p w:rsidR="005622D1" w:rsidRPr="00A64999" w:rsidRDefault="005622D1" w:rsidP="00F97306">
                  <w:pPr>
                    <w:autoSpaceDE w:val="0"/>
                    <w:autoSpaceDN w:val="0"/>
                    <w:adjustRightInd w:val="0"/>
                    <w:spacing w:after="0" w:line="240" w:lineRule="auto"/>
                    <w:ind w:right="33"/>
                    <w:rPr>
                      <w:rFonts w:ascii="Arial" w:hAnsi="Arial" w:cs="Arial"/>
                      <w:color w:val="000000"/>
                      <w:sz w:val="18"/>
                      <w:szCs w:val="18"/>
                    </w:rPr>
                  </w:pPr>
                  <w:r w:rsidRPr="00A64999">
                    <w:rPr>
                      <w:rFonts w:ascii="Arial" w:hAnsi="Arial" w:cs="Arial"/>
                      <w:color w:val="000000"/>
                      <w:sz w:val="18"/>
                      <w:szCs w:val="18"/>
                    </w:rPr>
                    <w:t>Вдольбереговые:</w:t>
                  </w:r>
                </w:p>
                <w:p w:rsidR="005622D1" w:rsidRPr="00A64999" w:rsidRDefault="005622D1" w:rsidP="00F97306">
                  <w:pPr>
                    <w:autoSpaceDE w:val="0"/>
                    <w:autoSpaceDN w:val="0"/>
                    <w:adjustRightInd w:val="0"/>
                    <w:spacing w:after="0" w:line="240" w:lineRule="auto"/>
                    <w:ind w:right="33"/>
                    <w:rPr>
                      <w:rFonts w:ascii="Arial" w:hAnsi="Arial" w:cs="Arial"/>
                      <w:color w:val="000000"/>
                      <w:sz w:val="18"/>
                      <w:szCs w:val="18"/>
                    </w:rPr>
                  </w:pPr>
                  <w:r w:rsidRPr="00A64999">
                    <w:rPr>
                      <w:rFonts w:ascii="Arial" w:hAnsi="Arial" w:cs="Arial"/>
                      <w:color w:val="000000"/>
                      <w:sz w:val="18"/>
                      <w:szCs w:val="18"/>
                    </w:rPr>
                    <w:t>Подпорные береговые стены</w:t>
                  </w:r>
                </w:p>
                <w:p w:rsidR="005622D1" w:rsidRPr="00A64999" w:rsidRDefault="005622D1" w:rsidP="00F97306">
                  <w:pPr>
                    <w:autoSpaceDE w:val="0"/>
                    <w:autoSpaceDN w:val="0"/>
                    <w:adjustRightInd w:val="0"/>
                    <w:spacing w:after="0" w:line="240" w:lineRule="auto"/>
                    <w:ind w:right="33"/>
                    <w:rPr>
                      <w:rFonts w:ascii="Arial" w:hAnsi="Arial" w:cs="Arial"/>
                      <w:color w:val="000000"/>
                      <w:sz w:val="18"/>
                      <w:szCs w:val="18"/>
                    </w:rPr>
                  </w:pPr>
                  <w:r w:rsidRPr="00A64999">
                    <w:rPr>
                      <w:rFonts w:ascii="Arial" w:hAnsi="Arial" w:cs="Arial"/>
                      <w:color w:val="000000"/>
                      <w:sz w:val="18"/>
                      <w:szCs w:val="18"/>
                    </w:rPr>
                    <w:t>(набережные) волноотбойного профиля</w:t>
                  </w:r>
                </w:p>
                <w:p w:rsidR="005622D1" w:rsidRPr="00A64999" w:rsidRDefault="005622D1" w:rsidP="00F97306">
                  <w:pPr>
                    <w:autoSpaceDE w:val="0"/>
                    <w:autoSpaceDN w:val="0"/>
                    <w:adjustRightInd w:val="0"/>
                    <w:spacing w:after="0" w:line="240" w:lineRule="auto"/>
                    <w:ind w:right="33"/>
                    <w:rPr>
                      <w:rFonts w:ascii="Arial" w:hAnsi="Arial" w:cs="Arial"/>
                      <w:color w:val="000000"/>
                      <w:sz w:val="18"/>
                      <w:szCs w:val="18"/>
                    </w:rPr>
                  </w:pPr>
                  <w:r w:rsidRPr="00A64999">
                    <w:rPr>
                      <w:rFonts w:ascii="Arial" w:hAnsi="Arial" w:cs="Arial"/>
                      <w:color w:val="000000"/>
                      <w:sz w:val="18"/>
                      <w:szCs w:val="18"/>
                    </w:rPr>
                    <w:t>из монолитного и сборного бетона и</w:t>
                  </w:r>
                </w:p>
                <w:p w:rsidR="005622D1" w:rsidRPr="00A64999" w:rsidRDefault="005622D1" w:rsidP="00F97306">
                  <w:pPr>
                    <w:autoSpaceDE w:val="0"/>
                    <w:autoSpaceDN w:val="0"/>
                    <w:adjustRightInd w:val="0"/>
                    <w:spacing w:after="0" w:line="240" w:lineRule="auto"/>
                    <w:ind w:right="33"/>
                    <w:rPr>
                      <w:rFonts w:ascii="Arial" w:hAnsi="Arial" w:cs="Arial"/>
                      <w:color w:val="000000"/>
                      <w:sz w:val="18"/>
                      <w:szCs w:val="18"/>
                    </w:rPr>
                  </w:pPr>
                  <w:r w:rsidRPr="00A64999">
                    <w:rPr>
                      <w:rFonts w:ascii="Arial" w:hAnsi="Arial" w:cs="Arial"/>
                      <w:color w:val="000000"/>
                      <w:sz w:val="18"/>
                      <w:szCs w:val="18"/>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108" w:right="-38"/>
                    <w:jc w:val="both"/>
                    <w:rPr>
                      <w:rFonts w:ascii="Arial" w:hAnsi="Arial" w:cs="Arial"/>
                      <w:color w:val="000000"/>
                      <w:sz w:val="18"/>
                      <w:szCs w:val="18"/>
                    </w:rPr>
                  </w:pPr>
                  <w:r w:rsidRPr="00A64999">
                    <w:rPr>
                      <w:rFonts w:ascii="Arial" w:hAnsi="Arial" w:cs="Arial"/>
                      <w:color w:val="000000"/>
                      <w:sz w:val="18"/>
                      <w:szCs w:val="18"/>
                    </w:rPr>
                    <w:t>На водохранилищах, озерах и реках для защиты зданий и сооружений I и II классов, автомобильных и железных дорог, ценных земельных угодий</w:t>
                  </w:r>
                </w:p>
                <w:p w:rsidR="005622D1" w:rsidRPr="00A64999" w:rsidRDefault="005622D1" w:rsidP="00F97306">
                  <w:pPr>
                    <w:autoSpaceDE w:val="0"/>
                    <w:autoSpaceDN w:val="0"/>
                    <w:adjustRightInd w:val="0"/>
                    <w:spacing w:after="0" w:line="240" w:lineRule="auto"/>
                    <w:ind w:right="317"/>
                    <w:rPr>
                      <w:rFonts w:ascii="Arial" w:hAnsi="Arial" w:cs="Arial"/>
                      <w:b/>
                      <w:bCs/>
                      <w:color w:val="000000"/>
                      <w:sz w:val="18"/>
                      <w:szCs w:val="18"/>
                    </w:rPr>
                  </w:pPr>
                </w:p>
              </w:tc>
            </w:tr>
            <w:tr w:rsidR="005622D1" w:rsidRPr="00A64999" w:rsidTr="00F97306">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19"/>
                    <w:rPr>
                      <w:rFonts w:ascii="Arial" w:hAnsi="Arial" w:cs="Arial"/>
                      <w:color w:val="000000"/>
                      <w:sz w:val="18"/>
                      <w:szCs w:val="18"/>
                    </w:rPr>
                  </w:pPr>
                  <w:r w:rsidRPr="00A64999">
                    <w:rPr>
                      <w:rFonts w:ascii="Arial" w:hAnsi="Arial" w:cs="Arial"/>
                      <w:color w:val="000000"/>
                      <w:sz w:val="18"/>
                      <w:szCs w:val="18"/>
                    </w:rPr>
                    <w:t>Шпунтовые стенки железобетонные и металлические</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В основном на реках и водохранилищах</w:t>
                  </w:r>
                </w:p>
                <w:p w:rsidR="005622D1" w:rsidRPr="00A64999" w:rsidRDefault="005622D1" w:rsidP="00F97306">
                  <w:pPr>
                    <w:autoSpaceDE w:val="0"/>
                    <w:autoSpaceDN w:val="0"/>
                    <w:adjustRightInd w:val="0"/>
                    <w:spacing w:after="0" w:line="240" w:lineRule="auto"/>
                    <w:ind w:right="317"/>
                    <w:rPr>
                      <w:rFonts w:ascii="Arial" w:hAnsi="Arial" w:cs="Arial"/>
                      <w:b/>
                      <w:bCs/>
                      <w:color w:val="000000"/>
                      <w:sz w:val="18"/>
                      <w:szCs w:val="18"/>
                    </w:rPr>
                  </w:pPr>
                </w:p>
              </w:tc>
            </w:tr>
            <w:tr w:rsidR="005622D1" w:rsidRPr="00A64999" w:rsidTr="00F97306">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19"/>
                    <w:rPr>
                      <w:rFonts w:ascii="Arial" w:hAnsi="Arial" w:cs="Arial"/>
                      <w:color w:val="000000"/>
                      <w:sz w:val="18"/>
                      <w:szCs w:val="18"/>
                    </w:rPr>
                  </w:pPr>
                  <w:r w:rsidRPr="00A64999">
                    <w:rPr>
                      <w:rFonts w:ascii="Arial" w:hAnsi="Arial" w:cs="Arial"/>
                      <w:color w:val="000000"/>
                      <w:sz w:val="18"/>
                      <w:szCs w:val="18"/>
                    </w:rPr>
                    <w:t>Ступенчатые крепления с укреплением 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при крутизне откосов более 15°</w:t>
                  </w:r>
                </w:p>
              </w:tc>
            </w:tr>
            <w:tr w:rsidR="005622D1" w:rsidRPr="00A64999" w:rsidTr="00F97306">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317"/>
                    <w:rPr>
                      <w:rFonts w:ascii="Arial" w:hAnsi="Arial" w:cs="Arial"/>
                      <w:b/>
                      <w:bCs/>
                      <w:color w:val="000000"/>
                      <w:sz w:val="18"/>
                      <w:szCs w:val="18"/>
                    </w:rPr>
                  </w:pPr>
                  <w:r w:rsidRPr="00A64999">
                    <w:rPr>
                      <w:rFonts w:ascii="Arial" w:hAnsi="Arial" w:cs="Arial"/>
                      <w:color w:val="000000"/>
                      <w:sz w:val="18"/>
                      <w:szCs w:val="18"/>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при стабильном уровне воды</w:t>
                  </w:r>
                </w:p>
              </w:tc>
            </w:tr>
            <w:tr w:rsidR="005622D1" w:rsidRPr="00A64999" w:rsidTr="00F97306">
              <w:trPr>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19"/>
                    <w:jc w:val="both"/>
                    <w:rPr>
                      <w:rFonts w:ascii="Arial" w:hAnsi="Arial" w:cs="Arial"/>
                      <w:color w:val="000000"/>
                      <w:sz w:val="18"/>
                      <w:szCs w:val="18"/>
                    </w:rPr>
                  </w:pPr>
                  <w:r w:rsidRPr="00A64999">
                    <w:rPr>
                      <w:rFonts w:ascii="Arial" w:hAnsi="Arial" w:cs="Arial"/>
                      <w:color w:val="000000"/>
                      <w:sz w:val="18"/>
                      <w:szCs w:val="18"/>
                    </w:rPr>
                    <w:t>Откосные:</w:t>
                  </w:r>
                </w:p>
                <w:p w:rsidR="005622D1" w:rsidRPr="00A64999" w:rsidRDefault="005622D1" w:rsidP="00F97306">
                  <w:pPr>
                    <w:autoSpaceDE w:val="0"/>
                    <w:autoSpaceDN w:val="0"/>
                    <w:adjustRightInd w:val="0"/>
                    <w:spacing w:after="0" w:line="240" w:lineRule="auto"/>
                    <w:ind w:right="-19"/>
                    <w:jc w:val="both"/>
                    <w:rPr>
                      <w:rFonts w:ascii="Arial" w:hAnsi="Arial" w:cs="Arial"/>
                      <w:color w:val="000000"/>
                      <w:sz w:val="18"/>
                      <w:szCs w:val="18"/>
                    </w:rPr>
                  </w:pPr>
                  <w:r w:rsidRPr="00A64999">
                    <w:rPr>
                      <w:rFonts w:ascii="Arial" w:hAnsi="Arial" w:cs="Arial"/>
                      <w:color w:val="000000"/>
                      <w:sz w:val="18"/>
                      <w:szCs w:val="18"/>
                    </w:rPr>
                    <w:t>Монолитные покрытия из бетона, 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jc w:val="both"/>
                    <w:rPr>
                      <w:rFonts w:ascii="Arial" w:hAnsi="Arial" w:cs="Arial"/>
                      <w:color w:val="000000"/>
                      <w:sz w:val="18"/>
                      <w:szCs w:val="18"/>
                    </w:rPr>
                  </w:pPr>
                  <w:r w:rsidRPr="00A64999">
                    <w:rPr>
                      <w:rFonts w:ascii="Arial" w:hAnsi="Arial" w:cs="Arial"/>
                      <w:color w:val="000000"/>
                      <w:sz w:val="18"/>
                      <w:szCs w:val="18"/>
                    </w:rPr>
                    <w:t>На водохранилищах, реках, откосах подпорных земляных сооружений при достаточной их статической устойчивости</w:t>
                  </w:r>
                </w:p>
              </w:tc>
            </w:tr>
            <w:tr w:rsidR="005622D1" w:rsidRPr="00A64999" w:rsidTr="00F97306">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317"/>
                    <w:rPr>
                      <w:rFonts w:ascii="Arial" w:hAnsi="Arial" w:cs="Arial"/>
                      <w:b/>
                      <w:bCs/>
                      <w:color w:val="000000"/>
                      <w:sz w:val="18"/>
                      <w:szCs w:val="18"/>
                    </w:rPr>
                  </w:pPr>
                  <w:r w:rsidRPr="00A64999">
                    <w:rPr>
                      <w:rFonts w:ascii="Arial" w:hAnsi="Arial" w:cs="Arial"/>
                      <w:color w:val="000000"/>
                      <w:sz w:val="18"/>
                      <w:szCs w:val="18"/>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Pr>
                      <w:rFonts w:ascii="Arial" w:hAnsi="Arial" w:cs="Arial"/>
                      <w:color w:val="000000"/>
                      <w:sz w:val="18"/>
                      <w:szCs w:val="18"/>
                    </w:rPr>
                  </w:pPr>
                  <w:r w:rsidRPr="00A64999">
                    <w:rPr>
                      <w:rFonts w:ascii="Arial" w:hAnsi="Arial" w:cs="Arial"/>
                      <w:color w:val="000000"/>
                      <w:sz w:val="18"/>
                      <w:szCs w:val="18"/>
                    </w:rPr>
                    <w:t>При волнах до 2,5 м</w:t>
                  </w:r>
                </w:p>
              </w:tc>
            </w:tr>
            <w:tr w:rsidR="005622D1" w:rsidRPr="00A64999" w:rsidTr="00F97306">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jc w:val="both"/>
                    <w:rPr>
                      <w:rFonts w:ascii="Arial" w:hAnsi="Arial" w:cs="Arial"/>
                      <w:color w:val="000000"/>
                      <w:sz w:val="18"/>
                      <w:szCs w:val="18"/>
                    </w:rPr>
                  </w:pPr>
                  <w:r w:rsidRPr="00A64999">
                    <w:rPr>
                      <w:rFonts w:ascii="Arial" w:hAnsi="Arial" w:cs="Arial"/>
                      <w:color w:val="000000"/>
                      <w:sz w:val="18"/>
                      <w:szCs w:val="18"/>
                    </w:rPr>
                    <w:t>Покрытия из гибких тюфяков и сетчатых блоков, заполненных камнем</w:t>
                  </w:r>
                </w:p>
                <w:p w:rsidR="005622D1" w:rsidRPr="00A64999" w:rsidRDefault="005622D1" w:rsidP="00F97306">
                  <w:pPr>
                    <w:autoSpaceDE w:val="0"/>
                    <w:autoSpaceDN w:val="0"/>
                    <w:adjustRightInd w:val="0"/>
                    <w:spacing w:after="0" w:line="240" w:lineRule="auto"/>
                    <w:ind w:right="317"/>
                    <w:rPr>
                      <w:rFonts w:ascii="Arial" w:hAnsi="Arial" w:cs="Arial"/>
                      <w:b/>
                      <w:bCs/>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реках, откосах земляных сооружений (при пологих откосах и невысоких волнах - менее 0,5 - 0,6 м)</w:t>
                  </w:r>
                </w:p>
              </w:tc>
            </w:tr>
            <w:tr w:rsidR="005622D1" w:rsidRPr="00A64999" w:rsidTr="00F97306">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jc w:val="both"/>
                    <w:rPr>
                      <w:rFonts w:ascii="Arial" w:hAnsi="Arial" w:cs="Arial"/>
                      <w:color w:val="000000"/>
                      <w:sz w:val="18"/>
                      <w:szCs w:val="18"/>
                    </w:rPr>
                  </w:pPr>
                  <w:r w:rsidRPr="00A64999">
                    <w:rPr>
                      <w:rFonts w:ascii="Arial" w:hAnsi="Arial" w:cs="Arial"/>
                      <w:color w:val="000000"/>
                      <w:sz w:val="18"/>
                      <w:szCs w:val="18"/>
                    </w:rPr>
                    <w:t>Покрытия из синтетических материалов</w:t>
                  </w:r>
                </w:p>
                <w:p w:rsidR="005622D1" w:rsidRPr="00A64999" w:rsidRDefault="005622D1" w:rsidP="00F97306">
                  <w:pPr>
                    <w:autoSpaceDE w:val="0"/>
                    <w:autoSpaceDN w:val="0"/>
                    <w:adjustRightInd w:val="0"/>
                    <w:spacing w:after="0" w:line="240" w:lineRule="auto"/>
                    <w:jc w:val="both"/>
                    <w:rPr>
                      <w:rFonts w:ascii="Arial" w:hAnsi="Arial" w:cs="Arial"/>
                      <w:color w:val="000000"/>
                      <w:sz w:val="18"/>
                      <w:szCs w:val="18"/>
                    </w:rPr>
                  </w:pPr>
                  <w:r w:rsidRPr="00A64999">
                    <w:rPr>
                      <w:rFonts w:ascii="Arial" w:hAnsi="Arial" w:cs="Arial"/>
                      <w:color w:val="000000"/>
                      <w:sz w:val="18"/>
                      <w:szCs w:val="18"/>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То же</w:t>
                  </w:r>
                </w:p>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p>
              </w:tc>
            </w:tr>
            <w:tr w:rsidR="005622D1" w:rsidRPr="00A64999" w:rsidTr="00F97306">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Волногасящие</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p>
              </w:tc>
            </w:tr>
            <w:tr w:rsidR="005622D1" w:rsidRPr="00A64999" w:rsidTr="00F97306">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19"/>
                    <w:rPr>
                      <w:rFonts w:ascii="Arial" w:hAnsi="Arial" w:cs="Arial"/>
                      <w:color w:val="000000"/>
                      <w:sz w:val="18"/>
                      <w:szCs w:val="18"/>
                    </w:rPr>
                  </w:pPr>
                  <w:r w:rsidRPr="00A64999">
                    <w:rPr>
                      <w:rFonts w:ascii="Arial" w:hAnsi="Arial" w:cs="Arial"/>
                      <w:color w:val="000000"/>
                      <w:sz w:val="18"/>
                      <w:szCs w:val="18"/>
                    </w:rPr>
                    <w:t>Вдольбереговые (проницаемые сооружения с пористой напорной гранью и волногасящими камерами)</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w:t>
                  </w:r>
                </w:p>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p>
              </w:tc>
            </w:tr>
            <w:tr w:rsidR="005622D1" w:rsidRPr="00A64999" w:rsidTr="00F97306">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Откосные:</w:t>
                  </w:r>
                </w:p>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Наброска из камня</w:t>
                  </w:r>
                </w:p>
                <w:p w:rsidR="005622D1" w:rsidRPr="00A64999" w:rsidRDefault="005622D1" w:rsidP="00F97306">
                  <w:pPr>
                    <w:autoSpaceDE w:val="0"/>
                    <w:autoSpaceDN w:val="0"/>
                    <w:adjustRightInd w:val="0"/>
                    <w:spacing w:after="0" w:line="240" w:lineRule="auto"/>
                    <w:rPr>
                      <w:rFonts w:ascii="Arial" w:hAnsi="Arial" w:cs="Arial"/>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реках, откосах земляных сооружений при отсутствии рекреационного использования</w:t>
                  </w:r>
                </w:p>
              </w:tc>
            </w:tr>
            <w:tr w:rsidR="005622D1" w:rsidRPr="00A64999" w:rsidTr="00F97306">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Наброска или укладка из фасонных</w:t>
                  </w:r>
                </w:p>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блоков</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при отсутствии рекреационного использования</w:t>
                  </w:r>
                </w:p>
              </w:tc>
            </w:tr>
            <w:tr w:rsidR="005622D1" w:rsidRPr="00A64999" w:rsidTr="00F97306">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19"/>
                    <w:jc w:val="both"/>
                    <w:rPr>
                      <w:rFonts w:ascii="Arial" w:hAnsi="Arial" w:cs="Arial"/>
                      <w:color w:val="000000"/>
                      <w:sz w:val="18"/>
                      <w:szCs w:val="18"/>
                    </w:rPr>
                  </w:pPr>
                  <w:r w:rsidRPr="00A64999">
                    <w:rPr>
                      <w:rFonts w:ascii="Arial" w:hAnsi="Arial" w:cs="Arial"/>
                      <w:color w:val="000000"/>
                      <w:sz w:val="18"/>
                      <w:szCs w:val="18"/>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5622D1" w:rsidRPr="00A64999" w:rsidTr="00F97306">
              <w:trPr>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Пляжеудерживающие</w:t>
                  </w:r>
                </w:p>
                <w:p w:rsidR="005622D1" w:rsidRPr="00A64999" w:rsidRDefault="005622D1" w:rsidP="00F97306">
                  <w:pPr>
                    <w:autoSpaceDE w:val="0"/>
                    <w:autoSpaceDN w:val="0"/>
                    <w:adjustRightInd w:val="0"/>
                    <w:spacing w:after="0" w:line="240" w:lineRule="auto"/>
                    <w:ind w:left="460"/>
                    <w:rPr>
                      <w:rFonts w:ascii="Arial" w:hAnsi="Arial" w:cs="Arial"/>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460"/>
                    <w:rPr>
                      <w:rFonts w:ascii="Arial" w:hAnsi="Arial" w:cs="Arial"/>
                      <w:color w:val="000000"/>
                      <w:sz w:val="18"/>
                      <w:szCs w:val="18"/>
                    </w:rPr>
                  </w:pPr>
                </w:p>
              </w:tc>
            </w:tr>
            <w:tr w:rsidR="005622D1" w:rsidRPr="00A64999" w:rsidTr="00F97306">
              <w:trPr>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Вдольбереговые:</w:t>
                  </w:r>
                </w:p>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Подводные банкеты из бетона, 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при небольшом волнении для закрепления пляжа</w:t>
                  </w:r>
                </w:p>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p>
              </w:tc>
            </w:tr>
            <w:tr w:rsidR="005622D1" w:rsidRPr="00A64999" w:rsidTr="00F97306">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Загрузка инертными на локальных участках (каменные банкеты, песчаные примывы и др.)</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при относительно пологих откосах</w:t>
                  </w:r>
                </w:p>
              </w:tc>
            </w:tr>
            <w:tr w:rsidR="005622D1" w:rsidRPr="00A64999" w:rsidTr="00F97306">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Поперечные (молы, шпоры (гравитационные, свайные и др.)</w:t>
                  </w:r>
                </w:p>
                <w:p w:rsidR="005622D1" w:rsidRPr="00A64999" w:rsidRDefault="005622D1" w:rsidP="00F97306">
                  <w:pPr>
                    <w:autoSpaceDE w:val="0"/>
                    <w:autoSpaceDN w:val="0"/>
                    <w:adjustRightInd w:val="0"/>
                    <w:spacing w:after="0" w:line="240" w:lineRule="auto"/>
                    <w:rPr>
                      <w:rFonts w:ascii="Arial" w:hAnsi="Arial" w:cs="Arial"/>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реках при создании и закреплении естественных и искусственных пляжей</w:t>
                  </w:r>
                </w:p>
              </w:tc>
            </w:tr>
            <w:tr w:rsidR="005622D1" w:rsidRPr="00A64999" w:rsidTr="00F97306">
              <w:trPr>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Специальные</w:t>
                  </w:r>
                </w:p>
                <w:p w:rsidR="005622D1" w:rsidRPr="00A64999" w:rsidRDefault="005622D1" w:rsidP="00F97306">
                  <w:pPr>
                    <w:autoSpaceDE w:val="0"/>
                    <w:autoSpaceDN w:val="0"/>
                    <w:adjustRightInd w:val="0"/>
                    <w:spacing w:after="0" w:line="240" w:lineRule="auto"/>
                    <w:rPr>
                      <w:rFonts w:ascii="Arial" w:hAnsi="Arial" w:cs="Arial"/>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p>
              </w:tc>
            </w:tr>
            <w:tr w:rsidR="005622D1" w:rsidRPr="00A64999" w:rsidTr="00F97306">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Регулирующие:</w:t>
                  </w:r>
                </w:p>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Сооружения, имитирующие природные формы рельефа</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для регулирования береговых процессов</w:t>
                  </w:r>
                </w:p>
              </w:tc>
            </w:tr>
            <w:tr w:rsidR="005622D1" w:rsidRPr="00A64999" w:rsidTr="00F97306">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jc w:val="both"/>
                    <w:rPr>
                      <w:rFonts w:ascii="Arial" w:hAnsi="Arial" w:cs="Arial"/>
                      <w:color w:val="000000"/>
                      <w:sz w:val="18"/>
                      <w:szCs w:val="18"/>
                    </w:rPr>
                  </w:pPr>
                  <w:r w:rsidRPr="00A64999">
                    <w:rPr>
                      <w:rFonts w:ascii="Arial" w:hAnsi="Arial" w:cs="Arial"/>
                      <w:color w:val="000000"/>
                      <w:sz w:val="18"/>
                      <w:szCs w:val="18"/>
                    </w:rPr>
                    <w:t>Перебазирование запаса наносов (переброска вдоль побережья, 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r w:rsidRPr="00A64999">
                    <w:rPr>
                      <w:rFonts w:ascii="Arial" w:hAnsi="Arial" w:cs="Arial"/>
                      <w:color w:val="000000"/>
                      <w:sz w:val="18"/>
                      <w:szCs w:val="18"/>
                    </w:rPr>
                    <w:t>На водохранилищах для регулирования баланса наносов</w:t>
                  </w:r>
                </w:p>
                <w:p w:rsidR="005622D1" w:rsidRPr="00A64999" w:rsidRDefault="005622D1" w:rsidP="00F97306">
                  <w:pPr>
                    <w:autoSpaceDE w:val="0"/>
                    <w:autoSpaceDN w:val="0"/>
                    <w:adjustRightInd w:val="0"/>
                    <w:spacing w:after="0" w:line="240" w:lineRule="auto"/>
                    <w:ind w:left="-55" w:right="-20"/>
                    <w:jc w:val="both"/>
                    <w:rPr>
                      <w:rFonts w:ascii="Arial" w:hAnsi="Arial" w:cs="Arial"/>
                      <w:color w:val="000000"/>
                      <w:sz w:val="18"/>
                      <w:szCs w:val="18"/>
                    </w:rPr>
                  </w:pPr>
                </w:p>
              </w:tc>
            </w:tr>
            <w:tr w:rsidR="005622D1" w:rsidRPr="00A64999" w:rsidTr="00F97306">
              <w:trPr>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Струенаправляющие:</w:t>
                  </w:r>
                </w:p>
                <w:p w:rsidR="005622D1" w:rsidRPr="00A64999" w:rsidRDefault="005622D1" w:rsidP="00F97306">
                  <w:pPr>
                    <w:autoSpaceDE w:val="0"/>
                    <w:autoSpaceDN w:val="0"/>
                    <w:adjustRightInd w:val="0"/>
                    <w:spacing w:after="0" w:line="240" w:lineRule="auto"/>
                    <w:rPr>
                      <w:rFonts w:ascii="Arial" w:hAnsi="Arial" w:cs="Arial"/>
                      <w:color w:val="000000"/>
                      <w:sz w:val="18"/>
                      <w:szCs w:val="18"/>
                    </w:rPr>
                  </w:pPr>
                  <w:r w:rsidRPr="00A64999">
                    <w:rPr>
                      <w:rFonts w:ascii="Arial" w:hAnsi="Arial" w:cs="Arial"/>
                      <w:color w:val="000000"/>
                      <w:sz w:val="18"/>
                      <w:szCs w:val="18"/>
                    </w:rPr>
                    <w:t>Струенаправляющие дамбы из каменной наброски</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left="-55"/>
                    <w:rPr>
                      <w:rFonts w:ascii="Arial" w:hAnsi="Arial" w:cs="Arial"/>
                      <w:color w:val="000000"/>
                      <w:sz w:val="18"/>
                      <w:szCs w:val="18"/>
                    </w:rPr>
                  </w:pPr>
                  <w:r w:rsidRPr="00A64999">
                    <w:rPr>
                      <w:rFonts w:ascii="Arial" w:hAnsi="Arial" w:cs="Arial"/>
                      <w:color w:val="000000"/>
                      <w:sz w:val="18"/>
                      <w:szCs w:val="18"/>
                    </w:rPr>
                    <w:t>На реках для защиты берегов рек и отклонения оси потока от размывания берега</w:t>
                  </w:r>
                </w:p>
              </w:tc>
            </w:tr>
            <w:tr w:rsidR="005622D1" w:rsidRPr="00A64999" w:rsidTr="00F97306">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19"/>
                    <w:jc w:val="both"/>
                    <w:rPr>
                      <w:rFonts w:ascii="Arial" w:hAnsi="Arial" w:cs="Arial"/>
                      <w:color w:val="000000"/>
                      <w:sz w:val="18"/>
                      <w:szCs w:val="18"/>
                    </w:rPr>
                  </w:pPr>
                  <w:r w:rsidRPr="00A64999">
                    <w:rPr>
                      <w:rFonts w:ascii="Arial" w:hAnsi="Arial" w:cs="Arial"/>
                      <w:color w:val="000000"/>
                      <w:sz w:val="18"/>
                      <w:szCs w:val="18"/>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jc w:val="both"/>
                    <w:rPr>
                      <w:rFonts w:ascii="Arial" w:hAnsi="Arial" w:cs="Arial"/>
                      <w:color w:val="000000"/>
                      <w:sz w:val="18"/>
                      <w:szCs w:val="18"/>
                    </w:rPr>
                  </w:pPr>
                  <w:r w:rsidRPr="00A64999">
                    <w:rPr>
                      <w:rFonts w:ascii="Arial" w:hAnsi="Arial" w:cs="Arial"/>
                      <w:color w:val="000000"/>
                      <w:sz w:val="18"/>
                      <w:szCs w:val="18"/>
                    </w:rPr>
                    <w:t>На реках с невысокими скоростями течения для отклонения оси потока</w:t>
                  </w:r>
                </w:p>
              </w:tc>
            </w:tr>
            <w:tr w:rsidR="005622D1" w:rsidRPr="00A64999" w:rsidTr="00F97306">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19"/>
                    <w:jc w:val="both"/>
                    <w:rPr>
                      <w:rFonts w:ascii="Arial" w:hAnsi="Arial" w:cs="Arial"/>
                      <w:color w:val="000000"/>
                      <w:sz w:val="18"/>
                      <w:szCs w:val="18"/>
                    </w:rPr>
                  </w:pPr>
                  <w:r w:rsidRPr="00A64999">
                    <w:rPr>
                      <w:rFonts w:ascii="Arial" w:hAnsi="Arial" w:cs="Arial"/>
                      <w:color w:val="000000"/>
                      <w:sz w:val="18"/>
                      <w:szCs w:val="18"/>
                    </w:rPr>
                    <w:t>Струенаправляющие массивные шпоры или полузапруды</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jc w:val="both"/>
                    <w:rPr>
                      <w:rFonts w:ascii="Arial" w:hAnsi="Arial" w:cs="Arial"/>
                      <w:color w:val="000000"/>
                      <w:sz w:val="18"/>
                      <w:szCs w:val="18"/>
                    </w:rPr>
                  </w:pPr>
                  <w:r w:rsidRPr="00A64999">
                    <w:rPr>
                      <w:rFonts w:ascii="Arial" w:hAnsi="Arial" w:cs="Arial"/>
                      <w:color w:val="000000"/>
                      <w:sz w:val="18"/>
                      <w:szCs w:val="18"/>
                    </w:rPr>
                    <w:t>То же</w:t>
                  </w:r>
                </w:p>
                <w:p w:rsidR="005622D1" w:rsidRPr="00A64999" w:rsidRDefault="005622D1" w:rsidP="00F97306">
                  <w:pPr>
                    <w:autoSpaceDE w:val="0"/>
                    <w:autoSpaceDN w:val="0"/>
                    <w:adjustRightInd w:val="0"/>
                    <w:spacing w:after="0" w:line="240" w:lineRule="auto"/>
                    <w:jc w:val="both"/>
                    <w:rPr>
                      <w:rFonts w:ascii="Arial" w:hAnsi="Arial" w:cs="Arial"/>
                      <w:color w:val="000000"/>
                      <w:sz w:val="18"/>
                      <w:szCs w:val="18"/>
                    </w:rPr>
                  </w:pPr>
                </w:p>
              </w:tc>
            </w:tr>
            <w:tr w:rsidR="005622D1" w:rsidRPr="00A64999" w:rsidTr="00F97306">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ind w:right="-19"/>
                    <w:jc w:val="both"/>
                    <w:rPr>
                      <w:rFonts w:ascii="Arial" w:hAnsi="Arial" w:cs="Arial"/>
                      <w:color w:val="000000"/>
                      <w:sz w:val="18"/>
                      <w:szCs w:val="18"/>
                    </w:rPr>
                  </w:pPr>
                  <w:r w:rsidRPr="00A64999">
                    <w:rPr>
                      <w:rFonts w:ascii="Arial" w:hAnsi="Arial" w:cs="Arial"/>
                      <w:color w:val="000000"/>
                      <w:sz w:val="18"/>
                      <w:szCs w:val="18"/>
                    </w:rPr>
                    <w:t>Склоноукрепляющие</w:t>
                  </w:r>
                </w:p>
                <w:p w:rsidR="005622D1" w:rsidRPr="00A64999" w:rsidRDefault="005622D1" w:rsidP="00F97306">
                  <w:pPr>
                    <w:autoSpaceDE w:val="0"/>
                    <w:autoSpaceDN w:val="0"/>
                    <w:adjustRightInd w:val="0"/>
                    <w:spacing w:after="0" w:line="240" w:lineRule="auto"/>
                    <w:ind w:right="-19"/>
                    <w:jc w:val="both"/>
                    <w:rPr>
                      <w:rFonts w:ascii="Arial" w:hAnsi="Arial" w:cs="Arial"/>
                      <w:color w:val="000000"/>
                      <w:sz w:val="18"/>
                      <w:szCs w:val="18"/>
                    </w:rPr>
                  </w:pPr>
                  <w:r w:rsidRPr="00A64999">
                    <w:rPr>
                      <w:rFonts w:ascii="Arial" w:hAnsi="Arial" w:cs="Arial"/>
                      <w:color w:val="000000"/>
                      <w:sz w:val="18"/>
                      <w:szCs w:val="18"/>
                    </w:rPr>
                    <w:t>(искусственное закрепление грунта откосов)</w:t>
                  </w:r>
                </w:p>
              </w:tc>
              <w:tc>
                <w:tcPr>
                  <w:tcW w:w="4677" w:type="dxa"/>
                  <w:tcBorders>
                    <w:top w:val="single" w:sz="4" w:space="0" w:color="auto"/>
                    <w:left w:val="single" w:sz="4" w:space="0" w:color="auto"/>
                    <w:bottom w:val="single" w:sz="4" w:space="0" w:color="auto"/>
                    <w:right w:val="single" w:sz="4" w:space="0" w:color="auto"/>
                  </w:tcBorders>
                </w:tcPr>
                <w:p w:rsidR="005622D1" w:rsidRPr="00A64999" w:rsidRDefault="005622D1" w:rsidP="00F97306">
                  <w:pPr>
                    <w:autoSpaceDE w:val="0"/>
                    <w:autoSpaceDN w:val="0"/>
                    <w:adjustRightInd w:val="0"/>
                    <w:spacing w:after="0" w:line="240" w:lineRule="auto"/>
                    <w:jc w:val="both"/>
                    <w:rPr>
                      <w:rFonts w:ascii="Arial" w:hAnsi="Arial" w:cs="Arial"/>
                      <w:color w:val="000000"/>
                      <w:sz w:val="18"/>
                      <w:szCs w:val="18"/>
                    </w:rPr>
                  </w:pPr>
                  <w:r w:rsidRPr="00A64999">
                    <w:rPr>
                      <w:rFonts w:ascii="Arial" w:hAnsi="Arial" w:cs="Arial"/>
                      <w:color w:val="000000"/>
                      <w:sz w:val="18"/>
                      <w:szCs w:val="18"/>
                    </w:rPr>
                    <w:t>На водохранилищах, реках, откосах земляных сооружений при высоте волн до 0,5 м</w:t>
                  </w:r>
                </w:p>
                <w:p w:rsidR="005622D1" w:rsidRPr="00A64999" w:rsidRDefault="005622D1" w:rsidP="00F97306">
                  <w:pPr>
                    <w:autoSpaceDE w:val="0"/>
                    <w:autoSpaceDN w:val="0"/>
                    <w:adjustRightInd w:val="0"/>
                    <w:spacing w:after="0" w:line="240" w:lineRule="auto"/>
                    <w:jc w:val="both"/>
                    <w:rPr>
                      <w:rFonts w:ascii="Arial" w:hAnsi="Arial" w:cs="Arial"/>
                      <w:color w:val="000000"/>
                      <w:sz w:val="18"/>
                      <w:szCs w:val="18"/>
                    </w:rPr>
                  </w:pPr>
                </w:p>
              </w:tc>
            </w:tr>
          </w:tbl>
          <w:p w:rsidR="005622D1" w:rsidRPr="00A64999" w:rsidRDefault="005622D1" w:rsidP="000400A3">
            <w:pPr>
              <w:autoSpaceDE w:val="0"/>
              <w:autoSpaceDN w:val="0"/>
              <w:adjustRightInd w:val="0"/>
              <w:spacing w:after="0"/>
              <w:ind w:left="460" w:right="317"/>
              <w:rPr>
                <w:rFonts w:ascii="Arial" w:hAnsi="Arial" w:cs="Arial"/>
                <w:b/>
                <w:bCs/>
                <w:color w:val="000000"/>
                <w:sz w:val="18"/>
                <w:szCs w:val="18"/>
              </w:rPr>
            </w:pPr>
          </w:p>
          <w:p w:rsidR="005622D1" w:rsidRPr="00A64999" w:rsidRDefault="005622D1" w:rsidP="000400A3">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5622D1" w:rsidRPr="00A64999" w:rsidRDefault="005622D1" w:rsidP="000400A3">
            <w:pPr>
              <w:autoSpaceDE w:val="0"/>
              <w:autoSpaceDN w:val="0"/>
              <w:adjustRightInd w:val="0"/>
              <w:spacing w:after="0"/>
              <w:ind w:left="460" w:right="317"/>
              <w:jc w:val="center"/>
              <w:rPr>
                <w:rFonts w:ascii="Arial" w:hAnsi="Arial" w:cs="Arial"/>
                <w:color w:val="000000"/>
                <w:sz w:val="18"/>
                <w:szCs w:val="18"/>
              </w:rPr>
            </w:pPr>
          </w:p>
          <w:p w:rsidR="005622D1" w:rsidRPr="00A64999" w:rsidRDefault="005622D1" w:rsidP="000400A3">
            <w:pPr>
              <w:autoSpaceDE w:val="0"/>
              <w:autoSpaceDN w:val="0"/>
              <w:adjustRightInd w:val="0"/>
              <w:spacing w:after="0"/>
              <w:ind w:firstLine="535"/>
              <w:jc w:val="center"/>
              <w:rPr>
                <w:rFonts w:ascii="Arial" w:hAnsi="Arial" w:cs="Arial"/>
                <w:color w:val="000000"/>
                <w:sz w:val="18"/>
                <w:szCs w:val="18"/>
              </w:rPr>
            </w:pPr>
            <w:r w:rsidRPr="00A64999">
              <w:rPr>
                <w:rFonts w:ascii="Arial" w:hAnsi="Arial" w:cs="Arial"/>
                <w:color w:val="000000"/>
                <w:sz w:val="18"/>
                <w:szCs w:val="18"/>
              </w:rPr>
              <w:t>Противокарстовые мероприятия</w:t>
            </w:r>
          </w:p>
          <w:p w:rsidR="005622D1" w:rsidRPr="00A64999" w:rsidRDefault="005622D1" w:rsidP="000400A3">
            <w:pPr>
              <w:autoSpaceDE w:val="0"/>
              <w:autoSpaceDN w:val="0"/>
              <w:adjustRightInd w:val="0"/>
              <w:spacing w:after="0"/>
              <w:ind w:left="460" w:right="317"/>
              <w:jc w:val="center"/>
              <w:rPr>
                <w:rFonts w:ascii="Arial" w:hAnsi="Arial" w:cs="Arial"/>
                <w:color w:val="000000"/>
                <w:sz w:val="18"/>
                <w:szCs w:val="18"/>
              </w:rPr>
            </w:pP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5622D1" w:rsidRPr="00A64999" w:rsidRDefault="005622D1" w:rsidP="000400A3">
            <w:pPr>
              <w:autoSpaceDE w:val="0"/>
              <w:autoSpaceDN w:val="0"/>
              <w:adjustRightInd w:val="0"/>
              <w:spacing w:after="0"/>
              <w:ind w:left="460" w:right="317"/>
              <w:rPr>
                <w:rFonts w:ascii="Arial" w:hAnsi="Arial" w:cs="Arial"/>
                <w:color w:val="000000"/>
                <w:sz w:val="18"/>
                <w:szCs w:val="18"/>
              </w:rPr>
            </w:pP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Для инженерной защиты зданий и сооружений от карста применяются следующие мероприятия или их сочетания:</w:t>
            </w: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1) планировочные;</w:t>
            </w: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2) водозащитные и противофильтрационные;</w:t>
            </w: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3) геотехнические (укрепление оснований);</w:t>
            </w: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4) конструктивные (отдельно или в комплексе с геотехническими);</w:t>
            </w: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5) 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5622D1" w:rsidRPr="00A64999" w:rsidRDefault="005622D1" w:rsidP="004F4C6D">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6) эксплуатационные (мониторинг состояния грунтов, деформаций зданий и сооружений).</w:t>
            </w:r>
          </w:p>
          <w:p w:rsidR="005622D1" w:rsidRPr="00A64999" w:rsidRDefault="005622D1" w:rsidP="004F4C6D">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5622D1" w:rsidRPr="00A64999" w:rsidRDefault="005622D1" w:rsidP="004F4C6D">
            <w:pPr>
              <w:autoSpaceDE w:val="0"/>
              <w:autoSpaceDN w:val="0"/>
              <w:adjustRightInd w:val="0"/>
              <w:spacing w:after="0"/>
              <w:ind w:left="460" w:right="317"/>
              <w:rPr>
                <w:rFonts w:ascii="Arial" w:hAnsi="Arial" w:cs="Arial"/>
                <w:color w:val="000000"/>
                <w:sz w:val="18"/>
                <w:szCs w:val="18"/>
              </w:rPr>
            </w:pPr>
            <w:r w:rsidRPr="00A64999">
              <w:rPr>
                <w:rFonts w:ascii="Arial" w:hAnsi="Arial" w:cs="Arial"/>
                <w:color w:val="000000"/>
                <w:sz w:val="18"/>
                <w:szCs w:val="18"/>
              </w:rPr>
              <w:t>Противокарстовые мероприятия должны:</w:t>
            </w: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1) предотвращать активизацию, а при необходимости и снижать активность карстовых и карстово-суффозионных процессов;</w:t>
            </w: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2) исключать или уменьшать в необходимой степени карстовые и карстово-суффозионные деформации грунтовых толщ;</w:t>
            </w: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3) предотвращать повышенную фильтрацию и прорывы воды из карстовых полостей в подземные помещения и горные выработки;</w:t>
            </w:r>
          </w:p>
          <w:p w:rsidR="005622D1" w:rsidRPr="00A64999" w:rsidRDefault="005622D1" w:rsidP="004F4C6D">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4) обеспечивать возможность нормальной эксплуатации территорий, зданий и сооружений при допущенных карстовых проявлениях.</w:t>
            </w:r>
          </w:p>
          <w:p w:rsidR="005622D1" w:rsidRPr="00A64999" w:rsidRDefault="005622D1" w:rsidP="00F6750F">
            <w:pPr>
              <w:autoSpaceDE w:val="0"/>
              <w:autoSpaceDN w:val="0"/>
              <w:adjustRightInd w:val="0"/>
              <w:spacing w:before="240" w:after="0"/>
              <w:ind w:firstLine="535"/>
              <w:jc w:val="both"/>
              <w:rPr>
                <w:rFonts w:ascii="Arial" w:hAnsi="Arial" w:cs="Arial"/>
                <w:color w:val="000000"/>
                <w:sz w:val="18"/>
                <w:szCs w:val="18"/>
              </w:rPr>
            </w:pPr>
            <w:r w:rsidRPr="00A64999">
              <w:rPr>
                <w:rFonts w:ascii="Arial" w:hAnsi="Arial" w:cs="Arial"/>
                <w:color w:val="000000"/>
                <w:sz w:val="18"/>
                <w:szCs w:val="18"/>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5622D1" w:rsidRPr="00A64999" w:rsidRDefault="005622D1" w:rsidP="004F4C6D">
            <w:pPr>
              <w:autoSpaceDE w:val="0"/>
              <w:autoSpaceDN w:val="0"/>
              <w:adjustRightInd w:val="0"/>
              <w:spacing w:before="240" w:after="0"/>
              <w:ind w:left="460" w:right="317"/>
              <w:rPr>
                <w:rFonts w:ascii="Arial" w:hAnsi="Arial" w:cs="Arial"/>
                <w:color w:val="000000"/>
                <w:sz w:val="18"/>
                <w:szCs w:val="18"/>
              </w:rPr>
            </w:pPr>
          </w:p>
          <w:p w:rsidR="005622D1" w:rsidRPr="00A64999" w:rsidRDefault="005622D1" w:rsidP="00F6750F">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В состав планировочных мероприятий входят:</w:t>
            </w:r>
          </w:p>
          <w:p w:rsidR="005622D1" w:rsidRPr="00A64999" w:rsidRDefault="005622D1" w:rsidP="00F6750F">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5622D1" w:rsidRPr="00A64999" w:rsidRDefault="005622D1" w:rsidP="00F6750F">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2) разработка инженерной защиты территорий от техногенного влияния строительства на развитие карста;</w:t>
            </w:r>
          </w:p>
          <w:p w:rsidR="005622D1" w:rsidRPr="00A64999" w:rsidRDefault="005622D1" w:rsidP="00F6750F">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5622D1" w:rsidRPr="00A64999" w:rsidRDefault="005622D1" w:rsidP="00F6750F">
            <w:pPr>
              <w:autoSpaceDE w:val="0"/>
              <w:autoSpaceDN w:val="0"/>
              <w:adjustRightInd w:val="0"/>
              <w:spacing w:after="0"/>
              <w:ind w:left="460" w:right="317"/>
              <w:jc w:val="center"/>
              <w:rPr>
                <w:rFonts w:ascii="Arial" w:hAnsi="Arial" w:cs="Arial"/>
                <w:color w:val="000000"/>
                <w:sz w:val="18"/>
                <w:szCs w:val="18"/>
              </w:rPr>
            </w:pPr>
          </w:p>
          <w:p w:rsidR="005622D1" w:rsidRPr="00A64999" w:rsidRDefault="005622D1" w:rsidP="00F6750F">
            <w:pPr>
              <w:autoSpaceDE w:val="0"/>
              <w:autoSpaceDN w:val="0"/>
              <w:adjustRightInd w:val="0"/>
              <w:ind w:firstLine="535"/>
              <w:jc w:val="center"/>
              <w:rPr>
                <w:rFonts w:ascii="Arial" w:hAnsi="Arial" w:cs="Arial"/>
                <w:color w:val="000000"/>
                <w:sz w:val="18"/>
                <w:szCs w:val="18"/>
              </w:rPr>
            </w:pPr>
            <w:r w:rsidRPr="00A64999">
              <w:rPr>
                <w:rFonts w:ascii="Arial" w:hAnsi="Arial" w:cs="Arial"/>
                <w:color w:val="000000"/>
                <w:sz w:val="18"/>
                <w:szCs w:val="18"/>
              </w:rPr>
              <w:t>Мероприятия для защиты от морозного пучения грунтов</w:t>
            </w:r>
          </w:p>
          <w:p w:rsidR="005622D1" w:rsidRPr="00A64999" w:rsidRDefault="005622D1" w:rsidP="00F6750F">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5622D1" w:rsidRPr="00A64999" w:rsidRDefault="005622D1" w:rsidP="00F6750F">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Противопучинные мероприятия подразделяют на следующие виды:</w:t>
            </w:r>
          </w:p>
          <w:p w:rsidR="005622D1" w:rsidRPr="00A64999" w:rsidRDefault="005622D1" w:rsidP="00F6750F">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1) инженерно-мелиоративные (тепломелиорация и гидромелиорация);</w:t>
            </w:r>
          </w:p>
          <w:p w:rsidR="005622D1" w:rsidRPr="00A64999" w:rsidRDefault="005622D1" w:rsidP="00F6750F">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2) конструктивные;</w:t>
            </w:r>
          </w:p>
          <w:p w:rsidR="005622D1" w:rsidRPr="00A64999" w:rsidRDefault="005622D1" w:rsidP="00F6750F">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3) физико-химические (засоление, гидрофобизация грунтов и др.);</w:t>
            </w:r>
          </w:p>
          <w:p w:rsidR="005622D1" w:rsidRPr="00A64999" w:rsidRDefault="005622D1" w:rsidP="00F6750F">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4) комбинированные.</w:t>
            </w:r>
          </w:p>
          <w:p w:rsidR="005622D1" w:rsidRPr="00A64999" w:rsidRDefault="005622D1" w:rsidP="00F6750F">
            <w:pPr>
              <w:autoSpaceDE w:val="0"/>
              <w:autoSpaceDN w:val="0"/>
              <w:adjustRightInd w:val="0"/>
              <w:spacing w:before="240"/>
              <w:ind w:firstLine="535"/>
              <w:jc w:val="both"/>
              <w:rPr>
                <w:rFonts w:ascii="Arial" w:hAnsi="Arial" w:cs="Arial"/>
                <w:color w:val="000000"/>
                <w:sz w:val="18"/>
                <w:szCs w:val="18"/>
              </w:rPr>
            </w:pPr>
            <w:r w:rsidRPr="00A64999">
              <w:rPr>
                <w:rFonts w:ascii="Arial" w:hAnsi="Arial" w:cs="Arial"/>
                <w:color w:val="000000"/>
                <w:sz w:val="18"/>
                <w:szCs w:val="18"/>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5622D1" w:rsidRPr="00A64999" w:rsidRDefault="005622D1" w:rsidP="00F6750F">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5622D1" w:rsidRPr="00A64999" w:rsidRDefault="005622D1" w:rsidP="00F6750F">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Конструктивные противопучинные мероприятия предусматривают повышение эффективности работы конструкций фундаментов и сооружений в пучиноопаных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5622D1" w:rsidRPr="00A64999" w:rsidRDefault="005622D1" w:rsidP="00F6750F">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Физико-химические противопучинные мероприятия предусматривают специальную обработку грунта вяжущими и стабилизирующими веществами.</w:t>
            </w:r>
          </w:p>
          <w:p w:rsidR="005622D1" w:rsidRPr="00A64999" w:rsidRDefault="005622D1" w:rsidP="00F6750F">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5622D1" w:rsidRPr="00A64999" w:rsidRDefault="005622D1" w:rsidP="00F6750F">
            <w:pPr>
              <w:autoSpaceDE w:val="0"/>
              <w:autoSpaceDN w:val="0"/>
              <w:adjustRightInd w:val="0"/>
              <w:ind w:firstLine="535"/>
              <w:jc w:val="both"/>
              <w:rPr>
                <w:rFonts w:ascii="Arial" w:hAnsi="Arial" w:cs="Arial"/>
                <w:color w:val="000000"/>
                <w:sz w:val="18"/>
                <w:szCs w:val="18"/>
              </w:rPr>
            </w:pPr>
            <w:r w:rsidRPr="00A64999">
              <w:rPr>
                <w:rFonts w:ascii="Arial" w:hAnsi="Arial" w:cs="Arial"/>
                <w:color w:val="000000"/>
                <w:sz w:val="18"/>
                <w:szCs w:val="18"/>
              </w:rPr>
              <w:t>Мероприятия для защиты от морозного пучения грунтов следует проектировать в соответствии с требованиями СНиП 22-02-2003, СНиП 33-01- 2003 и СНиП 2.06.15-85.</w:t>
            </w:r>
          </w:p>
          <w:p w:rsidR="005622D1" w:rsidRPr="00A64999" w:rsidRDefault="005622D1" w:rsidP="00E61621">
            <w:pPr>
              <w:autoSpaceDE w:val="0"/>
              <w:autoSpaceDN w:val="0"/>
              <w:adjustRightInd w:val="0"/>
              <w:ind w:left="460" w:right="317"/>
              <w:jc w:val="center"/>
              <w:rPr>
                <w:rFonts w:ascii="Arial" w:hAnsi="Arial" w:cs="Arial"/>
                <w:color w:val="000000"/>
                <w:sz w:val="18"/>
                <w:szCs w:val="18"/>
              </w:rPr>
            </w:pPr>
          </w:p>
          <w:p w:rsidR="005622D1" w:rsidRPr="00A64999" w:rsidRDefault="005622D1" w:rsidP="00E61621">
            <w:pPr>
              <w:autoSpaceDE w:val="0"/>
              <w:autoSpaceDN w:val="0"/>
              <w:adjustRightInd w:val="0"/>
              <w:ind w:left="460" w:right="317"/>
              <w:jc w:val="center"/>
              <w:rPr>
                <w:rFonts w:ascii="Arial" w:hAnsi="Arial" w:cs="Arial"/>
                <w:color w:val="000000"/>
                <w:sz w:val="18"/>
                <w:szCs w:val="18"/>
              </w:rPr>
            </w:pPr>
          </w:p>
          <w:p w:rsidR="005622D1" w:rsidRPr="00A64999" w:rsidRDefault="005622D1" w:rsidP="00F6750F">
            <w:pPr>
              <w:autoSpaceDE w:val="0"/>
              <w:autoSpaceDN w:val="0"/>
              <w:adjustRightInd w:val="0"/>
              <w:spacing w:after="0"/>
              <w:ind w:firstLine="535"/>
              <w:jc w:val="center"/>
              <w:rPr>
                <w:rFonts w:ascii="Arial" w:hAnsi="Arial" w:cs="Arial"/>
                <w:color w:val="000000"/>
                <w:sz w:val="18"/>
                <w:szCs w:val="18"/>
              </w:rPr>
            </w:pPr>
            <w:r w:rsidRPr="00A64999">
              <w:rPr>
                <w:rFonts w:ascii="Arial" w:hAnsi="Arial" w:cs="Arial"/>
                <w:color w:val="000000"/>
                <w:sz w:val="18"/>
                <w:szCs w:val="18"/>
              </w:rPr>
              <w:t>Сооружения и мероприятия по защите на подрабатываемых</w:t>
            </w:r>
          </w:p>
          <w:p w:rsidR="005622D1" w:rsidRPr="00A64999" w:rsidRDefault="005622D1" w:rsidP="00F6750F">
            <w:pPr>
              <w:autoSpaceDE w:val="0"/>
              <w:autoSpaceDN w:val="0"/>
              <w:adjustRightInd w:val="0"/>
              <w:spacing w:after="0"/>
              <w:ind w:firstLine="535"/>
              <w:jc w:val="center"/>
              <w:rPr>
                <w:rFonts w:ascii="Arial" w:hAnsi="Arial" w:cs="Arial"/>
                <w:color w:val="000000"/>
                <w:sz w:val="18"/>
                <w:szCs w:val="18"/>
              </w:rPr>
            </w:pPr>
            <w:r w:rsidRPr="00A64999">
              <w:rPr>
                <w:rFonts w:ascii="Arial" w:hAnsi="Arial" w:cs="Arial"/>
                <w:color w:val="000000"/>
                <w:sz w:val="18"/>
                <w:szCs w:val="18"/>
              </w:rPr>
              <w:t>территориях и просадочных грунтах</w:t>
            </w:r>
          </w:p>
          <w:p w:rsidR="005622D1" w:rsidRPr="00A64999" w:rsidRDefault="005622D1" w:rsidP="00F6750F">
            <w:pPr>
              <w:autoSpaceDE w:val="0"/>
              <w:autoSpaceDN w:val="0"/>
              <w:adjustRightInd w:val="0"/>
              <w:spacing w:after="0"/>
              <w:ind w:firstLine="535"/>
              <w:jc w:val="center"/>
              <w:rPr>
                <w:rFonts w:ascii="Arial" w:hAnsi="Arial" w:cs="Arial"/>
                <w:color w:val="000000"/>
                <w:sz w:val="18"/>
                <w:szCs w:val="18"/>
              </w:rPr>
            </w:pP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При проектировании зданий и сооружений на подрабатываемых территориях и просадочных грунтах следует предусматривать:</w:t>
            </w: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1) планировочные мероприятия;</w:t>
            </w: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2) конструктивные меры защиты зданий и сооружений;</w:t>
            </w: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3) мероприятия, снижающие неравномерную осадку и устраняющие крены зданий и сооружений с применением различных методов их выравнивания;</w:t>
            </w: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4) горные меры защиты, предусматривающие порядок горных работ, снижающий деформации земной поверхности;</w:t>
            </w: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5) инженерную подготовку строительных площадок, снижающую неравномерность деформаций основания;</w:t>
            </w: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6) водозащитные мероприятия на территориях, сложенных просадочными грунтами;</w:t>
            </w: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5622D1" w:rsidRPr="00A64999" w:rsidRDefault="005622D1" w:rsidP="00F6750F">
            <w:pPr>
              <w:autoSpaceDE w:val="0"/>
              <w:autoSpaceDN w:val="0"/>
              <w:adjustRightInd w:val="0"/>
              <w:spacing w:after="0"/>
              <w:ind w:left="460" w:right="458"/>
              <w:rPr>
                <w:rFonts w:ascii="Arial" w:hAnsi="Arial" w:cs="Arial"/>
                <w:color w:val="000000"/>
                <w:sz w:val="18"/>
                <w:szCs w:val="18"/>
              </w:rPr>
            </w:pPr>
          </w:p>
          <w:p w:rsidR="005622D1" w:rsidRPr="00A64999" w:rsidRDefault="005622D1" w:rsidP="002F21EB">
            <w:pPr>
              <w:autoSpaceDE w:val="0"/>
              <w:autoSpaceDN w:val="0"/>
              <w:adjustRightInd w:val="0"/>
              <w:spacing w:after="0"/>
              <w:ind w:firstLine="535"/>
              <w:jc w:val="both"/>
              <w:rPr>
                <w:rFonts w:ascii="Arial" w:hAnsi="Arial" w:cs="Arial"/>
                <w:color w:val="000000"/>
                <w:sz w:val="18"/>
                <w:szCs w:val="18"/>
              </w:rPr>
            </w:pPr>
            <w:r w:rsidRPr="00A64999">
              <w:rPr>
                <w:rFonts w:ascii="Arial" w:hAnsi="Arial" w:cs="Arial"/>
                <w:color w:val="000000"/>
                <w:sz w:val="18"/>
                <w:szCs w:val="18"/>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5622D1" w:rsidRPr="00A64999" w:rsidRDefault="005622D1" w:rsidP="00E61621">
            <w:pPr>
              <w:widowControl w:val="0"/>
              <w:autoSpaceDE w:val="0"/>
              <w:autoSpaceDN w:val="0"/>
              <w:adjustRightInd w:val="0"/>
              <w:rPr>
                <w:rFonts w:ascii="Arial" w:hAnsi="Arial" w:cs="Arial"/>
                <w:color w:val="000000"/>
                <w:sz w:val="18"/>
                <w:szCs w:val="18"/>
              </w:rPr>
            </w:pPr>
          </w:p>
        </w:tc>
      </w:tr>
      <w:tr w:rsidR="005622D1" w:rsidRPr="00A64999" w:rsidTr="000C3F9F">
        <w:trPr>
          <w:trHeight w:val="375"/>
          <w:jc w:val="center"/>
        </w:trPr>
        <w:tc>
          <w:tcPr>
            <w:tcW w:w="10072" w:type="dxa"/>
            <w:gridSpan w:val="6"/>
          </w:tcPr>
          <w:p w:rsidR="005622D1" w:rsidRPr="00A64999" w:rsidRDefault="005622D1" w:rsidP="00E61621">
            <w:pPr>
              <w:widowControl w:val="0"/>
              <w:autoSpaceDE w:val="0"/>
              <w:autoSpaceDN w:val="0"/>
              <w:adjustRightInd w:val="0"/>
              <w:jc w:val="center"/>
              <w:rPr>
                <w:rFonts w:ascii="Arial" w:hAnsi="Arial" w:cs="Arial"/>
                <w:b/>
                <w:color w:val="000000"/>
                <w:sz w:val="18"/>
                <w:szCs w:val="18"/>
              </w:rPr>
            </w:pPr>
            <w:r w:rsidRPr="00A64999">
              <w:rPr>
                <w:rFonts w:ascii="Arial" w:hAnsi="Arial" w:cs="Arial"/>
                <w:b/>
                <w:color w:val="000000"/>
                <w:sz w:val="18"/>
                <w:szCs w:val="18"/>
              </w:rPr>
              <w:t xml:space="preserve">1.7.17 </w:t>
            </w:r>
          </w:p>
        </w:tc>
      </w:tr>
      <w:tr w:rsidR="005622D1" w:rsidRPr="00A64999" w:rsidTr="00862C70">
        <w:trPr>
          <w:trHeight w:val="375"/>
          <w:jc w:val="center"/>
        </w:trPr>
        <w:tc>
          <w:tcPr>
            <w:tcW w:w="785" w:type="dxa"/>
            <w:vMerge w:val="restart"/>
          </w:tcPr>
          <w:p w:rsidR="005622D1" w:rsidRPr="00A64999" w:rsidRDefault="005622D1" w:rsidP="000A5ADB">
            <w:pPr>
              <w:widowControl w:val="0"/>
              <w:autoSpaceDE w:val="0"/>
              <w:autoSpaceDN w:val="0"/>
              <w:adjustRightInd w:val="0"/>
              <w:spacing w:after="0"/>
              <w:ind w:left="-142" w:right="-132"/>
              <w:jc w:val="center"/>
              <w:rPr>
                <w:rFonts w:ascii="Arial" w:hAnsi="Arial" w:cs="Arial"/>
                <w:color w:val="000000"/>
                <w:sz w:val="18"/>
                <w:szCs w:val="18"/>
              </w:rPr>
            </w:pPr>
            <w:r w:rsidRPr="00A64999">
              <w:rPr>
                <w:rFonts w:ascii="Arial" w:hAnsi="Arial" w:cs="Arial"/>
                <w:color w:val="000000"/>
                <w:sz w:val="18"/>
                <w:szCs w:val="18"/>
              </w:rPr>
              <w:t>№</w:t>
            </w:r>
          </w:p>
          <w:p w:rsidR="005622D1" w:rsidRPr="00A64999" w:rsidRDefault="005622D1" w:rsidP="000A5ADB">
            <w:pPr>
              <w:widowControl w:val="0"/>
              <w:autoSpaceDE w:val="0"/>
              <w:autoSpaceDN w:val="0"/>
              <w:adjustRightInd w:val="0"/>
              <w:ind w:left="-175" w:right="-249"/>
              <w:jc w:val="center"/>
              <w:rPr>
                <w:rFonts w:ascii="Arial" w:hAnsi="Arial" w:cs="Arial"/>
                <w:color w:val="000000"/>
                <w:sz w:val="18"/>
                <w:szCs w:val="18"/>
              </w:rPr>
            </w:pPr>
            <w:r w:rsidRPr="00A64999">
              <w:rPr>
                <w:rFonts w:ascii="Arial" w:hAnsi="Arial" w:cs="Arial"/>
                <w:color w:val="000000"/>
                <w:sz w:val="18"/>
                <w:szCs w:val="18"/>
              </w:rPr>
              <w:t>п/п</w:t>
            </w:r>
          </w:p>
        </w:tc>
        <w:tc>
          <w:tcPr>
            <w:tcW w:w="1134" w:type="dxa"/>
            <w:vMerge w:val="restart"/>
          </w:tcPr>
          <w:p w:rsidR="005622D1" w:rsidRPr="00A64999" w:rsidRDefault="005622D1" w:rsidP="000A5ADB">
            <w:pPr>
              <w:widowControl w:val="0"/>
              <w:autoSpaceDE w:val="0"/>
              <w:autoSpaceDN w:val="0"/>
              <w:adjustRightInd w:val="0"/>
              <w:jc w:val="center"/>
              <w:rPr>
                <w:rFonts w:ascii="Arial" w:hAnsi="Arial" w:cs="Arial"/>
                <w:color w:val="000000"/>
                <w:sz w:val="18"/>
                <w:szCs w:val="18"/>
              </w:rPr>
            </w:pPr>
            <w:r w:rsidRPr="00A64999">
              <w:rPr>
                <w:rFonts w:ascii="Arial" w:hAnsi="Arial" w:cs="Arial"/>
                <w:color w:val="000000"/>
                <w:sz w:val="18"/>
                <w:szCs w:val="18"/>
              </w:rPr>
              <w:t>Наименование вида ОМЗ</w:t>
            </w:r>
          </w:p>
        </w:tc>
        <w:tc>
          <w:tcPr>
            <w:tcW w:w="1559" w:type="dxa"/>
          </w:tcPr>
          <w:p w:rsidR="005622D1" w:rsidRPr="00A64999" w:rsidRDefault="005622D1" w:rsidP="000A5ADB">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Тип расчетного показателя</w:t>
            </w:r>
          </w:p>
        </w:tc>
        <w:tc>
          <w:tcPr>
            <w:tcW w:w="1984" w:type="dxa"/>
          </w:tcPr>
          <w:p w:rsidR="005622D1" w:rsidRPr="00A64999" w:rsidRDefault="005622D1" w:rsidP="000A5ADB">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Вид расчетного показателя</w:t>
            </w:r>
          </w:p>
        </w:tc>
        <w:tc>
          <w:tcPr>
            <w:tcW w:w="1820" w:type="dxa"/>
          </w:tcPr>
          <w:p w:rsidR="005622D1" w:rsidRPr="00A64999" w:rsidRDefault="005622D1" w:rsidP="000A5ADB">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Наименование расчетного показателя, единица измерения</w:t>
            </w:r>
          </w:p>
        </w:tc>
        <w:tc>
          <w:tcPr>
            <w:tcW w:w="2790" w:type="dxa"/>
          </w:tcPr>
          <w:p w:rsidR="005622D1" w:rsidRPr="00A64999" w:rsidRDefault="005622D1" w:rsidP="000A5ADB">
            <w:pPr>
              <w:widowControl w:val="0"/>
              <w:autoSpaceDE w:val="0"/>
              <w:autoSpaceDN w:val="0"/>
              <w:adjustRightInd w:val="0"/>
              <w:rPr>
                <w:rFonts w:ascii="Arial" w:hAnsi="Arial" w:cs="Arial"/>
                <w:color w:val="000000"/>
                <w:sz w:val="18"/>
                <w:szCs w:val="18"/>
              </w:rPr>
            </w:pPr>
            <w:r w:rsidRPr="00A64999">
              <w:rPr>
                <w:rFonts w:ascii="Arial" w:hAnsi="Arial" w:cs="Arial"/>
                <w:color w:val="000000"/>
                <w:sz w:val="18"/>
                <w:szCs w:val="18"/>
              </w:rPr>
              <w:t>Предельное значение расчетного показателя</w:t>
            </w:r>
          </w:p>
        </w:tc>
      </w:tr>
      <w:tr w:rsidR="005622D1" w:rsidRPr="00A64999" w:rsidTr="00862C70">
        <w:trPr>
          <w:trHeight w:val="375"/>
          <w:jc w:val="center"/>
        </w:trPr>
        <w:tc>
          <w:tcPr>
            <w:tcW w:w="785"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1134" w:type="dxa"/>
            <w:vMerge/>
          </w:tcPr>
          <w:p w:rsidR="005622D1" w:rsidRPr="00A64999" w:rsidRDefault="005622D1" w:rsidP="00E61621">
            <w:pPr>
              <w:widowControl w:val="0"/>
              <w:autoSpaceDE w:val="0"/>
              <w:autoSpaceDN w:val="0"/>
              <w:adjustRightInd w:val="0"/>
              <w:jc w:val="center"/>
              <w:rPr>
                <w:rFonts w:ascii="Arial" w:hAnsi="Arial" w:cs="Arial"/>
                <w:color w:val="000000"/>
                <w:sz w:val="18"/>
                <w:szCs w:val="18"/>
              </w:rPr>
            </w:pPr>
          </w:p>
        </w:tc>
        <w:tc>
          <w:tcPr>
            <w:tcW w:w="3543" w:type="dxa"/>
            <w:gridSpan w:val="2"/>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1820" w:type="dxa"/>
          </w:tcPr>
          <w:p w:rsidR="005622D1" w:rsidRPr="00A64999" w:rsidRDefault="005622D1" w:rsidP="00E61621">
            <w:pPr>
              <w:widowControl w:val="0"/>
              <w:autoSpaceDE w:val="0"/>
              <w:autoSpaceDN w:val="0"/>
              <w:adjustRightInd w:val="0"/>
              <w:rPr>
                <w:rFonts w:ascii="Arial" w:hAnsi="Arial" w:cs="Arial"/>
                <w:color w:val="000000"/>
                <w:sz w:val="18"/>
                <w:szCs w:val="18"/>
              </w:rPr>
            </w:pPr>
          </w:p>
        </w:tc>
        <w:tc>
          <w:tcPr>
            <w:tcW w:w="2790" w:type="dxa"/>
          </w:tcPr>
          <w:p w:rsidR="005622D1" w:rsidRPr="00A64999" w:rsidRDefault="005622D1" w:rsidP="00E61621">
            <w:pPr>
              <w:widowControl w:val="0"/>
              <w:autoSpaceDE w:val="0"/>
              <w:autoSpaceDN w:val="0"/>
              <w:adjustRightInd w:val="0"/>
              <w:rPr>
                <w:rFonts w:ascii="Arial" w:hAnsi="Arial" w:cs="Arial"/>
                <w:color w:val="000000"/>
                <w:sz w:val="18"/>
                <w:szCs w:val="18"/>
              </w:rPr>
            </w:pPr>
          </w:p>
        </w:tc>
      </w:tr>
    </w:tbl>
    <w:p w:rsidR="005622D1" w:rsidRPr="002F21EB" w:rsidRDefault="005622D1" w:rsidP="002F21EB">
      <w:pPr>
        <w:pStyle w:val="ConsPlusNormal"/>
        <w:spacing w:line="360" w:lineRule="auto"/>
        <w:ind w:firstLine="709"/>
        <w:jc w:val="both"/>
        <w:outlineLvl w:val="1"/>
        <w:rPr>
          <w:rFonts w:ascii="Times New Roman" w:hAnsi="Times New Roman"/>
          <w:bCs/>
        </w:rPr>
      </w:pPr>
    </w:p>
    <w:p w:rsidR="005622D1" w:rsidRDefault="005622D1" w:rsidP="002F21EB">
      <w:pPr>
        <w:pStyle w:val="ConsPlusNormal"/>
        <w:spacing w:line="360" w:lineRule="auto"/>
        <w:ind w:firstLine="709"/>
        <w:jc w:val="both"/>
        <w:outlineLvl w:val="1"/>
        <w:rPr>
          <w:rFonts w:ascii="Times New Roman" w:hAnsi="Times New Roman"/>
          <w:bCs/>
        </w:rPr>
      </w:pPr>
    </w:p>
    <w:p w:rsidR="005622D1" w:rsidRPr="00B9362F" w:rsidRDefault="005622D1" w:rsidP="00BD4607">
      <w:pPr>
        <w:pStyle w:val="ConsPlusNormal"/>
        <w:spacing w:line="348" w:lineRule="auto"/>
        <w:ind w:right="-1" w:firstLine="567"/>
        <w:jc w:val="center"/>
        <w:outlineLvl w:val="1"/>
        <w:rPr>
          <w:rFonts w:cs="Arial"/>
          <w:bCs/>
          <w:color w:val="000000"/>
          <w:sz w:val="24"/>
          <w:szCs w:val="24"/>
        </w:rPr>
      </w:pPr>
      <w:r w:rsidRPr="00B9362F">
        <w:rPr>
          <w:rFonts w:cs="Arial"/>
          <w:bCs/>
          <w:color w:val="000000"/>
          <w:sz w:val="24"/>
          <w:szCs w:val="24"/>
        </w:rPr>
        <w:t xml:space="preserve">Материалы по обоснованию расчетных показателей, содержащихся в основной части </w:t>
      </w:r>
      <w:r w:rsidRPr="00B9362F">
        <w:rPr>
          <w:rFonts w:cs="Arial"/>
          <w:color w:val="000000"/>
          <w:sz w:val="24"/>
          <w:szCs w:val="24"/>
        </w:rPr>
        <w:t>местных</w:t>
      </w:r>
      <w:r w:rsidRPr="00B9362F">
        <w:rPr>
          <w:rFonts w:cs="Arial"/>
          <w:bCs/>
          <w:color w:val="000000"/>
          <w:sz w:val="24"/>
          <w:szCs w:val="24"/>
        </w:rPr>
        <w:t xml:space="preserve"> нормативов градостроительного проектирования</w:t>
      </w:r>
    </w:p>
    <w:p w:rsidR="005622D1" w:rsidRPr="00B9362F" w:rsidRDefault="005622D1" w:rsidP="003D4E31">
      <w:pPr>
        <w:pStyle w:val="ConsPlusNormal"/>
        <w:spacing w:line="360" w:lineRule="auto"/>
        <w:ind w:firstLine="567"/>
        <w:jc w:val="center"/>
        <w:outlineLvl w:val="1"/>
        <w:rPr>
          <w:rFonts w:cs="Arial"/>
          <w:color w:val="000000"/>
          <w:sz w:val="24"/>
          <w:szCs w:val="24"/>
        </w:rPr>
      </w:pPr>
      <w:r w:rsidRPr="00B9362F">
        <w:rPr>
          <w:rFonts w:cs="Arial"/>
          <w:color w:val="000000"/>
          <w:sz w:val="24"/>
          <w:szCs w:val="24"/>
        </w:rPr>
        <w:t>2. Общие положения</w:t>
      </w:r>
    </w:p>
    <w:p w:rsidR="005622D1" w:rsidRPr="00B9362F" w:rsidRDefault="005622D1" w:rsidP="003D4E31">
      <w:pPr>
        <w:pStyle w:val="ConsPlusNormal"/>
        <w:spacing w:line="360" w:lineRule="auto"/>
        <w:ind w:firstLine="567"/>
        <w:jc w:val="both"/>
        <w:rPr>
          <w:rFonts w:cs="Arial"/>
          <w:color w:val="000000"/>
          <w:sz w:val="24"/>
          <w:szCs w:val="24"/>
        </w:rPr>
      </w:pPr>
      <w:r w:rsidRPr="00B9362F">
        <w:rPr>
          <w:rFonts w:cs="Arial"/>
          <w:color w:val="000000"/>
          <w:sz w:val="24"/>
          <w:szCs w:val="24"/>
        </w:rPr>
        <w:t xml:space="preserve">Местные нормативы градостроительного проектирования 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6" w:tooltip="&quot;Градостроительный кодекс Российской Федерации&quot; от 29.12.2004 N 190-ФЗ (ред. от 31.12.2014) (с изм. и доп., вступ. в силу с 22.01.2015){КонсультантПлюс}" w:history="1">
        <w:r w:rsidRPr="00B9362F">
          <w:rPr>
            <w:rFonts w:cs="Arial"/>
            <w:color w:val="000000"/>
            <w:sz w:val="24"/>
            <w:szCs w:val="24"/>
          </w:rPr>
          <w:t>частями 3</w:t>
        </w:r>
      </w:hyperlink>
      <w:r w:rsidRPr="00B9362F">
        <w:rPr>
          <w:rFonts w:cs="Arial"/>
          <w:color w:val="000000"/>
          <w:sz w:val="24"/>
          <w:szCs w:val="24"/>
        </w:rPr>
        <w:t xml:space="preserve"> и </w:t>
      </w:r>
      <w:hyperlink r:id="rId7" w:tooltip="&quot;Градостроительный кодекс Российской Федерации&quot; от 29.12.2004 N 190-ФЗ (ред. от 31.12.2014) (с изм. и доп., вступ. в силу с 22.01.2015){КонсультантПлюс}" w:history="1">
        <w:r w:rsidRPr="00B9362F">
          <w:rPr>
            <w:rFonts w:cs="Arial"/>
            <w:color w:val="000000"/>
            <w:sz w:val="24"/>
            <w:szCs w:val="24"/>
          </w:rPr>
          <w:t>4 статьи 29.2</w:t>
        </w:r>
      </w:hyperlink>
      <w:r w:rsidRPr="00B9362F">
        <w:rPr>
          <w:rFonts w:cs="Arial"/>
          <w:color w:val="000000"/>
          <w:sz w:val="24"/>
          <w:szCs w:val="24"/>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5622D1" w:rsidRPr="00B9362F" w:rsidRDefault="005622D1" w:rsidP="003D4E31">
      <w:pPr>
        <w:pStyle w:val="ConsPlusNormal"/>
        <w:spacing w:line="360" w:lineRule="auto"/>
        <w:ind w:firstLine="567"/>
        <w:jc w:val="both"/>
        <w:rPr>
          <w:rFonts w:cs="Arial"/>
          <w:color w:val="000000"/>
          <w:sz w:val="24"/>
          <w:szCs w:val="24"/>
        </w:rPr>
      </w:pPr>
      <w:r w:rsidRPr="00B9362F">
        <w:rPr>
          <w:rFonts w:cs="Arial"/>
          <w:color w:val="000000"/>
          <w:sz w:val="24"/>
          <w:szCs w:val="24"/>
        </w:rPr>
        <w:t>Местные нормативы градостроительного проектирования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5622D1" w:rsidRPr="00B9362F" w:rsidRDefault="005622D1" w:rsidP="003D4E31">
      <w:pPr>
        <w:pStyle w:val="ConsPlusNormal"/>
        <w:spacing w:line="360" w:lineRule="auto"/>
        <w:ind w:firstLine="567"/>
        <w:jc w:val="both"/>
        <w:rPr>
          <w:rFonts w:cs="Arial"/>
          <w:color w:val="000000"/>
          <w:sz w:val="24"/>
          <w:szCs w:val="24"/>
        </w:rPr>
      </w:pPr>
      <w:r w:rsidRPr="00B9362F">
        <w:rPr>
          <w:rFonts w:cs="Arial"/>
          <w:color w:val="000000"/>
          <w:sz w:val="24"/>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5622D1" w:rsidRPr="00B9362F" w:rsidRDefault="005622D1" w:rsidP="003D4E31">
      <w:pPr>
        <w:pStyle w:val="ConsPlusNormal"/>
        <w:spacing w:line="360" w:lineRule="auto"/>
        <w:ind w:firstLine="567"/>
        <w:jc w:val="both"/>
        <w:rPr>
          <w:rFonts w:cs="Arial"/>
          <w:color w:val="000000"/>
          <w:sz w:val="24"/>
          <w:szCs w:val="24"/>
        </w:rPr>
      </w:pPr>
      <w:r w:rsidRPr="00B9362F">
        <w:rPr>
          <w:rFonts w:cs="Arial"/>
          <w:color w:val="000000"/>
          <w:sz w:val="24"/>
          <w:szCs w:val="24"/>
        </w:rPr>
        <w:t xml:space="preserve">Местные нормативы градостроительного проектирования 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8"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B9362F">
          <w:rPr>
            <w:rFonts w:cs="Arial"/>
            <w:color w:val="000000"/>
            <w:sz w:val="24"/>
            <w:szCs w:val="24"/>
          </w:rPr>
          <w:t>стратегии</w:t>
        </w:r>
      </w:hyperlink>
      <w:r w:rsidRPr="00B9362F">
        <w:rPr>
          <w:rFonts w:cs="Arial"/>
          <w:color w:val="000000"/>
          <w:sz w:val="24"/>
          <w:szCs w:val="24"/>
        </w:rPr>
        <w:t xml:space="preserve"> социально-экономического развития поселения; программы  и </w:t>
      </w:r>
      <w:hyperlink r:id="rId9"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B9362F">
          <w:rPr>
            <w:rFonts w:cs="Arial"/>
            <w:color w:val="000000"/>
            <w:sz w:val="24"/>
            <w:szCs w:val="24"/>
          </w:rPr>
          <w:t>прогноза</w:t>
        </w:r>
      </w:hyperlink>
      <w:r w:rsidRPr="00B9362F">
        <w:rPr>
          <w:rFonts w:cs="Arial"/>
          <w:color w:val="000000"/>
          <w:sz w:val="24"/>
          <w:szCs w:val="24"/>
        </w:rPr>
        <w:t xml:space="preserve"> социально-экономического развития  поселения;  предложений органов местного самоуправления муниципальных образований и заинтересованных лиц.</w:t>
      </w:r>
    </w:p>
    <w:p w:rsidR="005622D1" w:rsidRPr="00B9362F" w:rsidRDefault="005622D1" w:rsidP="003D4E31">
      <w:pPr>
        <w:pStyle w:val="ConsPlusNormal"/>
        <w:spacing w:line="360" w:lineRule="auto"/>
        <w:ind w:firstLine="567"/>
        <w:jc w:val="both"/>
        <w:rPr>
          <w:rFonts w:cs="Arial"/>
          <w:color w:val="000000"/>
          <w:sz w:val="24"/>
          <w:szCs w:val="24"/>
        </w:rPr>
      </w:pPr>
      <w:r w:rsidRPr="00B9362F">
        <w:rPr>
          <w:rFonts w:cs="Arial"/>
          <w:color w:val="000000"/>
          <w:sz w:val="24"/>
          <w:szCs w:val="24"/>
        </w:rPr>
        <w:t>Местные нормативы градостроительного проектирования включают в себя:</w:t>
      </w:r>
    </w:p>
    <w:p w:rsidR="005622D1" w:rsidRPr="00B9362F" w:rsidRDefault="005622D1" w:rsidP="003D4E31">
      <w:pPr>
        <w:pStyle w:val="ConsPlusNormal"/>
        <w:spacing w:line="360" w:lineRule="auto"/>
        <w:ind w:firstLine="567"/>
        <w:jc w:val="both"/>
        <w:rPr>
          <w:rFonts w:cs="Arial"/>
          <w:color w:val="000000"/>
          <w:sz w:val="24"/>
          <w:szCs w:val="24"/>
        </w:rPr>
      </w:pPr>
      <w:r w:rsidRPr="00B9362F">
        <w:rPr>
          <w:rFonts w:cs="Arial"/>
          <w:color w:val="000000"/>
          <w:sz w:val="24"/>
          <w:szCs w:val="24"/>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9362F">
          <w:rPr>
            <w:rFonts w:cs="Arial"/>
            <w:color w:val="000000"/>
            <w:sz w:val="24"/>
            <w:szCs w:val="24"/>
          </w:rPr>
          <w:t>частями 3</w:t>
        </w:r>
      </w:hyperlink>
      <w:r w:rsidRPr="00B9362F">
        <w:rPr>
          <w:rFonts w:cs="Arial"/>
          <w:color w:val="000000"/>
          <w:sz w:val="24"/>
          <w:szCs w:val="24"/>
        </w:rPr>
        <w:t xml:space="preserve"> 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9362F">
          <w:rPr>
            <w:rFonts w:cs="Arial"/>
            <w:color w:val="000000"/>
            <w:sz w:val="24"/>
            <w:szCs w:val="24"/>
          </w:rPr>
          <w:t>4 статьи 29.2</w:t>
        </w:r>
      </w:hyperlink>
      <w:r w:rsidRPr="00B9362F">
        <w:rPr>
          <w:rFonts w:cs="Arial"/>
          <w:color w:val="000000"/>
          <w:sz w:val="24"/>
          <w:szCs w:val="24"/>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5622D1" w:rsidRPr="00B9362F" w:rsidRDefault="005622D1" w:rsidP="003D4E31">
      <w:pPr>
        <w:pStyle w:val="ConsPlusNormal"/>
        <w:spacing w:line="360" w:lineRule="auto"/>
        <w:ind w:firstLine="567"/>
        <w:jc w:val="both"/>
        <w:rPr>
          <w:rFonts w:cs="Arial"/>
          <w:color w:val="000000"/>
          <w:sz w:val="24"/>
          <w:szCs w:val="24"/>
        </w:rPr>
      </w:pPr>
      <w:r w:rsidRPr="00B9362F">
        <w:rPr>
          <w:rFonts w:cs="Arial"/>
          <w:color w:val="000000"/>
          <w:sz w:val="24"/>
          <w:szCs w:val="24"/>
        </w:rPr>
        <w:t>-  материалы по обоснованию расчетных показателей, содержащихся в основной части местных нормативов градостроительного проектирования;</w:t>
      </w:r>
    </w:p>
    <w:p w:rsidR="005622D1" w:rsidRPr="00B9362F" w:rsidRDefault="005622D1" w:rsidP="003D4E31">
      <w:pPr>
        <w:pStyle w:val="ConsPlusNormal"/>
        <w:spacing w:line="360" w:lineRule="auto"/>
        <w:ind w:firstLine="567"/>
        <w:jc w:val="both"/>
        <w:rPr>
          <w:rFonts w:cs="Arial"/>
          <w:color w:val="000000"/>
          <w:sz w:val="24"/>
          <w:szCs w:val="24"/>
        </w:rPr>
      </w:pPr>
      <w:r w:rsidRPr="00B9362F">
        <w:rPr>
          <w:rFonts w:cs="Arial"/>
          <w:color w:val="000000"/>
          <w:sz w:val="24"/>
          <w:szCs w:val="24"/>
        </w:rPr>
        <w:t>-  правила и область применения расчетных показателей, содержащихся в основной части местных нормативов градостроительного проектирования.</w:t>
      </w:r>
    </w:p>
    <w:p w:rsidR="005622D1" w:rsidRPr="00B9362F" w:rsidRDefault="005622D1" w:rsidP="003D4E31">
      <w:pPr>
        <w:spacing w:after="0" w:line="360" w:lineRule="auto"/>
        <w:ind w:firstLine="567"/>
        <w:jc w:val="center"/>
        <w:rPr>
          <w:rFonts w:ascii="Arial" w:hAnsi="Arial" w:cs="Arial"/>
          <w:bCs/>
          <w:color w:val="000000"/>
          <w:sz w:val="24"/>
          <w:szCs w:val="24"/>
        </w:rPr>
      </w:pPr>
    </w:p>
    <w:p w:rsidR="005622D1" w:rsidRPr="00B9362F" w:rsidRDefault="005622D1" w:rsidP="003D4E31">
      <w:pPr>
        <w:spacing w:after="0" w:line="360" w:lineRule="auto"/>
        <w:ind w:firstLine="567"/>
        <w:jc w:val="center"/>
        <w:rPr>
          <w:rFonts w:ascii="Arial" w:hAnsi="Arial" w:cs="Arial"/>
          <w:bCs/>
          <w:color w:val="000000"/>
          <w:sz w:val="24"/>
          <w:szCs w:val="24"/>
        </w:rPr>
      </w:pPr>
      <w:r w:rsidRPr="00B9362F">
        <w:rPr>
          <w:rFonts w:ascii="Arial" w:hAnsi="Arial" w:cs="Arial"/>
          <w:bCs/>
          <w:color w:val="000000"/>
          <w:sz w:val="24"/>
          <w:szCs w:val="24"/>
        </w:rPr>
        <w:t>3. Термины и определения</w:t>
      </w:r>
    </w:p>
    <w:p w:rsidR="005622D1" w:rsidRPr="00B9362F" w:rsidRDefault="005622D1" w:rsidP="003D4E31">
      <w:pPr>
        <w:pStyle w:val="Title"/>
        <w:spacing w:line="360" w:lineRule="auto"/>
        <w:ind w:firstLine="567"/>
        <w:jc w:val="both"/>
        <w:rPr>
          <w:rFonts w:ascii="Arial" w:hAnsi="Arial" w:cs="Arial"/>
          <w:b w:val="0"/>
          <w:color w:val="000000"/>
          <w:sz w:val="24"/>
          <w:szCs w:val="24"/>
        </w:rPr>
      </w:pPr>
      <w:r w:rsidRPr="00B9362F">
        <w:rPr>
          <w:rFonts w:ascii="Arial" w:hAnsi="Arial" w:cs="Arial"/>
          <w:b w:val="0"/>
          <w:color w:val="000000"/>
          <w:sz w:val="24"/>
          <w:szCs w:val="24"/>
        </w:rPr>
        <w:t>Муниципальное образование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5622D1" w:rsidRPr="00B9362F" w:rsidRDefault="005622D1" w:rsidP="003D4E31">
      <w:pPr>
        <w:pStyle w:val="Title"/>
        <w:spacing w:line="360" w:lineRule="auto"/>
        <w:ind w:firstLine="567"/>
        <w:jc w:val="both"/>
        <w:rPr>
          <w:rFonts w:ascii="Arial" w:hAnsi="Arial" w:cs="Arial"/>
          <w:b w:val="0"/>
          <w:color w:val="000000"/>
          <w:sz w:val="24"/>
          <w:szCs w:val="24"/>
        </w:rPr>
      </w:pPr>
      <w:r w:rsidRPr="00B9362F">
        <w:rPr>
          <w:rFonts w:ascii="Arial" w:hAnsi="Arial" w:cs="Arial"/>
          <w:b w:val="0"/>
          <w:color w:val="000000"/>
          <w:sz w:val="24"/>
          <w:szCs w:val="24"/>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5622D1" w:rsidRPr="00B9362F" w:rsidRDefault="005622D1" w:rsidP="003D4E31">
      <w:pPr>
        <w:pStyle w:val="Title"/>
        <w:spacing w:line="360" w:lineRule="auto"/>
        <w:ind w:firstLine="567"/>
        <w:jc w:val="both"/>
        <w:rPr>
          <w:rFonts w:ascii="Arial" w:hAnsi="Arial" w:cs="Arial"/>
          <w:b w:val="0"/>
          <w:color w:val="000000"/>
          <w:sz w:val="24"/>
          <w:szCs w:val="24"/>
        </w:rPr>
      </w:pPr>
      <w:r w:rsidRPr="00B9362F">
        <w:rPr>
          <w:rFonts w:ascii="Arial" w:hAnsi="Arial" w:cs="Arial"/>
          <w:b w:val="0"/>
          <w:color w:val="000000"/>
          <w:sz w:val="24"/>
          <w:szCs w:val="24"/>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5622D1" w:rsidRPr="00B9362F" w:rsidRDefault="005622D1" w:rsidP="003D4E31">
      <w:pPr>
        <w:pStyle w:val="Title"/>
        <w:spacing w:line="360" w:lineRule="auto"/>
        <w:ind w:firstLine="567"/>
        <w:jc w:val="both"/>
        <w:rPr>
          <w:rFonts w:ascii="Arial" w:hAnsi="Arial" w:cs="Arial"/>
          <w:b w:val="0"/>
          <w:color w:val="000000"/>
          <w:sz w:val="24"/>
          <w:szCs w:val="24"/>
        </w:rPr>
      </w:pPr>
      <w:r w:rsidRPr="00B9362F">
        <w:rPr>
          <w:rFonts w:ascii="Arial" w:hAnsi="Arial" w:cs="Arial"/>
          <w:b w:val="0"/>
          <w:color w:val="000000"/>
          <w:sz w:val="24"/>
          <w:szCs w:val="24"/>
        </w:rPr>
        <w:t>Городское поселение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5622D1" w:rsidRPr="00B9362F" w:rsidRDefault="005622D1" w:rsidP="003D4E31">
      <w:pPr>
        <w:pStyle w:val="Title"/>
        <w:spacing w:line="360" w:lineRule="auto"/>
        <w:ind w:firstLine="567"/>
        <w:jc w:val="both"/>
        <w:rPr>
          <w:rFonts w:ascii="Arial" w:hAnsi="Arial" w:cs="Arial"/>
          <w:b w:val="0"/>
          <w:color w:val="000000"/>
          <w:sz w:val="24"/>
          <w:szCs w:val="24"/>
        </w:rPr>
      </w:pPr>
      <w:r w:rsidRPr="00B9362F">
        <w:rPr>
          <w:rFonts w:ascii="Arial" w:hAnsi="Arial" w:cs="Arial"/>
          <w:b w:val="0"/>
          <w:color w:val="000000"/>
          <w:sz w:val="24"/>
          <w:szCs w:val="24"/>
        </w:rPr>
        <w:t>Сельское поселение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градостроительная деятельность </w:t>
      </w:r>
      <w:r w:rsidRPr="00B9362F">
        <w:rPr>
          <w:rFonts w:ascii="Arial" w:hAnsi="Arial" w:cs="Arial"/>
          <w:color w:val="000000"/>
          <w:sz w:val="24"/>
          <w:szCs w:val="24"/>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территориальное планирование </w:t>
      </w:r>
      <w:r w:rsidRPr="00B9362F">
        <w:rPr>
          <w:rFonts w:ascii="Arial" w:hAnsi="Arial" w:cs="Arial"/>
          <w:color w:val="000000"/>
          <w:sz w:val="24"/>
          <w:szCs w:val="24"/>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устойчивое развитие территорий </w:t>
      </w:r>
      <w:r w:rsidRPr="00B9362F">
        <w:rPr>
          <w:rFonts w:ascii="Arial" w:hAnsi="Arial" w:cs="Arial"/>
          <w:color w:val="000000"/>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зоны с особыми условиями использования территорий </w:t>
      </w:r>
      <w:r w:rsidRPr="00B9362F">
        <w:rPr>
          <w:rFonts w:ascii="Arial" w:hAnsi="Arial" w:cs="Arial"/>
          <w:color w:val="000000"/>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функциональные зоны </w:t>
      </w:r>
      <w:r w:rsidRPr="00B9362F">
        <w:rPr>
          <w:rFonts w:ascii="Arial" w:hAnsi="Arial" w:cs="Arial"/>
          <w:color w:val="000000"/>
          <w:sz w:val="24"/>
          <w:szCs w:val="24"/>
        </w:rPr>
        <w:t>- зоны, для которых документами территориального планирования определены границы и функциональное назначение;</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градостроительное зонирование </w:t>
      </w:r>
      <w:r w:rsidRPr="00B9362F">
        <w:rPr>
          <w:rFonts w:ascii="Arial" w:hAnsi="Arial" w:cs="Arial"/>
          <w:color w:val="000000"/>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территориальные зоны </w:t>
      </w:r>
      <w:r w:rsidRPr="00B9362F">
        <w:rPr>
          <w:rFonts w:ascii="Arial" w:hAnsi="Arial" w:cs="Arial"/>
          <w:color w:val="000000"/>
          <w:sz w:val="24"/>
          <w:szCs w:val="24"/>
        </w:rPr>
        <w:t>- зоны, для которых в правилах землепользования и застройки определены границы и установлены градостроительные регламенты;</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правила землепользования и застройки </w:t>
      </w:r>
      <w:r w:rsidRPr="00B9362F">
        <w:rPr>
          <w:rFonts w:ascii="Arial" w:hAnsi="Arial" w:cs="Arial"/>
          <w:color w:val="000000"/>
          <w:sz w:val="24"/>
          <w:szCs w:val="24"/>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градостроительный регламент </w:t>
      </w:r>
      <w:r w:rsidRPr="00B9362F">
        <w:rPr>
          <w:rFonts w:ascii="Arial" w:hAnsi="Arial" w:cs="Arial"/>
          <w:color w:val="000000"/>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объект капитального строительства </w:t>
      </w:r>
      <w:r w:rsidRPr="00B9362F">
        <w:rPr>
          <w:rFonts w:ascii="Arial" w:hAnsi="Arial" w:cs="Arial"/>
          <w:color w:val="000000"/>
          <w:sz w:val="24"/>
          <w:szCs w:val="24"/>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красные линии </w:t>
      </w:r>
      <w:r w:rsidRPr="00B9362F">
        <w:rPr>
          <w:rFonts w:ascii="Arial" w:hAnsi="Arial" w:cs="Arial"/>
          <w:color w:val="000000"/>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территории общего пользования </w:t>
      </w:r>
      <w:r w:rsidRPr="00B9362F">
        <w:rPr>
          <w:rFonts w:ascii="Arial" w:hAnsi="Arial" w:cs="Arial"/>
          <w:color w:val="000000"/>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строительство </w:t>
      </w:r>
      <w:r w:rsidRPr="00B9362F">
        <w:rPr>
          <w:rFonts w:ascii="Arial" w:hAnsi="Arial" w:cs="Arial"/>
          <w:color w:val="000000"/>
          <w:sz w:val="24"/>
          <w:szCs w:val="24"/>
        </w:rPr>
        <w:t>- создание зданий, строений, сооружений (в том числе на месте сносимых объектов капитального строительства);</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реконструкция объектов капитального строительства </w:t>
      </w:r>
      <w:r w:rsidRPr="00B9362F">
        <w:rPr>
          <w:rFonts w:ascii="Arial" w:hAnsi="Arial" w:cs="Arial"/>
          <w:color w:val="000000"/>
          <w:sz w:val="24"/>
          <w:szCs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реконструкция линейных объектов </w:t>
      </w:r>
      <w:r w:rsidRPr="00B9362F">
        <w:rPr>
          <w:rFonts w:ascii="Arial" w:hAnsi="Arial" w:cs="Arial"/>
          <w:color w:val="000000"/>
          <w:sz w:val="24"/>
          <w:szCs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капитальный ремонт объектов капитального строительства </w:t>
      </w:r>
      <w:r w:rsidRPr="00B9362F">
        <w:rPr>
          <w:rFonts w:ascii="Arial" w:hAnsi="Arial" w:cs="Arial"/>
          <w:color w:val="000000"/>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капитальный ремонт линейных объектов </w:t>
      </w:r>
      <w:r w:rsidRPr="00B9362F">
        <w:rPr>
          <w:rFonts w:ascii="Arial" w:hAnsi="Arial" w:cs="Arial"/>
          <w:color w:val="000000"/>
          <w:sz w:val="24"/>
          <w:szCs w:val="24"/>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инженерные изыскания </w:t>
      </w:r>
      <w:r w:rsidRPr="00B9362F">
        <w:rPr>
          <w:rFonts w:ascii="Arial" w:hAnsi="Arial" w:cs="Arial"/>
          <w:color w:val="000000"/>
          <w:sz w:val="24"/>
          <w:szCs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застройщик </w:t>
      </w:r>
      <w:r w:rsidRPr="00B9362F">
        <w:rPr>
          <w:rFonts w:ascii="Arial" w:hAnsi="Arial" w:cs="Arial"/>
          <w:color w:val="000000"/>
          <w:sz w:val="24"/>
          <w:szCs w:val="24"/>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саморегулируемая организация в области инженерных изысканий</w:t>
      </w:r>
      <w:r w:rsidRPr="00B9362F">
        <w:rPr>
          <w:rFonts w:ascii="Arial" w:hAnsi="Arial" w:cs="Arial"/>
          <w:color w:val="000000"/>
          <w:sz w:val="24"/>
          <w:szCs w:val="24"/>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объекты федерального значения </w:t>
      </w:r>
      <w:r w:rsidRPr="00B9362F">
        <w:rPr>
          <w:rFonts w:ascii="Arial" w:hAnsi="Arial" w:cs="Arial"/>
          <w:color w:val="000000"/>
          <w:sz w:val="24"/>
          <w:szCs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объекты регионального значения </w:t>
      </w:r>
      <w:r w:rsidRPr="00B9362F">
        <w:rPr>
          <w:rFonts w:ascii="Arial" w:hAnsi="Arial" w:cs="Arial"/>
          <w:color w:val="000000"/>
          <w:sz w:val="24"/>
          <w:szCs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объекты местного значения </w:t>
      </w:r>
      <w:r w:rsidRPr="00B9362F">
        <w:rPr>
          <w:rFonts w:ascii="Arial" w:hAnsi="Arial" w:cs="Arial"/>
          <w:color w:val="000000"/>
          <w:sz w:val="24"/>
          <w:szCs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парковка (парковочное место) </w:t>
      </w:r>
      <w:r w:rsidRPr="00B9362F">
        <w:rPr>
          <w:rFonts w:ascii="Arial" w:hAnsi="Arial" w:cs="Arial"/>
          <w:color w:val="000000"/>
          <w:sz w:val="24"/>
          <w:szCs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технический заказчик </w:t>
      </w:r>
      <w:r w:rsidRPr="00B9362F">
        <w:rPr>
          <w:rFonts w:ascii="Arial" w:hAnsi="Arial" w:cs="Arial"/>
          <w:color w:val="000000"/>
          <w:sz w:val="24"/>
          <w:szCs w:val="24"/>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программы комплексного развития систем коммунальной инфраструктуры поселения, городского округа - документы, устанавливающие 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улица, площадь - территории общего пользования, ограниченные красными линиями улично-дорожной сети населенного пункта;</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береговая полоса - полоса земли вдоль береговой линии водного объекта общего пользования, которая предназначена для общего пользования;</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гаражи - здания, предназначенные для длительного хранения, парковки, технического обслуживания автомобилей;</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жилой район - 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земельный участок - часть земной поверхности, границы которой определены в соответствии с федеральными законами;</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зоны застройки малоэтажными жилыми домами - 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зоны застройки среднеэтажными жилыми домами - территория для размещения многоквартирных жилых домов этажностью от 3 до 6 этажей;</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зоны застройки жилыми домами повышенной этажности – территория для размещения многоквартирных жилых домов этажностью более 6 этажей;</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коэффициент застройки (Кз) - отношение территории земельного участка, которая может быть занята зданиями, ко всей площади участка (в процентах);</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коэффициент плотности застройки (Кпз) - отношение площади всех этажей зданий и сооружений к площади участка;</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микрорайон - планировочный элемент жилой застройки;</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места захоронения - часть пространства объекта похоронного назначения, предназначенная для захоронения останков или праха умерших или погибших;</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color w:val="000000"/>
          <w:sz w:val="24"/>
          <w:szCs w:val="24"/>
        </w:rPr>
        <w:t>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парк – озелененная территория общего пользования, представляющая собой самостоятельный архитектурно-ландшафтный объект;</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622D1" w:rsidRPr="00B9362F" w:rsidRDefault="005622D1" w:rsidP="003D4E31">
      <w:pPr>
        <w:autoSpaceDE w:val="0"/>
        <w:autoSpaceDN w:val="0"/>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5622D1" w:rsidRPr="00B9362F" w:rsidRDefault="005622D1" w:rsidP="003D4E31">
      <w:pPr>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bCs/>
          <w:color w:val="000000"/>
          <w:sz w:val="24"/>
          <w:szCs w:val="24"/>
        </w:rPr>
        <w:t xml:space="preserve">процент застройки - отношение суммарной площади земельного участка, которая может </w:t>
      </w:r>
      <w:r w:rsidRPr="00B9362F">
        <w:rPr>
          <w:rFonts w:ascii="Arial" w:hAnsi="Arial" w:cs="Arial"/>
          <w:color w:val="000000"/>
          <w:sz w:val="24"/>
          <w:szCs w:val="24"/>
        </w:rPr>
        <w:t>быть застроена, ко всей площади земельного участка.</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xml:space="preserve">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5622D1" w:rsidRPr="00B9362F" w:rsidRDefault="005622D1" w:rsidP="003D4E3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5622D1" w:rsidRPr="00B9362F" w:rsidRDefault="005622D1" w:rsidP="002164E1">
      <w:pPr>
        <w:widowControl w:val="0"/>
        <w:autoSpaceDE w:val="0"/>
        <w:autoSpaceDN w:val="0"/>
        <w:adjustRightInd w:val="0"/>
        <w:spacing w:after="0" w:line="360" w:lineRule="auto"/>
        <w:ind w:firstLine="567"/>
        <w:jc w:val="center"/>
        <w:rPr>
          <w:rFonts w:ascii="Arial" w:hAnsi="Arial" w:cs="Arial"/>
          <w:color w:val="000000"/>
          <w:sz w:val="24"/>
          <w:szCs w:val="24"/>
        </w:rPr>
      </w:pPr>
    </w:p>
    <w:p w:rsidR="005622D1" w:rsidRPr="00B9362F" w:rsidRDefault="005622D1" w:rsidP="002164E1">
      <w:pPr>
        <w:widowControl w:val="0"/>
        <w:suppressAutoHyphens/>
        <w:spacing w:after="0" w:line="360" w:lineRule="auto"/>
        <w:ind w:firstLine="567"/>
        <w:jc w:val="center"/>
        <w:rPr>
          <w:rFonts w:ascii="Arial" w:hAnsi="Arial" w:cs="Arial"/>
          <w:bCs/>
          <w:color w:val="000000"/>
          <w:sz w:val="24"/>
          <w:szCs w:val="24"/>
        </w:rPr>
      </w:pPr>
      <w:r w:rsidRPr="00B9362F">
        <w:rPr>
          <w:rFonts w:ascii="Arial" w:hAnsi="Arial" w:cs="Arial"/>
          <w:bCs/>
          <w:color w:val="000000"/>
          <w:sz w:val="24"/>
          <w:szCs w:val="24"/>
        </w:rPr>
        <w:t xml:space="preserve">4 Цели и задачи разработки </w:t>
      </w:r>
      <w:r w:rsidRPr="00B9362F">
        <w:rPr>
          <w:rFonts w:ascii="Arial" w:hAnsi="Arial" w:cs="Arial"/>
          <w:color w:val="000000"/>
          <w:sz w:val="24"/>
          <w:szCs w:val="24"/>
        </w:rPr>
        <w:t xml:space="preserve">местных нормативов градостроительного проектирования </w:t>
      </w:r>
    </w:p>
    <w:p w:rsidR="005622D1" w:rsidRPr="00B9362F" w:rsidRDefault="005622D1" w:rsidP="002164E1">
      <w:pPr>
        <w:widowControl w:val="0"/>
        <w:autoSpaceDE w:val="0"/>
        <w:autoSpaceDN w:val="0"/>
        <w:adjustRightInd w:val="0"/>
        <w:spacing w:after="0" w:line="360" w:lineRule="auto"/>
        <w:ind w:firstLine="567"/>
        <w:jc w:val="both"/>
        <w:outlineLvl w:val="2"/>
        <w:rPr>
          <w:rFonts w:ascii="Arial" w:hAnsi="Arial" w:cs="Arial"/>
          <w:color w:val="000000"/>
          <w:sz w:val="24"/>
          <w:szCs w:val="24"/>
        </w:rPr>
      </w:pPr>
      <w:r w:rsidRPr="00B9362F">
        <w:rPr>
          <w:rFonts w:ascii="Arial" w:hAnsi="Arial" w:cs="Arial"/>
          <w:color w:val="000000"/>
          <w:sz w:val="24"/>
          <w:szCs w:val="24"/>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Местные нормативы градостроительного проектирования направлены на решение следующих основных задач:</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Местные нормативы градостроительного проектирования муниципального образования разработаны с учетом следующих требований:</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охраны окружающей среды;</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санитарно-гигиенических норм;</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охраны памятников истории и культуры;</w:t>
      </w:r>
    </w:p>
    <w:p w:rsidR="005622D1" w:rsidRPr="00B9362F" w:rsidRDefault="005622D1" w:rsidP="002164E1">
      <w:pPr>
        <w:pStyle w:val="ConsPlusNormal"/>
        <w:spacing w:line="360" w:lineRule="auto"/>
        <w:ind w:firstLine="567"/>
        <w:jc w:val="both"/>
        <w:rPr>
          <w:rFonts w:cs="Arial"/>
          <w:color w:val="000000"/>
          <w:sz w:val="24"/>
          <w:szCs w:val="24"/>
        </w:rPr>
      </w:pPr>
      <w:r w:rsidRPr="00B9362F">
        <w:rPr>
          <w:rFonts w:cs="Arial"/>
          <w:color w:val="000000"/>
          <w:sz w:val="24"/>
          <w:szCs w:val="24"/>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интенсивности использования территорий иного назначения, выраженной в процентах застройки, иных показателях;</w:t>
      </w:r>
    </w:p>
    <w:p w:rsidR="005622D1" w:rsidRPr="00B9362F" w:rsidRDefault="005622D1" w:rsidP="002164E1">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пожарной безопасности.</w:t>
      </w:r>
    </w:p>
    <w:p w:rsidR="005622D1" w:rsidRPr="00B9362F" w:rsidRDefault="005622D1" w:rsidP="00250D3C">
      <w:pPr>
        <w:widowControl w:val="0"/>
        <w:autoSpaceDE w:val="0"/>
        <w:autoSpaceDN w:val="0"/>
        <w:adjustRightInd w:val="0"/>
        <w:spacing w:after="0" w:line="360" w:lineRule="auto"/>
        <w:ind w:firstLine="709"/>
        <w:jc w:val="center"/>
        <w:outlineLvl w:val="2"/>
        <w:rPr>
          <w:rFonts w:ascii="Arial" w:hAnsi="Arial" w:cs="Arial"/>
          <w:color w:val="000000"/>
          <w:sz w:val="24"/>
          <w:szCs w:val="24"/>
        </w:rPr>
      </w:pPr>
    </w:p>
    <w:p w:rsidR="005622D1" w:rsidRPr="00B9362F" w:rsidRDefault="005622D1" w:rsidP="00250D3C">
      <w:pPr>
        <w:widowControl w:val="0"/>
        <w:autoSpaceDE w:val="0"/>
        <w:autoSpaceDN w:val="0"/>
        <w:adjustRightInd w:val="0"/>
        <w:spacing w:after="0" w:line="360" w:lineRule="auto"/>
        <w:ind w:firstLine="709"/>
        <w:jc w:val="center"/>
        <w:outlineLvl w:val="2"/>
        <w:rPr>
          <w:rFonts w:ascii="Arial" w:hAnsi="Arial" w:cs="Arial"/>
          <w:color w:val="000000"/>
          <w:sz w:val="24"/>
          <w:szCs w:val="24"/>
        </w:rPr>
      </w:pPr>
      <w:r w:rsidRPr="00B9362F">
        <w:rPr>
          <w:rFonts w:ascii="Arial" w:hAnsi="Arial" w:cs="Arial"/>
          <w:color w:val="000000"/>
          <w:sz w:val="24"/>
          <w:szCs w:val="24"/>
        </w:rPr>
        <w:t>4.1. Общая характеристика состава и содержания местных нормативов градостроительного проектирования муниципального образования</w:t>
      </w:r>
    </w:p>
    <w:p w:rsidR="005622D1" w:rsidRPr="00B9362F" w:rsidRDefault="005622D1" w:rsidP="00250D3C">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xml:space="preserve">В соответствии с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B9362F">
          <w:rPr>
            <w:rFonts w:ascii="Arial" w:hAnsi="Arial" w:cs="Arial"/>
            <w:color w:val="000000"/>
            <w:sz w:val="24"/>
            <w:szCs w:val="24"/>
          </w:rPr>
          <w:t>ч.5 ст.29.2</w:t>
        </w:r>
      </w:hyperlink>
      <w:r w:rsidRPr="00B9362F">
        <w:rPr>
          <w:rFonts w:ascii="Arial" w:hAnsi="Arial" w:cs="Arial"/>
          <w:color w:val="000000"/>
          <w:sz w:val="24"/>
          <w:szCs w:val="24"/>
        </w:rPr>
        <w:t xml:space="preserve"> ГрК РФ нормативы градостроительного проектирования включают в себя:</w:t>
      </w:r>
    </w:p>
    <w:p w:rsidR="005622D1" w:rsidRPr="00B9362F" w:rsidRDefault="005622D1" w:rsidP="00250D3C">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B9362F">
          <w:rPr>
            <w:rFonts w:ascii="Arial" w:hAnsi="Arial" w:cs="Arial"/>
            <w:color w:val="000000"/>
            <w:sz w:val="24"/>
            <w:szCs w:val="24"/>
          </w:rPr>
          <w:t>ч.3</w:t>
        </w:r>
      </w:hyperlink>
      <w:r w:rsidRPr="00B9362F">
        <w:rPr>
          <w:rFonts w:ascii="Arial" w:hAnsi="Arial" w:cs="Arial"/>
          <w:color w:val="000000"/>
          <w:sz w:val="24"/>
          <w:szCs w:val="24"/>
        </w:rPr>
        <w:t>,</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B9362F">
          <w:rPr>
            <w:rFonts w:ascii="Arial" w:hAnsi="Arial" w:cs="Arial"/>
            <w:color w:val="000000"/>
            <w:sz w:val="24"/>
            <w:szCs w:val="24"/>
          </w:rPr>
          <w:t>4 ст. 29.2</w:t>
        </w:r>
      </w:hyperlink>
      <w:r w:rsidRPr="00B9362F">
        <w:rPr>
          <w:rFonts w:ascii="Arial" w:hAnsi="Arial" w:cs="Arial"/>
          <w:color w:val="000000"/>
          <w:sz w:val="24"/>
          <w:szCs w:val="24"/>
        </w:rPr>
        <w:t xml:space="preserve"> 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5622D1" w:rsidRPr="00B9362F" w:rsidRDefault="005622D1" w:rsidP="00250D3C">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5622D1" w:rsidRPr="00B9362F" w:rsidRDefault="005622D1" w:rsidP="00250D3C">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5622D1" w:rsidRPr="00B9362F" w:rsidRDefault="005622D1" w:rsidP="002164E1">
      <w:pPr>
        <w:widowControl w:val="0"/>
        <w:autoSpaceDE w:val="0"/>
        <w:autoSpaceDN w:val="0"/>
        <w:adjustRightInd w:val="0"/>
        <w:spacing w:after="0" w:line="360" w:lineRule="auto"/>
        <w:ind w:firstLine="567"/>
        <w:jc w:val="center"/>
        <w:rPr>
          <w:rFonts w:ascii="Arial" w:hAnsi="Arial" w:cs="Arial"/>
          <w:color w:val="000000"/>
          <w:sz w:val="24"/>
          <w:szCs w:val="24"/>
        </w:rPr>
      </w:pPr>
    </w:p>
    <w:p w:rsidR="005622D1" w:rsidRPr="00B9362F" w:rsidRDefault="005622D1" w:rsidP="00AC0A7C">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5. Административно-территориальное устройство сельского поселения.</w:t>
      </w:r>
    </w:p>
    <w:p w:rsidR="005622D1" w:rsidRPr="00B9362F" w:rsidRDefault="005622D1" w:rsidP="001A6FF3">
      <w:pPr>
        <w:autoSpaceDE w:val="0"/>
        <w:autoSpaceDN w:val="0"/>
        <w:adjustRightInd w:val="0"/>
        <w:spacing w:after="0" w:line="360" w:lineRule="auto"/>
        <w:ind w:firstLine="567"/>
        <w:jc w:val="center"/>
        <w:rPr>
          <w:rFonts w:ascii="Arial" w:hAnsi="Arial" w:cs="Arial"/>
          <w:bCs/>
          <w:color w:val="000000"/>
          <w:sz w:val="24"/>
          <w:szCs w:val="24"/>
        </w:rPr>
      </w:pPr>
    </w:p>
    <w:p w:rsidR="005622D1" w:rsidRPr="00B9362F" w:rsidRDefault="005622D1" w:rsidP="00AC0A7C">
      <w:pPr>
        <w:autoSpaceDE w:val="0"/>
        <w:autoSpaceDN w:val="0"/>
        <w:adjustRightInd w:val="0"/>
        <w:spacing w:after="0" w:line="360" w:lineRule="auto"/>
        <w:ind w:firstLine="567"/>
        <w:jc w:val="center"/>
        <w:rPr>
          <w:rFonts w:ascii="Arial" w:hAnsi="Arial" w:cs="Arial"/>
          <w:color w:val="000000"/>
          <w:sz w:val="24"/>
          <w:szCs w:val="24"/>
        </w:rPr>
      </w:pPr>
      <w:r w:rsidRPr="00B9362F">
        <w:rPr>
          <w:rFonts w:ascii="Arial" w:hAnsi="Arial" w:cs="Arial"/>
          <w:bCs/>
          <w:color w:val="000000"/>
          <w:sz w:val="24"/>
          <w:szCs w:val="24"/>
        </w:rPr>
        <w:t xml:space="preserve">5.1 </w:t>
      </w:r>
      <w:r w:rsidRPr="00B9362F">
        <w:rPr>
          <w:rFonts w:ascii="Arial" w:hAnsi="Arial" w:cs="Arial"/>
          <w:color w:val="000000"/>
          <w:sz w:val="24"/>
          <w:szCs w:val="24"/>
        </w:rPr>
        <w:t>Общие сведения о сельском поселении и его территории</w:t>
      </w:r>
    </w:p>
    <w:p w:rsidR="005622D1" w:rsidRPr="00B9362F" w:rsidRDefault="005622D1" w:rsidP="00F37E24">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Сельское поселение Екатериновский сельсовет Добровского муниципального района находится в западной части Добровского муниципального района, расположенного в восточной части Липецкой области и в центре Европейской части России. Территория сельского поселения граничит на севере с сельским поселением Волченский сельсовет Добровского муниципального района, на востоке с сельским поселением Каликинский сельсовет Добровского муниципального района, на юго-востоке с сельским поселением Махоновсский сельсовет Добровского муниципального района, на юге с сельским поселением Требетченский сельсовет Добровского муниципального района, на западе с Лебедянским муниципальным районом.</w:t>
      </w:r>
    </w:p>
    <w:p w:rsidR="005622D1" w:rsidRPr="00B9362F" w:rsidRDefault="005622D1" w:rsidP="00F37E24">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Границы и статус сельского поселения установлены Законом Липецкой области № 126-ОЗ от 23.09.2004 г. "Об установлении границ муниципальных образований Липецкой области". В соответствии с ним, в состав территории сельского поселения входят три населенных пункта – село Екатериновка (центр сельского поселения), село Большие Хомяки, деревня Никольское.</w:t>
      </w:r>
    </w:p>
    <w:p w:rsidR="005622D1" w:rsidRPr="00B9362F" w:rsidRDefault="005622D1" w:rsidP="00F37E24">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Согласно приложению к Закону Липецкой области № 126-ОЗ от 23.09.2004 г. № 104, граница территории Екатериновского сельсовета проходит от начальной точки 14 (стык Екатериновского, Волченского сельсоветов и Лебедянского района) по ручью, затем в юго-восточном направлении по полевой дороге, далее поворачивает на северо-восток по бровке пастбища, потом идет в юго-восточном направлении 400 м по пастбищам и 500 м по полевой дороге, пересекает полосу отвода автодороги Волчье - Екатериновка - Трубетчино, далее идет в том же направлении вдоль лесополосы, поворачивая под прямым углом до пересечения с ручьем, и по ручью проходит до точки 13. Точка 13 расположена на стыке Екатериновского, Волченского, Каликинского сельсоветов у балки Делиховое. От т. 13 граница проходит в южном направлении по западной стороне лесополосы, под прямым углом поворачивает на запад до пересечения с ручьем, затем идет в юго-восточном направлении по балке Чурилин Лог, далее поворачивает в южном направлении с западной стороны лесополосы, потом граница поворачивает на 90 градусов и идет с южной стороны лесополосы до балки Большой Овраг, затем поворачивает на юг вдоль лесополосы на протяжении 650 м и далее по руслу ручья и по пруду до т. 12.</w:t>
      </w:r>
    </w:p>
    <w:p w:rsidR="005622D1" w:rsidRPr="00B9362F" w:rsidRDefault="005622D1" w:rsidP="00F37E24">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Точка 12 расположена на стыке Екатериновского, Махоновского и Каликинского сельсоветов. От т. 12 граница идет по пруду в юго-западном направлении до границы с. Никольское, затем граница огибает с. Никольское с юго-западной и южной сторон до пересечения с лесополосой и по лесополосе в южном направлении проходит на протяжении 2300 м, поворачивает на 90 градусов на восток по лощине Воеводина до границы ГЛФ - т. 16.</w:t>
      </w:r>
    </w:p>
    <w:p w:rsidR="005622D1" w:rsidRPr="00B9362F" w:rsidRDefault="005622D1" w:rsidP="00F37E24">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От т. 16 (стык Екатериновского, Махоновского и Трубетчинского сельсоветов), меняя направление, граница проходит вдоль ГЛФ до пересечения с лесополосой и затем проходит в юго-западном направлении вдоль лесополосы до автодороги Волчье - Екатериновка - Трубетчино, поворачивает на север и идет вдоль полосы отвода автодороги Волчье - Екатериновка - Трубетчино до границы с. Екатериновка, потом проходит с южной стороны села до балки Отдыхаловка и по ручью до т. 15 (стык Екатериновского, Трубетчинского сельсоветов и Лебедянского района), далее до начальной точки 14 идет по административной границе с Лебедянским районом.</w:t>
      </w:r>
    </w:p>
    <w:p w:rsidR="005622D1" w:rsidRPr="00B9362F" w:rsidRDefault="005622D1" w:rsidP="00F37E24">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xml:space="preserve">Общая протяженность границы сельского поселения составляет 45,3 км </w:t>
      </w:r>
    </w:p>
    <w:p w:rsidR="005622D1" w:rsidRPr="00B9362F" w:rsidRDefault="005622D1" w:rsidP="00F37E24">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xml:space="preserve">Таким образом, поселение имеет утвержденные в установленном порядке внешние границы. </w:t>
      </w:r>
    </w:p>
    <w:p w:rsidR="005622D1" w:rsidRPr="00B9362F" w:rsidRDefault="005622D1" w:rsidP="00F37E24">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Сельское поселение занимает территорию 6124 га. Общая численность населения – 577 человек, по состоянию на 01.01.2013 г.</w:t>
      </w:r>
    </w:p>
    <w:p w:rsidR="005622D1" w:rsidRPr="00B9362F" w:rsidRDefault="005622D1" w:rsidP="00F37E24">
      <w:pPr>
        <w:widowControl w:val="0"/>
        <w:autoSpaceDE w:val="0"/>
        <w:autoSpaceDN w:val="0"/>
        <w:adjustRightInd w:val="0"/>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 xml:space="preserve">Село Екатериновка является административным центром сельского поселения. Оно расположено в южной части поселения, в 36 км к северу от областного центра (город Липецк), в 18,6 км к северо-западу от районного центра (село Доброе). </w:t>
      </w:r>
    </w:p>
    <w:p w:rsidR="005622D1" w:rsidRPr="00B9362F" w:rsidRDefault="005622D1" w:rsidP="00F37E24">
      <w:pPr>
        <w:widowControl w:val="0"/>
        <w:autoSpaceDE w:val="0"/>
        <w:autoSpaceDN w:val="0"/>
        <w:adjustRightInd w:val="0"/>
        <w:spacing w:after="0" w:line="360" w:lineRule="auto"/>
        <w:jc w:val="both"/>
        <w:rPr>
          <w:rFonts w:ascii="Arial" w:hAnsi="Arial" w:cs="Arial"/>
          <w:color w:val="000000"/>
          <w:sz w:val="24"/>
          <w:szCs w:val="24"/>
        </w:rPr>
      </w:pPr>
    </w:p>
    <w:p w:rsidR="005622D1" w:rsidRPr="00B9362F" w:rsidRDefault="005622D1" w:rsidP="00AC0A7C">
      <w:pPr>
        <w:spacing w:after="0" w:line="360" w:lineRule="auto"/>
        <w:ind w:firstLine="567"/>
        <w:jc w:val="center"/>
        <w:rPr>
          <w:rFonts w:ascii="Arial" w:hAnsi="Arial" w:cs="Arial"/>
          <w:color w:val="000000"/>
          <w:sz w:val="24"/>
          <w:szCs w:val="24"/>
        </w:rPr>
      </w:pPr>
      <w:r w:rsidRPr="00B9362F">
        <w:rPr>
          <w:rFonts w:ascii="Arial" w:hAnsi="Arial" w:cs="Arial"/>
          <w:color w:val="000000"/>
          <w:sz w:val="24"/>
          <w:szCs w:val="24"/>
        </w:rPr>
        <w:t>5.2 Природно-климатические условия сельского поселения</w:t>
      </w:r>
    </w:p>
    <w:p w:rsidR="005622D1" w:rsidRPr="00B9362F" w:rsidRDefault="005622D1" w:rsidP="0076799B">
      <w:pPr>
        <w:pStyle w:val="Standard"/>
        <w:tabs>
          <w:tab w:val="left" w:pos="1134"/>
        </w:tabs>
        <w:spacing w:line="360" w:lineRule="auto"/>
        <w:ind w:right="-1"/>
        <w:jc w:val="center"/>
        <w:rPr>
          <w:rFonts w:ascii="Arial" w:hAnsi="Arial" w:cs="Arial"/>
          <w:bCs/>
          <w:color w:val="000000"/>
        </w:rPr>
      </w:pPr>
    </w:p>
    <w:p w:rsidR="005622D1" w:rsidRPr="00B9362F" w:rsidRDefault="005622D1" w:rsidP="0076799B">
      <w:pPr>
        <w:pStyle w:val="Standard"/>
        <w:tabs>
          <w:tab w:val="left" w:pos="1134"/>
        </w:tabs>
        <w:spacing w:line="360" w:lineRule="auto"/>
        <w:ind w:right="-1"/>
        <w:jc w:val="center"/>
        <w:rPr>
          <w:rFonts w:ascii="Arial" w:hAnsi="Arial" w:cs="Arial"/>
          <w:bCs/>
          <w:color w:val="000000"/>
        </w:rPr>
      </w:pPr>
      <w:r w:rsidRPr="00B9362F">
        <w:rPr>
          <w:rFonts w:ascii="Arial" w:hAnsi="Arial" w:cs="Arial"/>
          <w:bCs/>
          <w:color w:val="000000"/>
        </w:rPr>
        <w:t>Геологические условия</w:t>
      </w:r>
      <w:r w:rsidRPr="00B9362F">
        <w:rPr>
          <w:rFonts w:ascii="Arial" w:hAnsi="Arial" w:cs="Arial"/>
          <w:color w:val="000000"/>
        </w:rPr>
        <w:t xml:space="preserve"> </w:t>
      </w:r>
      <w:r w:rsidRPr="00B9362F">
        <w:rPr>
          <w:rFonts w:ascii="Arial" w:hAnsi="Arial" w:cs="Arial"/>
          <w:bCs/>
          <w:color w:val="000000"/>
        </w:rPr>
        <w:t>и минерально-сырьевые ресурсы.</w:t>
      </w:r>
    </w:p>
    <w:p w:rsidR="005622D1" w:rsidRPr="00B9362F" w:rsidRDefault="005622D1" w:rsidP="00E23ECE">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Инженерно-геологические условия определяются рельефом и геоморфологией, геологическим строением, гидрогеологическими условиями, наличием инженерно-геологических процессов.</w:t>
      </w:r>
    </w:p>
    <w:p w:rsidR="005622D1" w:rsidRPr="00B9362F" w:rsidRDefault="005622D1" w:rsidP="00E23ECE">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Литологический состав пород территории сельского поселения практически однороден и представлен песками и линзами глин, кварцевых и железистых песчаников и частично известняками. Здесь получили распространение суффозионные западины, эрозионные процессы протекают слабо. Среднее годовое количество осадков колеблется в пределах 450 - 500 мм, средний годовой сток 100 - 120 мм. Район водообеспечен, отмечается разнообразие в почвенном покрове, наличие болот, в том числе сфагновых.</w:t>
      </w:r>
    </w:p>
    <w:p w:rsidR="005622D1" w:rsidRPr="00B9362F" w:rsidRDefault="005622D1" w:rsidP="00E23ECE">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Долинная система Воронежа и его притоков имеют значительный возраст, что выразилось в формировании спектра террасовых уступов на склоне водораздела. Большая их часть сохранилась фрагментарно, поверхность сильно моделирована многовековым сельскохозяйственным использованием и продолжающейся распашкой и застройкой. Неогеновые террасы - самые верхние. Они перекрыты чехлом позднейших лессовидных отложений, ниже по рельефу залегают четвертичные террасы различного возраста.</w:t>
      </w:r>
    </w:p>
    <w:p w:rsidR="005622D1" w:rsidRPr="00B9362F" w:rsidRDefault="005622D1" w:rsidP="00F37E24">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В геологическом строении территории сельского поселения участвуют как четвертичные, так и дочетвертичные образования.</w:t>
      </w:r>
    </w:p>
    <w:p w:rsidR="005622D1" w:rsidRPr="00B9362F" w:rsidRDefault="005622D1" w:rsidP="00F37E24">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Самыми древними отложениями являются породы девона, представленные доломитами, известняками с прослоями мергелей и глин, общей мощностью до 600 м. Отложения девона распространены повсеместно.</w:t>
      </w:r>
    </w:p>
    <w:p w:rsidR="005622D1" w:rsidRPr="00B9362F" w:rsidRDefault="005622D1" w:rsidP="00F37E24">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На отложениях девона с размывом залегают глины, известняки, гравий, галька карбона, мощностью до 100 м и выходящие на поверхность в виде небольших пятен в северной части области. С девонскими каменноугольными отложениями связаны многочисленные месторождения карбонатного и каменно-строительного сырья.</w:t>
      </w:r>
    </w:p>
    <w:p w:rsidR="005622D1" w:rsidRPr="00B9362F" w:rsidRDefault="005622D1" w:rsidP="00F37E24">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Выше залегают отложения юры, представленные песками, песчаниками, мергелями, глинами, общей мощностью до 100 м. На поверхность отложения юры нигде не выходят.</w:t>
      </w:r>
    </w:p>
    <w:p w:rsidR="005622D1" w:rsidRPr="00B9362F" w:rsidRDefault="005622D1" w:rsidP="00F37E24">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Пески и песчаники мела, мощностью до 70 м, перекрывают отложения юры и на поверхность не выходят.</w:t>
      </w:r>
    </w:p>
    <w:p w:rsidR="005622D1" w:rsidRPr="00B9362F" w:rsidRDefault="005622D1" w:rsidP="00F37E24">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Меловые отложения перекрыты палеогеновыми песками (мощностью 20 м) и песками с линзами и прослоями глин неогена (мощностью до 80 м).</w:t>
      </w:r>
    </w:p>
    <w:p w:rsidR="005622D1" w:rsidRPr="00B9362F" w:rsidRDefault="005622D1" w:rsidP="00F37E24">
      <w:pPr>
        <w:pStyle w:val="Standard"/>
        <w:tabs>
          <w:tab w:val="left" w:pos="1134"/>
        </w:tabs>
        <w:spacing w:line="360" w:lineRule="auto"/>
        <w:ind w:right="-1"/>
        <w:jc w:val="both"/>
        <w:rPr>
          <w:rFonts w:ascii="Arial" w:hAnsi="Arial" w:cs="Arial"/>
          <w:color w:val="000000"/>
        </w:rPr>
      </w:pPr>
      <w:r w:rsidRPr="00B9362F">
        <w:rPr>
          <w:rFonts w:ascii="Arial" w:hAnsi="Arial" w:cs="Arial"/>
          <w:color w:val="000000"/>
        </w:rPr>
        <w:t>Коренные отложения повсеместно, за исключением отдельных участков, перекрыты четвертичными отложениями, что обусловлено расположением рассматриваемой территории в обширной древней долине доледникового стока. Высокие надпойменные террасы покрывают песчано-глинистые среднечетвертичные аллювиальные отложения, поймы и нижние надпойменные террасы - песчаные современные и верхнечетвертичные аллювиальные отложения.</w:t>
      </w:r>
    </w:p>
    <w:p w:rsidR="005622D1" w:rsidRPr="00B9362F" w:rsidRDefault="005622D1" w:rsidP="0076799B">
      <w:pPr>
        <w:pStyle w:val="Standard"/>
        <w:widowControl/>
        <w:tabs>
          <w:tab w:val="left" w:pos="1134"/>
        </w:tabs>
        <w:spacing w:line="360" w:lineRule="auto"/>
        <w:ind w:right="-1"/>
        <w:jc w:val="center"/>
        <w:rPr>
          <w:rFonts w:ascii="Arial" w:hAnsi="Arial" w:cs="Arial"/>
          <w:bCs/>
          <w:color w:val="000000"/>
        </w:rPr>
      </w:pPr>
      <w:r w:rsidRPr="00B9362F">
        <w:rPr>
          <w:rFonts w:ascii="Arial" w:hAnsi="Arial" w:cs="Arial"/>
          <w:bCs/>
          <w:color w:val="000000"/>
        </w:rPr>
        <w:t>Почвенно-географические условия</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По схеме почвенного районирования Липецкой области территория сельского поселения и Добровского района лежит в пределах 3-х подрайонов Зандрово-террасового лесостепного почвенного района левобережий Дона и Воронежа Левобережного почвенного округа: зандрового подрайона, подрайона первой и второй надпойменных террас р. Воронеж и Матыро-Воронежского подрайона (Ахтырцев, Сушков, 1983). Главные особенности этого района заключаются в широком распространении древнеаллювиальных и водно-ледниковых двучленных почвообразующих пород и в формировании суглинистых, супесчаных и песчаных почв. Почвенные комбинации состоят из светло-серых, серых и темно-серых лесостепных почв, серых поверхностно-глеево-элювиальных и болотных почв западин, песков равнинных задернованных, пойменных луговых и пойменно-лесных почв.</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Для подрайона первой и второй надпойменных террас р. Воронежа характерно повсеместное развитие древнеаллювиальных отложений легкого механического состава. Небольшая часть территории покрыта лесами, что определяет особый характер структуры почвенного покрова, включающего главным образом пески равнинные задернованные (10,9 %) серые лесостепные почвы легкого (31,6 %) и суглинистого (20,2 %) механического состава.</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Зандровый подрайон имеет сильно всхолмленный рельеф, высокую облесенность, легкие почвообразующие породы водно-ледникового происхождения, что определило формирование разреженно-древовидных предельно-лесных литогенных сочетаний из серых лесостепных почв (24%), а также серых поверхностно-глеево-элювиальных почв и песков задернованных.</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Структура почвенного покрова достаточно сложна. Как правило, непосредственно к руслу реки примыкает бечевник, попеременно появляющийся то на левом, то на правом берегу. Он представлен узкими, линейно-вытянутыми контурами слабозадернованного прируслового (пляжного) песка. Это зона активного отложения грубозернистого речного аллювия.</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 xml:space="preserve">За ней следует собственно прирусловая часть поймы, имеющая волнистый рельеф; почвенный покров представлен комбинациями зернисто-слоистых и слоистых почв. Для центральной поймы характерны комбинации пойменных слоисто-зернистых (занимают возвышенные гривы), зернистых (занимают пониженно-равнинные части поймы) и болотных (по заболоченным замкнутым понижениям) почв. В притеррасной зоне формируются аллювиальные влажно-луговые иловато-болотные почвы, а в глубоких понижениях - торфяники. </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Следует указать, что для данной территории очень характерны пески, занимающие значительные площади. Выделяются слабо-, средне- и сильногумусированные, а также подвижные пески. Основные песчаные массивы приурочены к нижним надпойменным террасам с неровным, переработанным ветром, бугристым рельефом. Значительная часть песков залегает на ровных водораздельных зандровых пространствах.</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Черноземные почвы сформировались под покровом лугово-степной растительности, оставляющей в почве ежегодно большое количество органического вещества, обуславливающего высокую гумусность черноземов, аккумуляцией в нем элементов зольного питания, а также наличием ясно выраженной комковато-зернистой структуры.</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Черноземы представлены следующими подтипами: оподзоленными и выщелоченными. Они расположены на водораздельных плато, слабопологих и пологих склонах различных экспозиций. Преобладают среднегумусные среднемощные глинистые и суглинистые разновидности данных почв. Встречаются участки, занятые высокогумусными мощными черноземами. Значительное распространение получили серые лесные разновидности почв. Серые лесные почвы образовались под покровом широколиственных лесов. Эти почвы по сравнению с черноземными бедны перегноем. Распространены луговые, лугово-черноземные, влажнолуговые, лугово-болотные и болотные почвы.</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Плодородие почв подвергается ежегодно незначительным изменениям. Основными причинами убывания плодородия следует назвать, как природные факторы (наличие эрозионных склонов, поднятия уровня грунтовых вод), так и нарушение баланса азота и других питательных веществ (подвижного фосфора и обменного калия), вынос которых не восполняется вносимыми удобрениями; снижением уровня культуры земледелия в последние годы.</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Для повышения плодородия почв необходимо внедрять научно-обоснованную систему земледелия, позволяющую устранить негативные явления, приводящие к деградации плодородия почв.</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Для повышения эффективного плодородия необходимо систематическое внесение органических и минеральных удобрений. Удобрения увеличивают запас питательных веществ в почве, улучшают водный и воздушный ее режимы, структуру, увеличивают холодостойкость озимых культур, устойчивость сельскохозяйственных культур к засухе, а также повышают сопротивляемость их к вредителям и болезням.</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Важную роль в защите почв от эрозии играет растительный покров, поэтому на склоновых пастбищах к противоэрозинным мероприятиям относится пастбищеоборот, который предусматривает нормальный выпас скота, поверхностное улучшение травостоя. Кроме того, необходимо проводить снегозадержание и регулирование снеготаяния.</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Для борьбы с линейной водной эрозией и предотвращения роста оврагов необходимо сохранение существующей древесно-кустарниковой растительности, облесение склонов и вершин оврагов и балок, строительство простейших гидротехнических сооружений.</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Наиболее существенное влияние на сохранение и увеличение плодородия почв оказывает система удобрений.</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Все вышесказанное свидетельствует о необходимости применения мероприятий по охране почв, восстановлению и повышению их плодородия.</w:t>
      </w:r>
    </w:p>
    <w:p w:rsidR="005622D1" w:rsidRPr="00B9362F" w:rsidRDefault="005622D1" w:rsidP="00F37E24">
      <w:pPr>
        <w:pStyle w:val="Standard"/>
        <w:tabs>
          <w:tab w:val="left" w:pos="1134"/>
        </w:tabs>
        <w:spacing w:line="360" w:lineRule="auto"/>
        <w:ind w:right="-1"/>
        <w:jc w:val="both"/>
        <w:rPr>
          <w:rFonts w:ascii="Arial" w:hAnsi="Arial" w:cs="Arial"/>
          <w:bCs/>
          <w:color w:val="000000"/>
        </w:rPr>
      </w:pPr>
      <w:r w:rsidRPr="00B9362F">
        <w:rPr>
          <w:rFonts w:ascii="Arial" w:hAnsi="Arial" w:cs="Arial"/>
          <w:bCs/>
          <w:color w:val="000000"/>
        </w:rPr>
        <w:t>Рациональное использование земель включает введение и освоение севооборотов с правильным и обязательным соблюдением чередования культур, с экономически правильной структурой посевных площадей, систему обработки почв, направленную на повышение ее плодородия.</w:t>
      </w:r>
    </w:p>
    <w:p w:rsidR="005622D1" w:rsidRPr="00B9362F" w:rsidRDefault="005622D1" w:rsidP="0076799B">
      <w:pPr>
        <w:spacing w:after="0" w:line="360" w:lineRule="auto"/>
        <w:ind w:right="-1" w:firstLine="567"/>
        <w:jc w:val="center"/>
        <w:rPr>
          <w:rFonts w:ascii="Arial" w:hAnsi="Arial" w:cs="Arial"/>
          <w:color w:val="000000"/>
          <w:sz w:val="24"/>
          <w:szCs w:val="24"/>
        </w:rPr>
      </w:pPr>
    </w:p>
    <w:p w:rsidR="005622D1" w:rsidRPr="00B9362F" w:rsidRDefault="005622D1" w:rsidP="00AC0A7C">
      <w:pPr>
        <w:spacing w:after="0" w:line="360" w:lineRule="auto"/>
        <w:ind w:firstLine="567"/>
        <w:jc w:val="center"/>
        <w:rPr>
          <w:rFonts w:ascii="Arial" w:hAnsi="Arial" w:cs="Arial"/>
          <w:color w:val="000000"/>
          <w:sz w:val="24"/>
          <w:szCs w:val="24"/>
        </w:rPr>
      </w:pPr>
      <w:r w:rsidRPr="00B9362F">
        <w:rPr>
          <w:rFonts w:ascii="Arial" w:hAnsi="Arial" w:cs="Arial"/>
          <w:color w:val="000000"/>
          <w:sz w:val="24"/>
          <w:szCs w:val="24"/>
        </w:rPr>
        <w:t>5.3 Социально-демографический состав и плотность населения сельского поселения</w:t>
      </w:r>
    </w:p>
    <w:p w:rsidR="005622D1" w:rsidRPr="00B9362F" w:rsidRDefault="005622D1" w:rsidP="00AC0A7C">
      <w:pPr>
        <w:spacing w:after="0" w:line="360" w:lineRule="auto"/>
        <w:ind w:firstLine="567"/>
        <w:jc w:val="center"/>
        <w:rPr>
          <w:rFonts w:ascii="Arial" w:hAnsi="Arial" w:cs="Arial"/>
          <w:color w:val="000000"/>
          <w:sz w:val="24"/>
          <w:szCs w:val="24"/>
        </w:rPr>
      </w:pPr>
    </w:p>
    <w:p w:rsidR="005622D1" w:rsidRPr="00B9362F" w:rsidRDefault="005622D1" w:rsidP="0076799B">
      <w:pPr>
        <w:pStyle w:val="Default0"/>
        <w:tabs>
          <w:tab w:val="left" w:pos="-284"/>
        </w:tabs>
        <w:spacing w:line="360" w:lineRule="auto"/>
        <w:ind w:right="-1" w:firstLine="567"/>
        <w:jc w:val="both"/>
        <w:rPr>
          <w:rFonts w:ascii="Arial" w:hAnsi="Arial" w:cs="Arial"/>
        </w:rPr>
      </w:pPr>
      <w:r w:rsidRPr="00B9362F">
        <w:rPr>
          <w:rFonts w:ascii="Arial" w:hAnsi="Arial" w:cs="Arial"/>
        </w:rPr>
        <w:t xml:space="preserve">По данным на 1 января 2016 года численность населения  составила 594 человека.  Плотность населения составляет 10,0 человек на квадратный километр. </w:t>
      </w:r>
    </w:p>
    <w:p w:rsidR="005622D1" w:rsidRPr="00B9362F" w:rsidRDefault="005622D1" w:rsidP="0076799B">
      <w:pPr>
        <w:pStyle w:val="Default0"/>
        <w:tabs>
          <w:tab w:val="left" w:pos="-284"/>
        </w:tabs>
        <w:spacing w:line="360" w:lineRule="auto"/>
        <w:ind w:right="-1" w:firstLine="567"/>
        <w:jc w:val="both"/>
        <w:rPr>
          <w:rFonts w:ascii="Arial" w:hAnsi="Arial" w:cs="Arial"/>
        </w:rPr>
      </w:pPr>
      <w:r w:rsidRPr="00B9362F">
        <w:rPr>
          <w:rFonts w:ascii="Arial" w:hAnsi="Arial" w:cs="Arial"/>
        </w:rPr>
        <w:t>Для современной демографической ситуации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5622D1" w:rsidRPr="00B9362F" w:rsidRDefault="005622D1" w:rsidP="001A6FF3">
      <w:pPr>
        <w:spacing w:after="0" w:line="360" w:lineRule="auto"/>
        <w:ind w:firstLine="567"/>
        <w:jc w:val="center"/>
        <w:rPr>
          <w:rFonts w:ascii="Arial" w:hAnsi="Arial" w:cs="Arial"/>
          <w:color w:val="000000"/>
          <w:sz w:val="24"/>
          <w:szCs w:val="24"/>
        </w:rPr>
      </w:pPr>
    </w:p>
    <w:p w:rsidR="005622D1" w:rsidRPr="00B9362F" w:rsidRDefault="005622D1" w:rsidP="004E04C9">
      <w:pPr>
        <w:autoSpaceDE w:val="0"/>
        <w:autoSpaceDN w:val="0"/>
        <w:adjustRightInd w:val="0"/>
        <w:spacing w:after="0" w:line="360" w:lineRule="auto"/>
        <w:ind w:firstLine="567"/>
        <w:rPr>
          <w:rFonts w:ascii="Arial" w:hAnsi="Arial" w:cs="Arial"/>
          <w:color w:val="000000"/>
          <w:sz w:val="24"/>
          <w:szCs w:val="24"/>
        </w:rPr>
      </w:pPr>
      <w:r w:rsidRPr="00B9362F">
        <w:rPr>
          <w:rFonts w:ascii="Arial" w:hAnsi="Arial" w:cs="Arial"/>
          <w:color w:val="000000"/>
          <w:sz w:val="24"/>
          <w:szCs w:val="24"/>
        </w:rPr>
        <w:t>5.4  Общие принципы зонирования территорий сельского поселения муниципального района</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5.4.1 С учетом преимущественного функционального использования территории городских округов, городских и сельских  поселений могут разделяться на следующие функциональные зоны:</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жилые;</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общественно-деловые;</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производственные;</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инженерной инфраструктуры;</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транспортной инфраструктуры;</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сельскохозяйственного использования;</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рекреационного назначения;</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особо охраняемых территорий;</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специального назначения;</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размещения военных и иных режимных объектов;</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xml:space="preserve">- иные виды зон. </w:t>
      </w:r>
    </w:p>
    <w:p w:rsidR="005622D1" w:rsidRPr="00B9362F" w:rsidRDefault="005622D1" w:rsidP="005C0876">
      <w:pPr>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5622D1" w:rsidRPr="00B9362F" w:rsidRDefault="005622D1" w:rsidP="005C0876">
      <w:pPr>
        <w:adjustRightInd w:val="0"/>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xml:space="preserve">5.4.3  При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w:t>
      </w:r>
      <w:r w:rsidRPr="00B9362F">
        <w:rPr>
          <w:rFonts w:ascii="Arial" w:hAnsi="Arial" w:cs="Arial"/>
          <w:color w:val="000000"/>
          <w:sz w:val="24"/>
          <w:szCs w:val="24"/>
        </w:rPr>
        <w:t>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r w:rsidRPr="00B9362F">
        <w:rPr>
          <w:rFonts w:ascii="Arial" w:hAnsi="Arial" w:cs="Arial"/>
          <w:bCs/>
          <w:color w:val="000000"/>
          <w:sz w:val="24"/>
          <w:szCs w:val="24"/>
        </w:rPr>
        <w:t>.</w:t>
      </w:r>
    </w:p>
    <w:p w:rsidR="005622D1" w:rsidRPr="00B9362F" w:rsidRDefault="005622D1" w:rsidP="005C0876">
      <w:pPr>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xml:space="preserve">5.4.4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B9362F">
        <w:rPr>
          <w:rFonts w:ascii="Arial" w:hAnsi="Arial" w:cs="Arial"/>
          <w:bCs/>
          <w:color w:val="000000"/>
          <w:spacing w:val="-2"/>
          <w:sz w:val="24"/>
          <w:szCs w:val="24"/>
        </w:rPr>
        <w:t>лесопарковые зоны, зеленые зоны</w:t>
      </w:r>
      <w:r w:rsidRPr="00B9362F">
        <w:rPr>
          <w:rFonts w:ascii="Arial" w:hAnsi="Arial" w:cs="Arial"/>
          <w:bCs/>
          <w:color w:val="000000"/>
          <w:sz w:val="24"/>
          <w:szCs w:val="24"/>
        </w:rPr>
        <w:t>, территории, подверженных риску возникновения чрезвычайных ситуаций природного и техногенного характера и другие.</w:t>
      </w:r>
    </w:p>
    <w:p w:rsidR="005622D1" w:rsidRPr="00B9362F" w:rsidRDefault="005622D1" w:rsidP="005C0876">
      <w:pPr>
        <w:spacing w:after="0" w:line="360" w:lineRule="auto"/>
        <w:ind w:right="-1" w:firstLine="567"/>
        <w:jc w:val="both"/>
        <w:rPr>
          <w:rFonts w:ascii="Arial" w:hAnsi="Arial" w:cs="Arial"/>
          <w:bCs/>
          <w:color w:val="000000"/>
          <w:sz w:val="24"/>
          <w:szCs w:val="24"/>
        </w:rPr>
      </w:pPr>
      <w:r w:rsidRPr="00B9362F">
        <w:rPr>
          <w:rFonts w:ascii="Arial" w:hAnsi="Arial" w:cs="Arial"/>
          <w:bCs/>
          <w:color w:val="000000"/>
          <w:sz w:val="24"/>
          <w:szCs w:val="24"/>
        </w:rPr>
        <w:t xml:space="preserve">В исторических поселениях следует выделять зоны (районы) исторической застройки. </w:t>
      </w:r>
    </w:p>
    <w:p w:rsidR="005622D1" w:rsidRPr="00B9362F" w:rsidRDefault="005622D1" w:rsidP="005C0876">
      <w:pPr>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5.4.5 Санитарно-защитные зоны производственных и иных объектов, выполняющие средозащитные функции, включаются в состав тех функциональных зон, в которых размещаются эти объекты. Допустимый режим использования и застройки санитарно-защитных зон следует принимать в соответствии с СанПиН 2.2.1/2.1.1.1200-03.</w:t>
      </w:r>
    </w:p>
    <w:p w:rsidR="005622D1" w:rsidRPr="00B9362F" w:rsidRDefault="005622D1" w:rsidP="005C0876">
      <w:pPr>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 xml:space="preserve">5.4.6 При градостроительном зонировании в границах функциональных зон устанавливаются территориальные зоны и подзоны. Состав территориальных зон, а также особенности использования их земельных участков определяются правилами землепользования и застройки </w:t>
      </w:r>
      <w:r w:rsidRPr="00B9362F">
        <w:rPr>
          <w:rFonts w:ascii="Arial" w:hAnsi="Arial" w:cs="Arial"/>
          <w:bCs/>
          <w:color w:val="000000"/>
          <w:spacing w:val="-2"/>
          <w:sz w:val="24"/>
          <w:szCs w:val="24"/>
        </w:rPr>
        <w:t xml:space="preserve">городских округов, городских </w:t>
      </w:r>
      <w:r w:rsidRPr="00B9362F">
        <w:rPr>
          <w:rFonts w:ascii="Arial" w:hAnsi="Arial" w:cs="Arial"/>
          <w:bCs/>
          <w:color w:val="000000"/>
          <w:sz w:val="24"/>
          <w:szCs w:val="24"/>
        </w:rPr>
        <w:t xml:space="preserve">и сельских поселений </w:t>
      </w:r>
      <w:r w:rsidRPr="00B9362F">
        <w:rPr>
          <w:rFonts w:ascii="Arial" w:hAnsi="Arial" w:cs="Arial"/>
          <w:color w:val="000000"/>
          <w:sz w:val="24"/>
          <w:szCs w:val="24"/>
        </w:rPr>
        <w:t>области</w:t>
      </w:r>
      <w:r w:rsidRPr="00B9362F">
        <w:rPr>
          <w:rFonts w:ascii="Arial" w:hAnsi="Arial" w:cs="Arial"/>
          <w:bCs/>
          <w:color w:val="000000"/>
          <w:sz w:val="24"/>
          <w:szCs w:val="24"/>
        </w:rPr>
        <w:t xml:space="preserve"> с учетом ограничений, установленных федеральными, региональными нормативными правовыми актами, а также настоящими нормативами.</w:t>
      </w:r>
    </w:p>
    <w:p w:rsidR="005622D1" w:rsidRPr="00B9362F" w:rsidRDefault="005622D1" w:rsidP="005C0876">
      <w:pPr>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5.4.7  Границы функциональных и территориальных зон устанавливаются в соответствии с Градостроительным кодексом Российской Федерации.</w:t>
      </w:r>
    </w:p>
    <w:p w:rsidR="005622D1" w:rsidRPr="00B9362F" w:rsidRDefault="005622D1" w:rsidP="005C0876">
      <w:pPr>
        <w:adjustRightInd w:val="0"/>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5622D1" w:rsidRPr="00B9362F" w:rsidRDefault="005622D1" w:rsidP="005C0876">
      <w:pPr>
        <w:spacing w:after="0" w:line="360" w:lineRule="auto"/>
        <w:ind w:firstLine="567"/>
        <w:jc w:val="both"/>
        <w:rPr>
          <w:rFonts w:ascii="Arial" w:hAnsi="Arial" w:cs="Arial"/>
          <w:bCs/>
          <w:color w:val="000000"/>
          <w:spacing w:val="-2"/>
          <w:sz w:val="24"/>
          <w:szCs w:val="24"/>
        </w:rPr>
      </w:pPr>
      <w:r w:rsidRPr="00B9362F">
        <w:rPr>
          <w:rFonts w:ascii="Arial" w:hAnsi="Arial" w:cs="Arial"/>
          <w:bCs/>
          <w:color w:val="000000"/>
          <w:spacing w:val="-2"/>
          <w:sz w:val="24"/>
          <w:szCs w:val="24"/>
        </w:rPr>
        <w:t xml:space="preserve">5.4.8  Границы улично-дорожной сети населенных пунктов обозначены красными линиями, </w:t>
      </w:r>
      <w:r w:rsidRPr="00B9362F">
        <w:rPr>
          <w:rFonts w:ascii="Arial" w:hAnsi="Arial" w:cs="Arial"/>
          <w:bCs/>
          <w:color w:val="000000"/>
          <w:sz w:val="24"/>
          <w:szCs w:val="24"/>
        </w:rPr>
        <w:t>которые отделяют эти территории от других зон</w:t>
      </w:r>
      <w:r w:rsidRPr="00B9362F">
        <w:rPr>
          <w:rFonts w:ascii="Arial" w:hAnsi="Arial" w:cs="Arial"/>
          <w:bCs/>
          <w:color w:val="000000"/>
          <w:spacing w:val="-2"/>
          <w:sz w:val="24"/>
          <w:szCs w:val="24"/>
        </w:rPr>
        <w:t xml:space="preserve">. </w:t>
      </w:r>
    </w:p>
    <w:p w:rsidR="005622D1" w:rsidRPr="00B9362F" w:rsidRDefault="005622D1" w:rsidP="005C0876">
      <w:pPr>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Размещение объектов капитального строительства в пределах красных линий на участках улично-дорожной сети не допускается.</w:t>
      </w:r>
    </w:p>
    <w:p w:rsidR="005622D1" w:rsidRPr="00B9362F" w:rsidRDefault="005622D1" w:rsidP="005C0876">
      <w:pPr>
        <w:spacing w:after="0" w:line="360" w:lineRule="auto"/>
        <w:ind w:firstLine="567"/>
        <w:jc w:val="both"/>
        <w:rPr>
          <w:rFonts w:ascii="Arial" w:hAnsi="Arial" w:cs="Arial"/>
          <w:bCs/>
          <w:color w:val="000000"/>
          <w:sz w:val="24"/>
          <w:szCs w:val="24"/>
        </w:rPr>
      </w:pPr>
      <w:r w:rsidRPr="00B9362F">
        <w:rPr>
          <w:rFonts w:ascii="Arial" w:hAnsi="Arial" w:cs="Arial"/>
          <w:bCs/>
          <w:color w:val="000000"/>
          <w:spacing w:val="-2"/>
          <w:sz w:val="24"/>
          <w:szCs w:val="24"/>
        </w:rPr>
        <w:t xml:space="preserve">5.4.9 </w:t>
      </w:r>
      <w:r w:rsidRPr="00B9362F">
        <w:rPr>
          <w:rFonts w:ascii="Arial" w:hAnsi="Arial" w:cs="Arial"/>
          <w:bCs/>
          <w:color w:val="000000"/>
          <w:sz w:val="24"/>
          <w:szCs w:val="24"/>
        </w:rPr>
        <w:t>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5622D1" w:rsidRPr="00B9362F" w:rsidRDefault="005622D1" w:rsidP="005C0876">
      <w:pPr>
        <w:spacing w:after="0" w:line="360" w:lineRule="auto"/>
        <w:ind w:firstLine="567"/>
        <w:jc w:val="both"/>
        <w:rPr>
          <w:rFonts w:ascii="Arial" w:hAnsi="Arial" w:cs="Arial"/>
          <w:bCs/>
          <w:color w:val="000000"/>
          <w:sz w:val="24"/>
          <w:szCs w:val="24"/>
        </w:rPr>
      </w:pPr>
      <w:r w:rsidRPr="00B9362F">
        <w:rPr>
          <w:rFonts w:ascii="Arial" w:hAnsi="Arial" w:cs="Arial"/>
          <w:bCs/>
          <w:color w:val="000000"/>
          <w:sz w:val="24"/>
          <w:szCs w:val="24"/>
        </w:rPr>
        <w:t>5.4.10 В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w:t>
      </w:r>
      <w:r w:rsidRPr="00B9362F">
        <w:rPr>
          <w:rFonts w:ascii="Arial" w:hAnsi="Arial" w:cs="Arial"/>
          <w:color w:val="000000"/>
          <w:sz w:val="24"/>
          <w:szCs w:val="24"/>
        </w:rPr>
        <w:t xml:space="preserve"> </w:t>
      </w:r>
      <w:r w:rsidRPr="00B9362F">
        <w:rPr>
          <w:rFonts w:ascii="Arial" w:hAnsi="Arial" w:cs="Arial"/>
          <w:bCs/>
          <w:color w:val="000000"/>
          <w:sz w:val="24"/>
          <w:szCs w:val="24"/>
        </w:rPr>
        <w:t>в соответствии с данными соответствующих кадастров.</w:t>
      </w:r>
    </w:p>
    <w:p w:rsidR="005622D1" w:rsidRPr="00B9362F" w:rsidRDefault="005622D1" w:rsidP="00382193">
      <w:pPr>
        <w:autoSpaceDE w:val="0"/>
        <w:autoSpaceDN w:val="0"/>
        <w:adjustRightInd w:val="0"/>
        <w:spacing w:after="0" w:line="360" w:lineRule="auto"/>
        <w:rPr>
          <w:rFonts w:ascii="Arial" w:hAnsi="Arial" w:cs="Arial"/>
          <w:color w:val="000000"/>
          <w:sz w:val="24"/>
          <w:szCs w:val="24"/>
        </w:rPr>
      </w:pPr>
    </w:p>
    <w:p w:rsidR="005622D1" w:rsidRPr="00B9362F" w:rsidRDefault="005622D1" w:rsidP="00AC0A7C">
      <w:pPr>
        <w:spacing w:after="0" w:line="360" w:lineRule="auto"/>
        <w:ind w:firstLine="567"/>
        <w:jc w:val="center"/>
        <w:rPr>
          <w:rFonts w:ascii="Arial" w:hAnsi="Arial" w:cs="Arial"/>
          <w:color w:val="000000"/>
          <w:sz w:val="24"/>
          <w:szCs w:val="24"/>
        </w:rPr>
      </w:pPr>
      <w:r w:rsidRPr="00B9362F">
        <w:rPr>
          <w:rFonts w:ascii="Arial" w:hAnsi="Arial" w:cs="Arial"/>
          <w:color w:val="000000"/>
          <w:sz w:val="24"/>
          <w:szCs w:val="24"/>
        </w:rPr>
        <w:t>6. Стратегия социально-экономического развития сельского поселения Екатериновский сельсовет Добровского муниципального района</w:t>
      </w:r>
    </w:p>
    <w:p w:rsidR="005622D1" w:rsidRPr="00B9362F" w:rsidRDefault="005622D1" w:rsidP="001A6FF3">
      <w:pPr>
        <w:spacing w:after="0" w:line="360" w:lineRule="auto"/>
        <w:ind w:firstLine="567"/>
        <w:jc w:val="center"/>
        <w:rPr>
          <w:rFonts w:ascii="Arial" w:hAnsi="Arial" w:cs="Arial"/>
          <w:color w:val="000000"/>
          <w:sz w:val="24"/>
          <w:szCs w:val="24"/>
        </w:rPr>
      </w:pPr>
    </w:p>
    <w:p w:rsidR="005622D1" w:rsidRPr="00B9362F" w:rsidRDefault="005622D1" w:rsidP="00382193">
      <w:pPr>
        <w:spacing w:after="0" w:line="360" w:lineRule="auto"/>
        <w:jc w:val="both"/>
        <w:rPr>
          <w:rFonts w:ascii="Arial" w:hAnsi="Arial" w:cs="Arial"/>
          <w:color w:val="000000"/>
          <w:sz w:val="24"/>
          <w:szCs w:val="24"/>
        </w:rPr>
      </w:pPr>
      <w:r w:rsidRPr="00B9362F">
        <w:rPr>
          <w:rFonts w:ascii="Arial" w:hAnsi="Arial" w:cs="Arial"/>
          <w:color w:val="000000"/>
          <w:sz w:val="24"/>
          <w:szCs w:val="24"/>
        </w:rPr>
        <w:t xml:space="preserve">Стратегия социально-экономического развития Екатериновского сельского поселения утверждена решением сессии Совета депутатов сельского поселения Екатериновский сельсовет №130 от 10.03.2008г. на период до 2020 года разработана на основе следующих программных документов: </w:t>
      </w:r>
    </w:p>
    <w:p w:rsidR="005622D1" w:rsidRPr="00B9362F" w:rsidRDefault="005622D1" w:rsidP="00382193">
      <w:pPr>
        <w:spacing w:after="0" w:line="360" w:lineRule="auto"/>
        <w:jc w:val="both"/>
        <w:rPr>
          <w:rFonts w:ascii="Arial" w:hAnsi="Arial" w:cs="Arial"/>
          <w:color w:val="000000"/>
          <w:sz w:val="24"/>
          <w:szCs w:val="24"/>
        </w:rPr>
      </w:pPr>
      <w:r w:rsidRPr="00B9362F">
        <w:rPr>
          <w:rFonts w:ascii="Arial" w:hAnsi="Arial" w:cs="Arial"/>
          <w:color w:val="000000"/>
          <w:sz w:val="24"/>
          <w:szCs w:val="24"/>
        </w:rPr>
        <w:t>Основных направлениях социально-экономического развития России на перспективу, Программы социально - экономического развития Российской Федерации на среднесрочную перспективу (2005-2008 годы), Стратегии социально - экономического развития Липецкой области на период до 2020 года.</w:t>
      </w:r>
    </w:p>
    <w:p w:rsidR="005622D1" w:rsidRPr="00B9362F" w:rsidRDefault="005622D1" w:rsidP="00382193">
      <w:pPr>
        <w:spacing w:after="0" w:line="360" w:lineRule="auto"/>
        <w:jc w:val="both"/>
        <w:rPr>
          <w:rFonts w:ascii="Arial" w:hAnsi="Arial" w:cs="Arial"/>
          <w:color w:val="000000"/>
          <w:sz w:val="24"/>
          <w:szCs w:val="24"/>
        </w:rPr>
      </w:pPr>
      <w:r w:rsidRPr="00B9362F">
        <w:rPr>
          <w:rFonts w:ascii="Arial" w:hAnsi="Arial" w:cs="Arial"/>
          <w:color w:val="000000"/>
          <w:sz w:val="24"/>
          <w:szCs w:val="24"/>
        </w:rPr>
        <w:t xml:space="preserve">В стратегии учитываются задачи, поставленные Президентом Российской Федерации в ежегодном послании Федеральному Собранию Российской Федерации, а также приоритетные национальные проекты.Стратегия разработана Центром Региональных Правовых Технологий (ЦРПТ) при содействии главы Екатериновского сельсовета Забабуриной В.В.Цель разработки стратегии - определение путей и способов повышения уровня и качества жизни населения Екатериновского сельсовета.Для достижения этой цели в стратегии решаются следующие задачи:оценка достигнутого уровня социально-экономического развития Екатериновского сельсовета; определение основных факторов, ограничений и рисков социально-экономического развития Екатериновского сельсовета;реализация конкурентных преимуществ в традиционных секторах </w:t>
      </w:r>
    </w:p>
    <w:p w:rsidR="005622D1" w:rsidRPr="00B9362F" w:rsidRDefault="005622D1" w:rsidP="00382193">
      <w:pPr>
        <w:spacing w:after="0" w:line="360" w:lineRule="auto"/>
        <w:jc w:val="both"/>
        <w:rPr>
          <w:rFonts w:ascii="Arial" w:hAnsi="Arial" w:cs="Arial"/>
          <w:color w:val="000000"/>
          <w:sz w:val="24"/>
          <w:szCs w:val="24"/>
        </w:rPr>
      </w:pPr>
      <w:r w:rsidRPr="00B9362F">
        <w:rPr>
          <w:rFonts w:ascii="Arial" w:hAnsi="Arial" w:cs="Arial"/>
          <w:color w:val="000000"/>
          <w:sz w:val="24"/>
          <w:szCs w:val="24"/>
        </w:rPr>
        <w:t>экономики на основе реализации новых долгосрочных приоритетных национальных проектов и программ Федерального и Регионального уровня и внутренних резервов Екатериновского сельсовета.</w:t>
      </w:r>
    </w:p>
    <w:p w:rsidR="005622D1" w:rsidRPr="00B9362F" w:rsidRDefault="005622D1" w:rsidP="00382193">
      <w:pPr>
        <w:spacing w:after="0" w:line="360" w:lineRule="auto"/>
        <w:rPr>
          <w:rFonts w:ascii="Arial" w:hAnsi="Arial" w:cs="Arial"/>
          <w:color w:val="000000"/>
          <w:sz w:val="24"/>
          <w:szCs w:val="24"/>
        </w:rPr>
      </w:pPr>
      <w:r w:rsidRPr="00B9362F">
        <w:rPr>
          <w:rFonts w:ascii="Arial" w:hAnsi="Arial" w:cs="Arial"/>
          <w:color w:val="000000"/>
          <w:sz w:val="24"/>
          <w:szCs w:val="24"/>
        </w:rPr>
        <w:t>Основные приоритеты социально - экономического развития Екатериновского сельсовета на данном этапе включают:</w:t>
      </w:r>
    </w:p>
    <w:p w:rsidR="005622D1" w:rsidRPr="00B9362F" w:rsidRDefault="005622D1" w:rsidP="00382193">
      <w:pPr>
        <w:spacing w:after="0" w:line="360" w:lineRule="auto"/>
        <w:rPr>
          <w:rFonts w:ascii="Arial" w:hAnsi="Arial" w:cs="Arial"/>
          <w:color w:val="000000"/>
          <w:sz w:val="24"/>
          <w:szCs w:val="24"/>
        </w:rPr>
      </w:pPr>
      <w:r w:rsidRPr="00B9362F">
        <w:rPr>
          <w:rFonts w:ascii="Arial" w:hAnsi="Arial" w:cs="Arial"/>
          <w:color w:val="000000"/>
          <w:sz w:val="24"/>
          <w:szCs w:val="24"/>
        </w:rPr>
        <w:t>1. расширение конкурентного преимущества экономики Екатериновского сельсовета;</w:t>
      </w:r>
    </w:p>
    <w:p w:rsidR="005622D1" w:rsidRPr="00B9362F" w:rsidRDefault="005622D1" w:rsidP="00382193">
      <w:pPr>
        <w:spacing w:after="0" w:line="360" w:lineRule="auto"/>
        <w:rPr>
          <w:rFonts w:ascii="Arial" w:hAnsi="Arial" w:cs="Arial"/>
          <w:color w:val="000000"/>
          <w:sz w:val="24"/>
          <w:szCs w:val="24"/>
        </w:rPr>
      </w:pPr>
      <w:r w:rsidRPr="00B9362F">
        <w:rPr>
          <w:rFonts w:ascii="Arial" w:hAnsi="Arial" w:cs="Arial"/>
          <w:color w:val="000000"/>
          <w:sz w:val="24"/>
          <w:szCs w:val="24"/>
        </w:rPr>
        <w:t>2. рост доходов бюджета и платежеспособного спроса населения;</w:t>
      </w:r>
    </w:p>
    <w:p w:rsidR="005622D1" w:rsidRPr="00B9362F" w:rsidRDefault="005622D1" w:rsidP="00382193">
      <w:pPr>
        <w:spacing w:after="0" w:line="360" w:lineRule="auto"/>
        <w:rPr>
          <w:rFonts w:ascii="Arial" w:hAnsi="Arial" w:cs="Arial"/>
          <w:color w:val="000000"/>
          <w:sz w:val="24"/>
          <w:szCs w:val="24"/>
        </w:rPr>
      </w:pPr>
      <w:r w:rsidRPr="00B9362F">
        <w:rPr>
          <w:rFonts w:ascii="Arial" w:hAnsi="Arial" w:cs="Arial"/>
          <w:color w:val="000000"/>
          <w:sz w:val="24"/>
          <w:szCs w:val="24"/>
        </w:rPr>
        <w:t>3. совершенствование социальной инфраструктуры (здравоохранения, образования, жилищно-коммунального хозяйства);</w:t>
      </w:r>
    </w:p>
    <w:p w:rsidR="005622D1" w:rsidRPr="00B9362F" w:rsidRDefault="005622D1" w:rsidP="00382193">
      <w:pPr>
        <w:spacing w:after="0" w:line="360" w:lineRule="auto"/>
        <w:rPr>
          <w:rFonts w:ascii="Arial" w:hAnsi="Arial" w:cs="Arial"/>
          <w:color w:val="000000"/>
          <w:sz w:val="24"/>
          <w:szCs w:val="24"/>
        </w:rPr>
      </w:pPr>
      <w:r w:rsidRPr="00B9362F">
        <w:rPr>
          <w:rFonts w:ascii="Arial" w:hAnsi="Arial" w:cs="Arial"/>
          <w:color w:val="000000"/>
          <w:sz w:val="24"/>
          <w:szCs w:val="24"/>
        </w:rPr>
        <w:t>4. формирование экономически активных субъектов малого бизнеса;</w:t>
      </w:r>
    </w:p>
    <w:p w:rsidR="005622D1" w:rsidRPr="00B9362F" w:rsidRDefault="005622D1" w:rsidP="00382193">
      <w:pPr>
        <w:spacing w:after="0" w:line="360" w:lineRule="auto"/>
        <w:rPr>
          <w:rFonts w:ascii="Arial" w:hAnsi="Arial" w:cs="Arial"/>
          <w:color w:val="000000"/>
          <w:sz w:val="24"/>
          <w:szCs w:val="24"/>
        </w:rPr>
      </w:pPr>
      <w:r w:rsidRPr="00B9362F">
        <w:rPr>
          <w:rFonts w:ascii="Arial" w:hAnsi="Arial" w:cs="Arial"/>
          <w:color w:val="000000"/>
          <w:sz w:val="24"/>
          <w:szCs w:val="24"/>
        </w:rPr>
        <w:t>5. развитие сферы потребительской кооперации, бытовых услуг, сельскохозяйственной потребительской кооперации;</w:t>
      </w:r>
    </w:p>
    <w:p w:rsidR="005622D1" w:rsidRPr="00B9362F" w:rsidRDefault="005622D1" w:rsidP="00382193">
      <w:pPr>
        <w:spacing w:after="0" w:line="360" w:lineRule="auto"/>
        <w:rPr>
          <w:rFonts w:ascii="Arial" w:hAnsi="Arial" w:cs="Arial"/>
          <w:color w:val="000000"/>
          <w:sz w:val="24"/>
          <w:szCs w:val="24"/>
        </w:rPr>
      </w:pPr>
      <w:r w:rsidRPr="00B9362F">
        <w:rPr>
          <w:rFonts w:ascii="Arial" w:hAnsi="Arial" w:cs="Arial"/>
          <w:color w:val="000000"/>
          <w:sz w:val="24"/>
          <w:szCs w:val="24"/>
        </w:rPr>
        <w:t>6. повышение доходности владельцев частных домохозяйств.</w:t>
      </w:r>
    </w:p>
    <w:p w:rsidR="005622D1" w:rsidRPr="00B9362F" w:rsidRDefault="005622D1" w:rsidP="00382193">
      <w:pPr>
        <w:spacing w:after="0" w:line="360" w:lineRule="auto"/>
        <w:ind w:firstLine="567"/>
        <w:rPr>
          <w:rFonts w:ascii="Arial" w:hAnsi="Arial" w:cs="Arial"/>
          <w:color w:val="000000"/>
          <w:sz w:val="24"/>
          <w:szCs w:val="24"/>
        </w:rPr>
      </w:pPr>
    </w:p>
    <w:p w:rsidR="005622D1" w:rsidRPr="00B9362F" w:rsidRDefault="005622D1" w:rsidP="00A64999">
      <w:pPr>
        <w:spacing w:after="0" w:line="360" w:lineRule="auto"/>
        <w:ind w:firstLine="567"/>
        <w:rPr>
          <w:rFonts w:ascii="Arial" w:hAnsi="Arial" w:cs="Arial"/>
          <w:color w:val="000000"/>
          <w:sz w:val="24"/>
          <w:szCs w:val="24"/>
        </w:rPr>
      </w:pPr>
      <w:r w:rsidRPr="00B9362F">
        <w:rPr>
          <w:rFonts w:ascii="Arial" w:hAnsi="Arial" w:cs="Arial"/>
          <w:color w:val="000000"/>
          <w:sz w:val="24"/>
          <w:szCs w:val="24"/>
        </w:rPr>
        <w:t xml:space="preserve"> 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5622D1" w:rsidRPr="00B9362F" w:rsidRDefault="005622D1" w:rsidP="00D23BEB">
      <w:pPr>
        <w:autoSpaceDE w:val="0"/>
        <w:autoSpaceDN w:val="0"/>
        <w:adjustRightInd w:val="0"/>
        <w:spacing w:after="0" w:line="360" w:lineRule="auto"/>
        <w:ind w:firstLine="567"/>
        <w:jc w:val="center"/>
        <w:rPr>
          <w:rFonts w:ascii="Arial" w:hAnsi="Arial" w:cs="Arial"/>
          <w:color w:val="000000"/>
          <w:sz w:val="24"/>
          <w:szCs w:val="24"/>
        </w:rPr>
      </w:pPr>
      <w:r w:rsidRPr="00B9362F">
        <w:rPr>
          <w:rFonts w:ascii="Arial" w:hAnsi="Arial" w:cs="Arial"/>
          <w:color w:val="000000"/>
          <w:sz w:val="24"/>
          <w:szCs w:val="24"/>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5622D1" w:rsidRPr="00B9362F" w:rsidRDefault="005622D1" w:rsidP="00D23BEB">
      <w:pPr>
        <w:widowControl w:val="0"/>
        <w:autoSpaceDE w:val="0"/>
        <w:autoSpaceDN w:val="0"/>
        <w:adjustRightInd w:val="0"/>
        <w:spacing w:after="0" w:line="360" w:lineRule="auto"/>
        <w:ind w:firstLine="567"/>
        <w:jc w:val="both"/>
        <w:outlineLvl w:val="0"/>
        <w:rPr>
          <w:rFonts w:ascii="Arial" w:hAnsi="Arial" w:cs="Arial"/>
          <w:color w:val="000000"/>
          <w:sz w:val="24"/>
          <w:szCs w:val="24"/>
        </w:rPr>
      </w:pPr>
    </w:p>
    <w:p w:rsidR="005622D1" w:rsidRPr="00B9362F" w:rsidRDefault="005622D1" w:rsidP="00D23BEB">
      <w:pPr>
        <w:widowControl w:val="0"/>
        <w:autoSpaceDE w:val="0"/>
        <w:autoSpaceDN w:val="0"/>
        <w:adjustRightInd w:val="0"/>
        <w:spacing w:after="0" w:line="360" w:lineRule="auto"/>
        <w:ind w:firstLine="567"/>
        <w:jc w:val="both"/>
        <w:outlineLvl w:val="0"/>
        <w:rPr>
          <w:rFonts w:ascii="Arial" w:hAnsi="Arial" w:cs="Arial"/>
          <w:color w:val="000000"/>
          <w:sz w:val="24"/>
          <w:szCs w:val="24"/>
        </w:rPr>
      </w:pPr>
      <w:r w:rsidRPr="00B9362F">
        <w:rPr>
          <w:rFonts w:ascii="Arial" w:hAnsi="Arial" w:cs="Arial"/>
          <w:color w:val="000000"/>
          <w:sz w:val="24"/>
          <w:szCs w:val="24"/>
        </w:rPr>
        <w:t>На основании проведенных ниже расчетов по муниципальному району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5622D1" w:rsidRPr="00B9362F" w:rsidRDefault="005622D1" w:rsidP="00D23BEB">
      <w:pPr>
        <w:pStyle w:val="ListParagraph"/>
        <w:widowControl w:val="0"/>
        <w:autoSpaceDE w:val="0"/>
        <w:autoSpaceDN w:val="0"/>
        <w:adjustRightInd w:val="0"/>
        <w:spacing w:line="360" w:lineRule="auto"/>
        <w:ind w:left="0" w:firstLine="567"/>
        <w:outlineLvl w:val="0"/>
        <w:rPr>
          <w:rFonts w:ascii="Arial" w:hAnsi="Arial" w:cs="Arial"/>
          <w:color w:val="000000"/>
          <w:sz w:val="24"/>
          <w:szCs w:val="24"/>
        </w:rPr>
      </w:pPr>
      <w:r w:rsidRPr="00B9362F">
        <w:rPr>
          <w:rFonts w:ascii="Arial" w:hAnsi="Arial" w:cs="Arial"/>
          <w:color w:val="000000"/>
          <w:sz w:val="24"/>
          <w:szCs w:val="24"/>
        </w:rPr>
        <w:t>1. Минимальное количество мест в детских дошкольных учреждениях – 49 мест на 1 тыс. чел.</w:t>
      </w:r>
    </w:p>
    <w:p w:rsidR="005622D1" w:rsidRPr="00B9362F" w:rsidRDefault="005622D1" w:rsidP="00D23BEB">
      <w:pPr>
        <w:pStyle w:val="ListParagraph"/>
        <w:widowControl w:val="0"/>
        <w:autoSpaceDE w:val="0"/>
        <w:autoSpaceDN w:val="0"/>
        <w:adjustRightInd w:val="0"/>
        <w:spacing w:line="360" w:lineRule="auto"/>
        <w:ind w:left="0" w:firstLine="567"/>
        <w:outlineLvl w:val="0"/>
        <w:rPr>
          <w:rFonts w:ascii="Arial" w:hAnsi="Arial" w:cs="Arial"/>
          <w:color w:val="000000"/>
          <w:sz w:val="24"/>
          <w:szCs w:val="24"/>
        </w:rPr>
      </w:pPr>
      <w:r w:rsidRPr="00B9362F">
        <w:rPr>
          <w:rFonts w:ascii="Arial" w:hAnsi="Arial" w:cs="Arial"/>
          <w:color w:val="000000"/>
          <w:sz w:val="24"/>
          <w:szCs w:val="24"/>
        </w:rPr>
        <w:t>2. Минимальное количество мест для учащихся в общеобразовательных школах - 91 место на 1 тыс. чел.</w:t>
      </w:r>
    </w:p>
    <w:p w:rsidR="005622D1" w:rsidRPr="00B9362F" w:rsidRDefault="005622D1" w:rsidP="00D23BEB">
      <w:pPr>
        <w:autoSpaceDE w:val="0"/>
        <w:autoSpaceDN w:val="0"/>
        <w:adjustRightInd w:val="0"/>
        <w:spacing w:after="0" w:line="360" w:lineRule="auto"/>
        <w:rPr>
          <w:rFonts w:ascii="Arial" w:hAnsi="Arial" w:cs="Arial"/>
          <w:color w:val="000000"/>
          <w:sz w:val="24"/>
          <w:szCs w:val="24"/>
        </w:rPr>
      </w:pPr>
    </w:p>
    <w:p w:rsidR="005622D1" w:rsidRPr="00B9362F" w:rsidRDefault="005622D1" w:rsidP="00D23BEB">
      <w:pPr>
        <w:autoSpaceDE w:val="0"/>
        <w:autoSpaceDN w:val="0"/>
        <w:adjustRightInd w:val="0"/>
        <w:spacing w:after="0" w:line="360" w:lineRule="auto"/>
        <w:ind w:firstLine="567"/>
        <w:jc w:val="center"/>
        <w:rPr>
          <w:rFonts w:ascii="Arial" w:hAnsi="Arial" w:cs="Arial"/>
          <w:color w:val="000000"/>
          <w:sz w:val="24"/>
          <w:szCs w:val="24"/>
        </w:rPr>
      </w:pPr>
      <w:r w:rsidRPr="00B9362F">
        <w:rPr>
          <w:rFonts w:ascii="Arial" w:hAnsi="Arial" w:cs="Arial"/>
          <w:color w:val="000000"/>
          <w:sz w:val="24"/>
          <w:szCs w:val="24"/>
        </w:rPr>
        <w:t>7.2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5622D1" w:rsidRPr="00B9362F" w:rsidRDefault="005622D1" w:rsidP="00D23BEB">
      <w:pPr>
        <w:autoSpaceDE w:val="0"/>
        <w:autoSpaceDN w:val="0"/>
        <w:adjustRightInd w:val="0"/>
        <w:spacing w:after="0" w:line="360" w:lineRule="auto"/>
        <w:ind w:firstLine="567"/>
        <w:jc w:val="center"/>
        <w:rPr>
          <w:rFonts w:ascii="Arial" w:hAnsi="Arial" w:cs="Arial"/>
          <w:color w:val="000000"/>
          <w:sz w:val="24"/>
          <w:szCs w:val="24"/>
        </w:rPr>
      </w:pPr>
    </w:p>
    <w:tbl>
      <w:tblPr>
        <w:tblW w:w="0" w:type="auto"/>
        <w:jc w:val="center"/>
        <w:tblLayout w:type="fixed"/>
        <w:tblLook w:val="00A0"/>
      </w:tblPr>
      <w:tblGrid>
        <w:gridCol w:w="3510"/>
        <w:gridCol w:w="1134"/>
        <w:gridCol w:w="1843"/>
        <w:gridCol w:w="1559"/>
        <w:gridCol w:w="1525"/>
      </w:tblGrid>
      <w:tr w:rsidR="005622D1" w:rsidRPr="00B9362F" w:rsidTr="00CD3952">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5622D1" w:rsidRPr="00B9362F" w:rsidRDefault="005622D1" w:rsidP="00CD3952">
            <w:pPr>
              <w:spacing w:after="0" w:line="240" w:lineRule="auto"/>
              <w:jc w:val="center"/>
              <w:rPr>
                <w:rFonts w:ascii="Arial" w:hAnsi="Arial" w:cs="Arial"/>
                <w:bCs/>
                <w:color w:val="000000"/>
                <w:sz w:val="24"/>
                <w:szCs w:val="24"/>
              </w:rPr>
            </w:pPr>
            <w:r w:rsidRPr="00B9362F">
              <w:rPr>
                <w:rFonts w:ascii="Arial" w:hAnsi="Arial" w:cs="Arial"/>
                <w:bCs/>
                <w:color w:val="000000"/>
                <w:sz w:val="24"/>
                <w:szCs w:val="24"/>
              </w:rPr>
              <w:t>РАЙОН</w:t>
            </w:r>
          </w:p>
        </w:tc>
        <w:tc>
          <w:tcPr>
            <w:tcW w:w="1134" w:type="dxa"/>
            <w:tcBorders>
              <w:top w:val="single" w:sz="8" w:space="0" w:color="auto"/>
              <w:left w:val="nil"/>
              <w:bottom w:val="single" w:sz="4" w:space="0" w:color="auto"/>
              <w:right w:val="single" w:sz="4" w:space="0" w:color="auto"/>
            </w:tcBorders>
            <w:vAlign w:val="center"/>
          </w:tcPr>
          <w:p w:rsidR="005622D1" w:rsidRPr="00B9362F" w:rsidRDefault="005622D1" w:rsidP="00CD3952">
            <w:pPr>
              <w:tabs>
                <w:tab w:val="left" w:pos="221"/>
              </w:tabs>
              <w:spacing w:after="0" w:line="240" w:lineRule="auto"/>
              <w:ind w:firstLine="34"/>
              <w:jc w:val="center"/>
              <w:rPr>
                <w:rFonts w:ascii="Arial" w:hAnsi="Arial" w:cs="Arial"/>
                <w:bCs/>
                <w:color w:val="000000"/>
                <w:sz w:val="24"/>
                <w:szCs w:val="24"/>
              </w:rPr>
            </w:pPr>
            <w:r w:rsidRPr="00B9362F">
              <w:rPr>
                <w:rFonts w:ascii="Arial" w:hAnsi="Arial" w:cs="Arial"/>
                <w:bCs/>
                <w:color w:val="000000"/>
                <w:sz w:val="24"/>
                <w:szCs w:val="24"/>
              </w:rPr>
              <w:t>МЕСТА В Д/С</w:t>
            </w:r>
          </w:p>
        </w:tc>
        <w:tc>
          <w:tcPr>
            <w:tcW w:w="1843" w:type="dxa"/>
            <w:tcBorders>
              <w:top w:val="single" w:sz="8" w:space="0" w:color="auto"/>
              <w:left w:val="nil"/>
              <w:bottom w:val="single" w:sz="4" w:space="0" w:color="auto"/>
              <w:right w:val="single" w:sz="4" w:space="0" w:color="auto"/>
            </w:tcBorders>
            <w:vAlign w:val="center"/>
          </w:tcPr>
          <w:p w:rsidR="005622D1" w:rsidRPr="00B9362F" w:rsidRDefault="005622D1" w:rsidP="00CD3952">
            <w:pPr>
              <w:spacing w:after="0" w:line="240" w:lineRule="auto"/>
              <w:ind w:firstLine="34"/>
              <w:jc w:val="center"/>
              <w:rPr>
                <w:rFonts w:ascii="Arial" w:hAnsi="Arial" w:cs="Arial"/>
                <w:bCs/>
                <w:color w:val="000000"/>
                <w:sz w:val="24"/>
                <w:szCs w:val="24"/>
              </w:rPr>
            </w:pPr>
            <w:r w:rsidRPr="00B9362F">
              <w:rPr>
                <w:rFonts w:ascii="Arial" w:hAnsi="Arial" w:cs="Arial"/>
                <w:bCs/>
                <w:color w:val="000000"/>
                <w:sz w:val="24"/>
                <w:szCs w:val="24"/>
              </w:rPr>
              <w:t>КОЛ-ВО УЧ-СЯ,</w:t>
            </w:r>
          </w:p>
          <w:p w:rsidR="005622D1" w:rsidRPr="00B9362F" w:rsidRDefault="005622D1" w:rsidP="00CD3952">
            <w:pPr>
              <w:spacing w:after="0" w:line="240" w:lineRule="auto"/>
              <w:jc w:val="center"/>
              <w:rPr>
                <w:rFonts w:ascii="Arial" w:hAnsi="Arial" w:cs="Arial"/>
                <w:bCs/>
                <w:color w:val="000000"/>
                <w:sz w:val="24"/>
                <w:szCs w:val="24"/>
              </w:rPr>
            </w:pPr>
            <w:r w:rsidRPr="00B9362F">
              <w:rPr>
                <w:rFonts w:ascii="Arial" w:hAnsi="Arial" w:cs="Arial"/>
                <w:bCs/>
                <w:color w:val="000000"/>
                <w:sz w:val="24"/>
                <w:szCs w:val="24"/>
              </w:rPr>
              <w:t>В ТОМ ЧИСЛЕ</w:t>
            </w:r>
          </w:p>
        </w:tc>
        <w:tc>
          <w:tcPr>
            <w:tcW w:w="1559" w:type="dxa"/>
            <w:tcBorders>
              <w:top w:val="single" w:sz="8" w:space="0" w:color="auto"/>
              <w:left w:val="nil"/>
              <w:bottom w:val="single" w:sz="4" w:space="0" w:color="auto"/>
              <w:right w:val="single" w:sz="4" w:space="0" w:color="auto"/>
            </w:tcBorders>
            <w:vAlign w:val="center"/>
          </w:tcPr>
          <w:p w:rsidR="005622D1" w:rsidRPr="00B9362F" w:rsidRDefault="005622D1" w:rsidP="00CD3952">
            <w:pPr>
              <w:spacing w:after="0" w:line="240" w:lineRule="auto"/>
              <w:ind w:firstLine="9"/>
              <w:jc w:val="center"/>
              <w:rPr>
                <w:rFonts w:ascii="Arial" w:hAnsi="Arial" w:cs="Arial"/>
                <w:bCs/>
                <w:color w:val="000000"/>
                <w:sz w:val="24"/>
                <w:szCs w:val="24"/>
              </w:rPr>
            </w:pPr>
            <w:r w:rsidRPr="00B9362F">
              <w:rPr>
                <w:rFonts w:ascii="Arial" w:hAnsi="Arial" w:cs="Arial"/>
                <w:bCs/>
                <w:color w:val="000000"/>
                <w:sz w:val="24"/>
                <w:szCs w:val="24"/>
              </w:rPr>
              <w:t>КОЛ-ВО</w:t>
            </w:r>
          </w:p>
          <w:p w:rsidR="005622D1" w:rsidRPr="00B9362F" w:rsidRDefault="005622D1" w:rsidP="00CD3952">
            <w:pPr>
              <w:spacing w:after="0" w:line="240" w:lineRule="auto"/>
              <w:ind w:firstLine="9"/>
              <w:jc w:val="center"/>
              <w:rPr>
                <w:rFonts w:ascii="Arial" w:hAnsi="Arial" w:cs="Arial"/>
                <w:bCs/>
                <w:color w:val="000000"/>
                <w:sz w:val="24"/>
                <w:szCs w:val="24"/>
              </w:rPr>
            </w:pPr>
            <w:r w:rsidRPr="00B9362F">
              <w:rPr>
                <w:rFonts w:ascii="Arial" w:hAnsi="Arial" w:cs="Arial"/>
                <w:bCs/>
                <w:color w:val="000000"/>
                <w:sz w:val="24"/>
                <w:szCs w:val="24"/>
              </w:rPr>
              <w:t>УЧ-СЯ</w:t>
            </w:r>
          </w:p>
          <w:p w:rsidR="005622D1" w:rsidRPr="00B9362F" w:rsidRDefault="005622D1" w:rsidP="00CD3952">
            <w:pPr>
              <w:spacing w:after="0" w:line="240" w:lineRule="auto"/>
              <w:jc w:val="center"/>
              <w:rPr>
                <w:rFonts w:ascii="Arial" w:hAnsi="Arial" w:cs="Arial"/>
                <w:bCs/>
                <w:color w:val="000000"/>
                <w:sz w:val="24"/>
                <w:szCs w:val="24"/>
              </w:rPr>
            </w:pPr>
            <w:r w:rsidRPr="00B9362F">
              <w:rPr>
                <w:rFonts w:ascii="Arial" w:hAnsi="Arial" w:cs="Arial"/>
                <w:bCs/>
                <w:color w:val="000000"/>
                <w:sz w:val="24"/>
                <w:szCs w:val="24"/>
              </w:rPr>
              <w:t>1 - 9 КЛАССЫ</w:t>
            </w:r>
          </w:p>
        </w:tc>
        <w:tc>
          <w:tcPr>
            <w:tcW w:w="1525" w:type="dxa"/>
            <w:tcBorders>
              <w:top w:val="single" w:sz="8" w:space="0" w:color="auto"/>
              <w:left w:val="nil"/>
              <w:bottom w:val="single" w:sz="4" w:space="0" w:color="auto"/>
              <w:right w:val="single" w:sz="8" w:space="0" w:color="auto"/>
            </w:tcBorders>
            <w:vAlign w:val="center"/>
          </w:tcPr>
          <w:p w:rsidR="005622D1" w:rsidRPr="00B9362F" w:rsidRDefault="005622D1" w:rsidP="00CD3952">
            <w:pPr>
              <w:spacing w:after="0" w:line="240" w:lineRule="auto"/>
              <w:jc w:val="center"/>
              <w:rPr>
                <w:rFonts w:ascii="Arial" w:hAnsi="Arial" w:cs="Arial"/>
                <w:bCs/>
                <w:color w:val="000000"/>
                <w:sz w:val="24"/>
                <w:szCs w:val="24"/>
              </w:rPr>
            </w:pPr>
            <w:r w:rsidRPr="00B9362F">
              <w:rPr>
                <w:rFonts w:ascii="Arial" w:hAnsi="Arial" w:cs="Arial"/>
                <w:bCs/>
                <w:color w:val="000000"/>
                <w:sz w:val="24"/>
                <w:szCs w:val="24"/>
              </w:rPr>
              <w:t>КОЛ-ВО</w:t>
            </w:r>
          </w:p>
          <w:p w:rsidR="005622D1" w:rsidRPr="00B9362F" w:rsidRDefault="005622D1" w:rsidP="00CD3952">
            <w:pPr>
              <w:spacing w:after="0" w:line="240" w:lineRule="auto"/>
              <w:jc w:val="center"/>
              <w:rPr>
                <w:rFonts w:ascii="Arial" w:hAnsi="Arial" w:cs="Arial"/>
                <w:bCs/>
                <w:color w:val="000000"/>
                <w:sz w:val="24"/>
                <w:szCs w:val="24"/>
              </w:rPr>
            </w:pPr>
            <w:r w:rsidRPr="00B9362F">
              <w:rPr>
                <w:rFonts w:ascii="Arial" w:hAnsi="Arial" w:cs="Arial"/>
                <w:bCs/>
                <w:color w:val="000000"/>
                <w:sz w:val="24"/>
                <w:szCs w:val="24"/>
              </w:rPr>
              <w:t>УЧ-СЯ 10 - 11 КЛАССЫ</w:t>
            </w:r>
          </w:p>
        </w:tc>
      </w:tr>
      <w:tr w:rsidR="005622D1" w:rsidRPr="00B9362F" w:rsidTr="00CD3952">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5622D1" w:rsidRPr="00B9362F" w:rsidRDefault="005622D1" w:rsidP="00CD3952">
            <w:pPr>
              <w:spacing w:line="240" w:lineRule="auto"/>
              <w:rPr>
                <w:rFonts w:ascii="Arial" w:hAnsi="Arial" w:cs="Arial"/>
                <w:color w:val="000000"/>
                <w:sz w:val="24"/>
                <w:szCs w:val="24"/>
              </w:rPr>
            </w:pPr>
            <w:r w:rsidRPr="00B9362F">
              <w:rPr>
                <w:rFonts w:ascii="Arial" w:hAnsi="Arial" w:cs="Arial"/>
                <w:color w:val="000000"/>
                <w:sz w:val="24"/>
                <w:szCs w:val="24"/>
              </w:rPr>
              <w:t>ДОБРОВСКИЙ РАЙОН</w:t>
            </w:r>
          </w:p>
        </w:tc>
        <w:tc>
          <w:tcPr>
            <w:tcW w:w="1134" w:type="dxa"/>
            <w:tcBorders>
              <w:top w:val="nil"/>
              <w:left w:val="nil"/>
              <w:bottom w:val="single" w:sz="4" w:space="0" w:color="auto"/>
              <w:right w:val="single" w:sz="4" w:space="0" w:color="auto"/>
            </w:tcBorders>
            <w:noWrap/>
            <w:vAlign w:val="center"/>
          </w:tcPr>
          <w:p w:rsidR="005622D1" w:rsidRPr="00B9362F" w:rsidRDefault="005622D1" w:rsidP="00CD3952">
            <w:pPr>
              <w:spacing w:line="240" w:lineRule="auto"/>
              <w:jc w:val="center"/>
              <w:rPr>
                <w:rFonts w:ascii="Arial" w:hAnsi="Arial" w:cs="Arial"/>
                <w:color w:val="000000"/>
                <w:sz w:val="24"/>
                <w:szCs w:val="24"/>
              </w:rPr>
            </w:pPr>
            <w:r w:rsidRPr="00B9362F">
              <w:rPr>
                <w:rFonts w:ascii="Arial" w:hAnsi="Arial" w:cs="Arial"/>
                <w:color w:val="000000"/>
                <w:sz w:val="24"/>
                <w:szCs w:val="24"/>
              </w:rPr>
              <w:t>49</w:t>
            </w:r>
          </w:p>
        </w:tc>
        <w:tc>
          <w:tcPr>
            <w:tcW w:w="1843" w:type="dxa"/>
            <w:tcBorders>
              <w:top w:val="nil"/>
              <w:left w:val="nil"/>
              <w:bottom w:val="single" w:sz="4" w:space="0" w:color="auto"/>
              <w:right w:val="single" w:sz="4" w:space="0" w:color="auto"/>
            </w:tcBorders>
            <w:noWrap/>
            <w:vAlign w:val="center"/>
          </w:tcPr>
          <w:p w:rsidR="005622D1" w:rsidRPr="00B9362F" w:rsidRDefault="005622D1" w:rsidP="00CD3952">
            <w:pPr>
              <w:spacing w:line="240" w:lineRule="auto"/>
              <w:jc w:val="center"/>
              <w:rPr>
                <w:rFonts w:ascii="Arial" w:hAnsi="Arial" w:cs="Arial"/>
                <w:color w:val="000000"/>
                <w:sz w:val="24"/>
                <w:szCs w:val="24"/>
              </w:rPr>
            </w:pPr>
            <w:r w:rsidRPr="00B9362F">
              <w:rPr>
                <w:rFonts w:ascii="Arial" w:hAnsi="Arial" w:cs="Arial"/>
                <w:color w:val="000000"/>
                <w:sz w:val="24"/>
                <w:szCs w:val="24"/>
              </w:rPr>
              <w:t>91</w:t>
            </w:r>
          </w:p>
        </w:tc>
        <w:tc>
          <w:tcPr>
            <w:tcW w:w="1559" w:type="dxa"/>
            <w:tcBorders>
              <w:top w:val="nil"/>
              <w:left w:val="nil"/>
              <w:bottom w:val="single" w:sz="4" w:space="0" w:color="auto"/>
              <w:right w:val="single" w:sz="4" w:space="0" w:color="auto"/>
            </w:tcBorders>
            <w:noWrap/>
            <w:vAlign w:val="center"/>
          </w:tcPr>
          <w:p w:rsidR="005622D1" w:rsidRPr="00B9362F" w:rsidRDefault="005622D1" w:rsidP="00CD3952">
            <w:pPr>
              <w:spacing w:line="240" w:lineRule="auto"/>
              <w:jc w:val="center"/>
              <w:rPr>
                <w:rFonts w:ascii="Arial" w:hAnsi="Arial" w:cs="Arial"/>
                <w:color w:val="000000"/>
                <w:sz w:val="24"/>
                <w:szCs w:val="24"/>
              </w:rPr>
            </w:pPr>
            <w:r w:rsidRPr="00B9362F">
              <w:rPr>
                <w:rFonts w:ascii="Arial" w:hAnsi="Arial" w:cs="Arial"/>
                <w:color w:val="000000"/>
                <w:sz w:val="24"/>
                <w:szCs w:val="24"/>
              </w:rPr>
              <w:t>78</w:t>
            </w:r>
          </w:p>
        </w:tc>
        <w:tc>
          <w:tcPr>
            <w:tcW w:w="1525" w:type="dxa"/>
            <w:tcBorders>
              <w:top w:val="nil"/>
              <w:left w:val="nil"/>
              <w:bottom w:val="single" w:sz="4" w:space="0" w:color="auto"/>
              <w:right w:val="single" w:sz="8" w:space="0" w:color="auto"/>
            </w:tcBorders>
            <w:noWrap/>
            <w:vAlign w:val="center"/>
          </w:tcPr>
          <w:p w:rsidR="005622D1" w:rsidRPr="00B9362F" w:rsidRDefault="005622D1" w:rsidP="00CD3952">
            <w:pPr>
              <w:spacing w:line="240" w:lineRule="auto"/>
              <w:jc w:val="center"/>
              <w:rPr>
                <w:rFonts w:ascii="Arial" w:hAnsi="Arial" w:cs="Arial"/>
                <w:color w:val="000000"/>
                <w:sz w:val="24"/>
                <w:szCs w:val="24"/>
              </w:rPr>
            </w:pPr>
            <w:r w:rsidRPr="00B9362F">
              <w:rPr>
                <w:rFonts w:ascii="Arial" w:hAnsi="Arial" w:cs="Arial"/>
                <w:color w:val="000000"/>
                <w:sz w:val="24"/>
                <w:szCs w:val="24"/>
              </w:rPr>
              <w:t>14</w:t>
            </w:r>
          </w:p>
        </w:tc>
      </w:tr>
    </w:tbl>
    <w:p w:rsidR="005622D1" w:rsidRPr="00B9362F" w:rsidRDefault="005622D1" w:rsidP="00D23BEB">
      <w:pPr>
        <w:widowControl w:val="0"/>
        <w:autoSpaceDE w:val="0"/>
        <w:autoSpaceDN w:val="0"/>
        <w:adjustRightInd w:val="0"/>
        <w:spacing w:after="0" w:line="360" w:lineRule="auto"/>
        <w:outlineLvl w:val="0"/>
        <w:rPr>
          <w:rFonts w:ascii="Arial" w:hAnsi="Arial" w:cs="Arial"/>
          <w:color w:val="000000"/>
          <w:sz w:val="24"/>
          <w:szCs w:val="24"/>
        </w:rPr>
      </w:pPr>
    </w:p>
    <w:p w:rsidR="005622D1" w:rsidRPr="00B9362F" w:rsidRDefault="005622D1" w:rsidP="001A6FF3">
      <w:pPr>
        <w:widowControl w:val="0"/>
        <w:autoSpaceDE w:val="0"/>
        <w:autoSpaceDN w:val="0"/>
        <w:adjustRightInd w:val="0"/>
        <w:spacing w:after="0" w:line="360" w:lineRule="auto"/>
        <w:ind w:firstLine="567"/>
        <w:jc w:val="center"/>
        <w:outlineLvl w:val="0"/>
        <w:rPr>
          <w:rFonts w:ascii="Arial" w:hAnsi="Arial" w:cs="Arial"/>
          <w:color w:val="000000"/>
          <w:sz w:val="24"/>
          <w:szCs w:val="24"/>
        </w:rPr>
      </w:pPr>
    </w:p>
    <w:p w:rsidR="005622D1" w:rsidRPr="00B9362F" w:rsidRDefault="005622D1" w:rsidP="001A6FF3">
      <w:pPr>
        <w:widowControl w:val="0"/>
        <w:autoSpaceDE w:val="0"/>
        <w:autoSpaceDN w:val="0"/>
        <w:adjustRightInd w:val="0"/>
        <w:spacing w:after="0" w:line="360" w:lineRule="auto"/>
        <w:ind w:firstLine="567"/>
        <w:jc w:val="center"/>
        <w:outlineLvl w:val="0"/>
        <w:rPr>
          <w:rFonts w:ascii="Arial" w:hAnsi="Arial" w:cs="Arial"/>
          <w:color w:val="000000"/>
          <w:sz w:val="24"/>
          <w:szCs w:val="24"/>
        </w:rPr>
      </w:pPr>
    </w:p>
    <w:p w:rsidR="005622D1" w:rsidRPr="00B9362F" w:rsidRDefault="005622D1" w:rsidP="001A6FF3">
      <w:pPr>
        <w:widowControl w:val="0"/>
        <w:autoSpaceDE w:val="0"/>
        <w:autoSpaceDN w:val="0"/>
        <w:adjustRightInd w:val="0"/>
        <w:spacing w:after="0" w:line="360" w:lineRule="auto"/>
        <w:ind w:firstLine="567"/>
        <w:jc w:val="center"/>
        <w:outlineLvl w:val="2"/>
        <w:rPr>
          <w:rFonts w:ascii="Arial" w:hAnsi="Arial" w:cs="Arial"/>
          <w:color w:val="000000"/>
          <w:sz w:val="24"/>
          <w:szCs w:val="24"/>
        </w:rPr>
      </w:pPr>
      <w:r w:rsidRPr="00B9362F">
        <w:rPr>
          <w:rFonts w:ascii="Arial" w:hAnsi="Arial" w:cs="Arial"/>
          <w:color w:val="000000"/>
          <w:sz w:val="24"/>
          <w:szCs w:val="24"/>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5622D1" w:rsidRPr="00B9362F" w:rsidRDefault="005622D1" w:rsidP="00BD4607">
      <w:pPr>
        <w:widowControl w:val="0"/>
        <w:autoSpaceDE w:val="0"/>
        <w:autoSpaceDN w:val="0"/>
        <w:adjustRightInd w:val="0"/>
        <w:spacing w:after="0" w:line="336" w:lineRule="auto"/>
        <w:ind w:right="-1" w:firstLine="567"/>
        <w:jc w:val="center"/>
        <w:outlineLvl w:val="2"/>
        <w:rPr>
          <w:rFonts w:ascii="Arial" w:hAnsi="Arial" w:cs="Arial"/>
          <w:color w:val="000000"/>
          <w:sz w:val="24"/>
          <w:szCs w:val="24"/>
        </w:rPr>
      </w:pPr>
    </w:p>
    <w:p w:rsidR="005622D1" w:rsidRPr="00B9362F" w:rsidRDefault="005622D1" w:rsidP="00BD4607">
      <w:pPr>
        <w:widowControl w:val="0"/>
        <w:autoSpaceDE w:val="0"/>
        <w:autoSpaceDN w:val="0"/>
        <w:adjustRightInd w:val="0"/>
        <w:spacing w:after="0" w:line="336" w:lineRule="auto"/>
        <w:jc w:val="center"/>
        <w:outlineLvl w:val="2"/>
        <w:rPr>
          <w:rFonts w:ascii="Arial" w:hAnsi="Arial" w:cs="Arial"/>
          <w:color w:val="000000"/>
          <w:sz w:val="24"/>
          <w:szCs w:val="24"/>
        </w:rPr>
      </w:pPr>
      <w:r w:rsidRPr="00B9362F">
        <w:rPr>
          <w:rFonts w:ascii="Arial" w:hAnsi="Arial" w:cs="Arial"/>
          <w:color w:val="000000"/>
          <w:sz w:val="24"/>
          <w:szCs w:val="24"/>
        </w:rPr>
        <w:t>Федеральные законы</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Водный </w:t>
      </w:r>
      <w:hyperlink r:id="rId15" w:tooltip="&quot;Водный кодекс Российской Федерации&quot; от 03.06.2006 N 74-ФЗ (ред. от 29.12.2014) (с изм. и доп., вступ. в силу с 22.01.2015){КонсультантПлюс}" w:history="1">
        <w:r w:rsidRPr="00B9362F">
          <w:rPr>
            <w:rFonts w:cs="Arial"/>
            <w:color w:val="000000"/>
            <w:sz w:val="24"/>
            <w:szCs w:val="24"/>
          </w:rPr>
          <w:t>кодекс</w:t>
        </w:r>
      </w:hyperlink>
      <w:r w:rsidRPr="00B9362F">
        <w:rPr>
          <w:rFonts w:cs="Arial"/>
          <w:color w:val="000000"/>
          <w:sz w:val="24"/>
          <w:szCs w:val="24"/>
        </w:rPr>
        <w:t xml:space="preserve">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Градостроительный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B9362F">
          <w:rPr>
            <w:rFonts w:cs="Arial"/>
            <w:color w:val="000000"/>
            <w:sz w:val="24"/>
            <w:szCs w:val="24"/>
          </w:rPr>
          <w:t>кодекс</w:t>
        </w:r>
      </w:hyperlink>
      <w:r w:rsidRPr="00B9362F">
        <w:rPr>
          <w:rFonts w:cs="Arial"/>
          <w:color w:val="000000"/>
          <w:sz w:val="24"/>
          <w:szCs w:val="24"/>
        </w:rPr>
        <w:t xml:space="preserve">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Земельный </w:t>
      </w:r>
      <w:hyperlink r:id="rId17" w:tooltip="&quot;Земельный кодекс Российской Федерации&quot; от 25.10.2001 N 136-ФЗ (ред. от 29.12.2014) (с изм. и доп., вступ. в силу с 22.01.2015){КонсультантПлюс}" w:history="1">
        <w:r w:rsidRPr="00B9362F">
          <w:rPr>
            <w:rFonts w:cs="Arial"/>
            <w:color w:val="000000"/>
            <w:sz w:val="24"/>
            <w:szCs w:val="24"/>
          </w:rPr>
          <w:t>кодекс</w:t>
        </w:r>
      </w:hyperlink>
      <w:r w:rsidRPr="00B9362F">
        <w:rPr>
          <w:rFonts w:cs="Arial"/>
          <w:color w:val="000000"/>
          <w:sz w:val="24"/>
          <w:szCs w:val="24"/>
        </w:rPr>
        <w:t xml:space="preserve">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Лесной </w:t>
      </w:r>
      <w:hyperlink r:id="rId18" w:tooltip="&quot;Лесной кодекс Российской Федерации&quot; от 04.12.2006 N 200-ФЗ (ред. от 21.07.2014) (с изм. и доп., вступ. в силу с 01.01.2015){КонсультантПлюс}" w:history="1">
        <w:r w:rsidRPr="00B9362F">
          <w:rPr>
            <w:rFonts w:cs="Arial"/>
            <w:color w:val="000000"/>
            <w:sz w:val="24"/>
            <w:szCs w:val="24"/>
          </w:rPr>
          <w:t>кодекс</w:t>
        </w:r>
      </w:hyperlink>
      <w:r w:rsidRPr="00B9362F">
        <w:rPr>
          <w:rFonts w:cs="Arial"/>
          <w:color w:val="000000"/>
          <w:sz w:val="24"/>
          <w:szCs w:val="24"/>
        </w:rPr>
        <w:t xml:space="preserve">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Воздушный кодекс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19"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B9362F">
          <w:rPr>
            <w:rFonts w:cs="Arial"/>
            <w:color w:val="000000"/>
            <w:sz w:val="24"/>
            <w:szCs w:val="24"/>
          </w:rPr>
          <w:t>закон</w:t>
        </w:r>
      </w:hyperlink>
      <w:r w:rsidRPr="00B9362F">
        <w:rPr>
          <w:rFonts w:cs="Arial"/>
          <w:color w:val="000000"/>
          <w:sz w:val="24"/>
          <w:szCs w:val="24"/>
        </w:rPr>
        <w:t xml:space="preserve"> от 06.10.2003 № 131-ФЗ «Об общих принципах организации местного самоуправления в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20"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B9362F">
          <w:rPr>
            <w:rFonts w:cs="Arial"/>
            <w:color w:val="000000"/>
            <w:sz w:val="24"/>
            <w:szCs w:val="24"/>
          </w:rPr>
          <w:t>закон</w:t>
        </w:r>
      </w:hyperlink>
      <w:r w:rsidRPr="00B9362F">
        <w:rPr>
          <w:rFonts w:cs="Arial"/>
          <w:color w:val="000000"/>
          <w:sz w:val="24"/>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622D1" w:rsidRPr="00B9362F" w:rsidRDefault="005622D1" w:rsidP="00795613">
      <w:pPr>
        <w:pStyle w:val="Heading1"/>
        <w:shd w:val="clear" w:color="auto" w:fill="FFFFFF"/>
        <w:spacing w:before="0" w:after="144" w:line="360" w:lineRule="auto"/>
        <w:jc w:val="both"/>
        <w:rPr>
          <w:rFonts w:ascii="Arial" w:hAnsi="Arial" w:cs="Arial"/>
          <w:b w:val="0"/>
          <w:color w:val="000000"/>
          <w:sz w:val="24"/>
          <w:szCs w:val="24"/>
        </w:rPr>
      </w:pPr>
      <w:r w:rsidRPr="00B9362F">
        <w:rPr>
          <w:rFonts w:ascii="Arial" w:hAnsi="Arial" w:cs="Arial"/>
          <w:b w:val="0"/>
          <w:color w:val="000000"/>
          <w:sz w:val="24"/>
          <w:szCs w:val="24"/>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21" w:tooltip="Федеральный закон от 12.02.1998 N 28-ФЗ (ред. от 28.12.2013) &quot;О гражданской обороне&quot;{КонсультантПлюс}" w:history="1">
        <w:r w:rsidRPr="00B9362F">
          <w:rPr>
            <w:rFonts w:cs="Arial"/>
            <w:color w:val="000000"/>
            <w:sz w:val="24"/>
            <w:szCs w:val="24"/>
          </w:rPr>
          <w:t>закон</w:t>
        </w:r>
      </w:hyperlink>
      <w:r w:rsidRPr="00B9362F">
        <w:rPr>
          <w:rFonts w:cs="Arial"/>
          <w:color w:val="000000"/>
          <w:sz w:val="24"/>
          <w:szCs w:val="24"/>
        </w:rPr>
        <w:t xml:space="preserve"> от 12.02.1998 № 28-ФЗ «О гражданской обороне»;</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22" w:tooltip="Федеральный закон от 04.05.1999 N 96-ФЗ (ред. от 29.12.2014) &quot;Об охране атмосферного воздуха&quot;{КонсультантПлюс}" w:history="1">
        <w:r w:rsidRPr="00B9362F">
          <w:rPr>
            <w:rFonts w:cs="Arial"/>
            <w:color w:val="000000"/>
            <w:sz w:val="24"/>
            <w:szCs w:val="24"/>
          </w:rPr>
          <w:t>закон</w:t>
        </w:r>
      </w:hyperlink>
      <w:r w:rsidRPr="00B9362F">
        <w:rPr>
          <w:rFonts w:cs="Arial"/>
          <w:color w:val="000000"/>
          <w:sz w:val="24"/>
          <w:szCs w:val="24"/>
        </w:rPr>
        <w:t xml:space="preserve"> от 04.05.1999 № 96-ФЗ «Об охране атмосферного воздуха»;</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hyperlink r:id="rId23" w:tooltip="Закон РФ от 21.02.1992 N 2395-1 (ред. от 29.12.2014) &quot;О недрах&quot; (с изм. и доп., вступ. в силу с 01.02.2015){КонсультантПлюс}" w:history="1">
        <w:r w:rsidRPr="00B9362F">
          <w:rPr>
            <w:rFonts w:cs="Arial"/>
            <w:color w:val="000000"/>
            <w:sz w:val="24"/>
            <w:szCs w:val="24"/>
          </w:rPr>
          <w:t>Закон</w:t>
        </w:r>
      </w:hyperlink>
      <w:r w:rsidRPr="00B9362F">
        <w:rPr>
          <w:rFonts w:cs="Arial"/>
          <w:color w:val="000000"/>
          <w:sz w:val="24"/>
          <w:szCs w:val="24"/>
        </w:rPr>
        <w:t xml:space="preserve"> Российской Федерации от 21.02.1992 № 2395-1 «О недрах» статья 25;</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24" w:tooltip="Федеральный закон от 26.03.2003 N 35-ФЗ (ред. от 29.12.2014) &quot;Об электроэнергетике&quot;{КонсультантПлюс}" w:history="1">
        <w:r w:rsidRPr="00B9362F">
          <w:rPr>
            <w:rFonts w:cs="Arial"/>
            <w:color w:val="000000"/>
            <w:sz w:val="24"/>
            <w:szCs w:val="24"/>
          </w:rPr>
          <w:t>закон</w:t>
        </w:r>
      </w:hyperlink>
      <w:r w:rsidRPr="00B9362F">
        <w:rPr>
          <w:rFonts w:cs="Arial"/>
          <w:color w:val="000000"/>
          <w:sz w:val="24"/>
          <w:szCs w:val="24"/>
        </w:rPr>
        <w:t xml:space="preserve"> от 26.03.2003 № 35-ФЗ «Об электроэнергетике»;</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25" w:tooltip="Федеральный закон от 31.03.1999 N 69-ФЗ (ред. от 21.07.2014) &quot;О газоснабжении в Российской Федерации&quot;{КонсультантПлюс}" w:history="1">
        <w:r w:rsidRPr="00B9362F">
          <w:rPr>
            <w:rFonts w:cs="Arial"/>
            <w:color w:val="000000"/>
            <w:sz w:val="24"/>
            <w:szCs w:val="24"/>
          </w:rPr>
          <w:t>закон</w:t>
        </w:r>
      </w:hyperlink>
      <w:r w:rsidRPr="00B9362F">
        <w:rPr>
          <w:rFonts w:cs="Arial"/>
          <w:color w:val="000000"/>
          <w:sz w:val="24"/>
          <w:szCs w:val="24"/>
        </w:rPr>
        <w:t xml:space="preserve"> от 31.03.1999 № 69-ФЗ «О газоснабжении в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26" w:tooltip="Федеральный закон от 07.07.2003 N 126-ФЗ (ред. от 21.07.2014) &quot;О связи&quot; (с изм. и доп., вступ. в силу с 21.10.2014){КонсультантПлюс}" w:history="1">
        <w:r w:rsidRPr="00B9362F">
          <w:rPr>
            <w:rFonts w:cs="Arial"/>
            <w:color w:val="000000"/>
            <w:sz w:val="24"/>
            <w:szCs w:val="24"/>
          </w:rPr>
          <w:t>закон</w:t>
        </w:r>
      </w:hyperlink>
      <w:r w:rsidRPr="00B9362F">
        <w:rPr>
          <w:rFonts w:cs="Arial"/>
          <w:color w:val="000000"/>
          <w:sz w:val="24"/>
          <w:szCs w:val="24"/>
        </w:rPr>
        <w:t xml:space="preserve"> от 07.07.2003 № 126-ФЗ «О связи»;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27" w:tooltip="Федеральный закон от 27.07.2010 N 190-ФЗ (ред. от 29.12.2014) &quot;О теплоснабжении&quot;{КонсультантПлюс}" w:history="1">
        <w:r w:rsidRPr="00B9362F">
          <w:rPr>
            <w:rFonts w:cs="Arial"/>
            <w:color w:val="000000"/>
            <w:sz w:val="24"/>
            <w:szCs w:val="24"/>
          </w:rPr>
          <w:t>закон</w:t>
        </w:r>
      </w:hyperlink>
      <w:r w:rsidRPr="00B9362F">
        <w:rPr>
          <w:rFonts w:cs="Arial"/>
          <w:color w:val="000000"/>
          <w:sz w:val="24"/>
          <w:szCs w:val="24"/>
        </w:rPr>
        <w:t xml:space="preserve"> от 27.07.2010 № 190-ФЗ «О теплоснабжении»;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28" w:tooltip="Федеральный закон от 07.12.2011 N 416-ФЗ (ред. от 29.12.2014) &quot;О водоснабжении и водоотведении&quot; (с изм. и доп., вступ. в силу с 09.01.2015){КонсультантПлюс}" w:history="1">
        <w:r w:rsidRPr="00B9362F">
          <w:rPr>
            <w:rFonts w:cs="Arial"/>
            <w:color w:val="000000"/>
            <w:sz w:val="24"/>
            <w:szCs w:val="24"/>
          </w:rPr>
          <w:t>закон</w:t>
        </w:r>
      </w:hyperlink>
      <w:r w:rsidRPr="00B9362F">
        <w:rPr>
          <w:rFonts w:cs="Arial"/>
          <w:color w:val="000000"/>
          <w:sz w:val="24"/>
          <w:szCs w:val="24"/>
        </w:rPr>
        <w:t xml:space="preserve"> от 07.12.2011 № 416-ФЗ «О водоснабжении и водоотведении»;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29" w:tooltip="Федеральный закон от 28.12.2013 N 442-ФЗ (ред. от 21.07.2014) &quot;Об основах социального обслуживания граждан в Российской Федерации&quot;{КонсультантПлюс}" w:history="1">
        <w:r w:rsidRPr="00B9362F">
          <w:rPr>
            <w:rFonts w:cs="Arial"/>
            <w:color w:val="000000"/>
            <w:sz w:val="24"/>
            <w:szCs w:val="24"/>
          </w:rPr>
          <w:t>закон</w:t>
        </w:r>
      </w:hyperlink>
      <w:r w:rsidRPr="00B9362F">
        <w:rPr>
          <w:rFonts w:cs="Arial"/>
          <w:color w:val="000000"/>
          <w:sz w:val="24"/>
          <w:szCs w:val="24"/>
        </w:rPr>
        <w:t xml:space="preserve"> от 28.12.2013 № 442-ФЗ «Об основах социального обслуживания граждан в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30"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B9362F">
          <w:rPr>
            <w:rFonts w:cs="Arial"/>
            <w:color w:val="000000"/>
            <w:sz w:val="24"/>
            <w:szCs w:val="24"/>
          </w:rPr>
          <w:t>закон</w:t>
        </w:r>
      </w:hyperlink>
      <w:r w:rsidRPr="00B9362F">
        <w:rPr>
          <w:rFonts w:cs="Arial"/>
          <w:color w:val="000000"/>
          <w:sz w:val="24"/>
          <w:szCs w:val="24"/>
        </w:rPr>
        <w:t xml:space="preserve"> от 19.05.1995 № 81-ФЗ «О государственных пособиях гражданам, имеющим детей»;</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31"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B9362F">
          <w:rPr>
            <w:rFonts w:cs="Arial"/>
            <w:color w:val="000000"/>
            <w:sz w:val="24"/>
            <w:szCs w:val="24"/>
          </w:rPr>
          <w:t>закон</w:t>
        </w:r>
      </w:hyperlink>
      <w:r w:rsidRPr="00B9362F">
        <w:rPr>
          <w:rFonts w:cs="Arial"/>
          <w:color w:val="000000"/>
          <w:sz w:val="24"/>
          <w:szCs w:val="24"/>
        </w:rPr>
        <w:t xml:space="preserve"> от 22.07.2008 № 123-ФЗ «Технический регламент о требованиях пожарной безопасности»;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32" w:tooltip="Федеральный закон от 22.08.1995 N 151-ФЗ (ред. от 02.07.2013) &quot;Об аварийно-спасательных службах и статусе спасателей&quot;{КонсультантПлюс}" w:history="1">
        <w:r w:rsidRPr="00B9362F">
          <w:rPr>
            <w:rFonts w:cs="Arial"/>
            <w:color w:val="000000"/>
            <w:sz w:val="24"/>
            <w:szCs w:val="24"/>
          </w:rPr>
          <w:t>закон</w:t>
        </w:r>
      </w:hyperlink>
      <w:r w:rsidRPr="00B9362F">
        <w:rPr>
          <w:rFonts w:cs="Arial"/>
          <w:color w:val="000000"/>
          <w:sz w:val="24"/>
          <w:szCs w:val="24"/>
        </w:rPr>
        <w:t xml:space="preserve"> от 22.08.1995 № 151-ФЗ «Об аварийно-спасательных службах и статусе спасателей»;</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33" w:tooltip="Федеральный закон от 29.12.2012 N 273-ФЗ (ред. от 31.12.2014) &quot;Об образовании в Российской Федерации&quot;{КонсультантПлюс}" w:history="1">
        <w:r w:rsidRPr="00B9362F">
          <w:rPr>
            <w:rFonts w:cs="Arial"/>
            <w:color w:val="000000"/>
            <w:sz w:val="24"/>
            <w:szCs w:val="24"/>
          </w:rPr>
          <w:t>закон</w:t>
        </w:r>
      </w:hyperlink>
      <w:r w:rsidRPr="00B9362F">
        <w:rPr>
          <w:rFonts w:cs="Arial"/>
          <w:color w:val="000000"/>
          <w:sz w:val="24"/>
          <w:szCs w:val="24"/>
        </w:rPr>
        <w:t xml:space="preserve"> от 29.12.2012 № 273-ФЗ «Об образовании в Российской Федерации»;</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34" w:tooltip="Федеральный закон от 24.06.1998 N 89-ФЗ (ред. от 29.12.2014) &quot;Об отходах производства и потребления&quot; (с изм. и доп., вступ. в силу с 01.02.2015){КонсультантПлюс}" w:history="1">
        <w:r w:rsidRPr="00B9362F">
          <w:rPr>
            <w:rFonts w:cs="Arial"/>
            <w:color w:val="000000"/>
            <w:sz w:val="24"/>
            <w:szCs w:val="24"/>
          </w:rPr>
          <w:t>закон</w:t>
        </w:r>
      </w:hyperlink>
      <w:r w:rsidRPr="00B9362F">
        <w:rPr>
          <w:rFonts w:cs="Arial"/>
          <w:color w:val="000000"/>
          <w:sz w:val="24"/>
          <w:szCs w:val="24"/>
        </w:rPr>
        <w:t xml:space="preserve"> от 24.06.1998 № 89-ФЗ «Об отходах производства и потребления»;</w:t>
      </w:r>
    </w:p>
    <w:p w:rsidR="005622D1" w:rsidRPr="00B9362F" w:rsidRDefault="005622D1" w:rsidP="00795613">
      <w:pPr>
        <w:pStyle w:val="ConsPlusNormal"/>
        <w:spacing w:line="336" w:lineRule="auto"/>
        <w:ind w:firstLine="567"/>
        <w:jc w:val="both"/>
        <w:rPr>
          <w:rFonts w:cs="Arial"/>
          <w:color w:val="000000"/>
          <w:sz w:val="24"/>
          <w:szCs w:val="24"/>
        </w:rPr>
      </w:pPr>
      <w:r w:rsidRPr="00B9362F">
        <w:rPr>
          <w:rFonts w:cs="Arial"/>
          <w:color w:val="000000"/>
          <w:sz w:val="24"/>
          <w:szCs w:val="24"/>
        </w:rPr>
        <w:t xml:space="preserve">Федеральный </w:t>
      </w:r>
      <w:hyperlink r:id="rId35" w:tooltip="Федеральный закон от 30.03.1999 N 52-ФЗ (ред. от 29.12.2014) &quot;О санитарно-эпидемиологическом благополучии населения&quot;{КонсультантПлюс}" w:history="1">
        <w:r w:rsidRPr="00B9362F">
          <w:rPr>
            <w:rFonts w:cs="Arial"/>
            <w:color w:val="000000"/>
            <w:sz w:val="24"/>
            <w:szCs w:val="24"/>
          </w:rPr>
          <w:t>закон</w:t>
        </w:r>
      </w:hyperlink>
      <w:r w:rsidRPr="00B9362F">
        <w:rPr>
          <w:rFonts w:cs="Arial"/>
          <w:color w:val="000000"/>
          <w:sz w:val="24"/>
          <w:szCs w:val="24"/>
        </w:rPr>
        <w:t xml:space="preserve"> от 30.03.1999 № 52-ФЗ «О санитарно-эпидемиологическом благополучии населения».</w:t>
      </w:r>
    </w:p>
    <w:p w:rsidR="005622D1" w:rsidRPr="00B9362F" w:rsidRDefault="005622D1" w:rsidP="00BD4607">
      <w:pPr>
        <w:pStyle w:val="ConsPlusNormal"/>
        <w:spacing w:line="360" w:lineRule="auto"/>
        <w:ind w:firstLine="567"/>
        <w:jc w:val="center"/>
        <w:outlineLvl w:val="3"/>
        <w:rPr>
          <w:rFonts w:cs="Arial"/>
          <w:color w:val="000000"/>
          <w:sz w:val="24"/>
          <w:szCs w:val="24"/>
        </w:rPr>
      </w:pPr>
    </w:p>
    <w:p w:rsidR="005622D1" w:rsidRPr="00B9362F" w:rsidRDefault="005622D1" w:rsidP="00BD4607">
      <w:pPr>
        <w:pStyle w:val="ConsPlusNormal"/>
        <w:spacing w:line="360" w:lineRule="auto"/>
        <w:ind w:firstLine="567"/>
        <w:jc w:val="center"/>
        <w:outlineLvl w:val="3"/>
        <w:rPr>
          <w:rFonts w:cs="Arial"/>
          <w:color w:val="000000"/>
          <w:sz w:val="24"/>
          <w:szCs w:val="24"/>
        </w:rPr>
      </w:pPr>
      <w:r w:rsidRPr="00B9362F">
        <w:rPr>
          <w:rFonts w:cs="Arial"/>
          <w:color w:val="000000"/>
          <w:sz w:val="24"/>
          <w:szCs w:val="24"/>
        </w:rPr>
        <w:t>Иные нормативные акты Российской Федерации</w:t>
      </w:r>
    </w:p>
    <w:p w:rsidR="005622D1" w:rsidRPr="00B9362F" w:rsidRDefault="005622D1" w:rsidP="00BD4607">
      <w:pPr>
        <w:pStyle w:val="ConsPlusNormal"/>
        <w:spacing w:line="360" w:lineRule="auto"/>
        <w:ind w:firstLine="567"/>
        <w:jc w:val="center"/>
        <w:outlineLvl w:val="3"/>
        <w:rPr>
          <w:rFonts w:cs="Arial"/>
          <w:color w:val="000000"/>
          <w:sz w:val="24"/>
          <w:szCs w:val="24"/>
        </w:rPr>
      </w:pPr>
    </w:p>
    <w:p w:rsidR="005622D1" w:rsidRPr="00B9362F" w:rsidRDefault="005622D1" w:rsidP="00795613">
      <w:pPr>
        <w:pStyle w:val="ConsPlusNormal"/>
        <w:spacing w:line="360" w:lineRule="auto"/>
        <w:ind w:right="-1" w:firstLine="567"/>
        <w:jc w:val="both"/>
        <w:rPr>
          <w:rFonts w:cs="Arial"/>
          <w:color w:val="000000"/>
          <w:sz w:val="24"/>
          <w:szCs w:val="24"/>
        </w:rPr>
      </w:pPr>
      <w:hyperlink r:id="rId36" w:tooltip="Распоряжение Правительства РФ от 03.07.1996 N 1063-р (ред. от 23.06.2014) &lt;О Социальных нормативах и нормах&gt;{КонсультантПлюс}" w:history="1">
        <w:r w:rsidRPr="00B9362F">
          <w:rPr>
            <w:rFonts w:cs="Arial"/>
            <w:color w:val="000000"/>
            <w:sz w:val="24"/>
            <w:szCs w:val="24"/>
          </w:rPr>
          <w:t>Распоряжение</w:t>
        </w:r>
      </w:hyperlink>
      <w:r w:rsidRPr="00B9362F">
        <w:rPr>
          <w:rFonts w:cs="Arial"/>
          <w:color w:val="000000"/>
          <w:sz w:val="24"/>
          <w:szCs w:val="24"/>
        </w:rPr>
        <w:t xml:space="preserve"> Правительства Российской Федерации от 03.07.1996 № 1063-р                           (О Социальных нормативах и нормах);</w:t>
      </w:r>
    </w:p>
    <w:p w:rsidR="005622D1" w:rsidRPr="00B9362F" w:rsidRDefault="005622D1" w:rsidP="00795613">
      <w:pPr>
        <w:pStyle w:val="ConsPlusNormal"/>
        <w:spacing w:line="360" w:lineRule="auto"/>
        <w:ind w:firstLine="567"/>
        <w:jc w:val="both"/>
        <w:rPr>
          <w:rFonts w:cs="Arial"/>
          <w:color w:val="000000"/>
          <w:sz w:val="24"/>
          <w:szCs w:val="24"/>
        </w:rPr>
      </w:pPr>
      <w:hyperlink r:id="rId37"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Pr="00B9362F">
          <w:rPr>
            <w:rFonts w:cs="Arial"/>
            <w:color w:val="000000"/>
            <w:sz w:val="24"/>
            <w:szCs w:val="24"/>
          </w:rPr>
          <w:t>Распоряжение</w:t>
        </w:r>
      </w:hyperlink>
      <w:r w:rsidRPr="00B9362F">
        <w:rPr>
          <w:rFonts w:cs="Arial"/>
          <w:color w:val="000000"/>
          <w:sz w:val="24"/>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5622D1" w:rsidRPr="00B9362F" w:rsidRDefault="005622D1" w:rsidP="00795613">
      <w:pPr>
        <w:pStyle w:val="ConsPlusNormal"/>
        <w:spacing w:line="360" w:lineRule="auto"/>
        <w:ind w:firstLine="567"/>
        <w:jc w:val="both"/>
        <w:rPr>
          <w:rFonts w:cs="Arial"/>
          <w:color w:val="000000"/>
          <w:sz w:val="24"/>
          <w:szCs w:val="24"/>
        </w:rPr>
      </w:pPr>
      <w:hyperlink r:id="rId3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Pr="00B9362F">
          <w:rPr>
            <w:rFonts w:cs="Arial"/>
            <w:color w:val="000000"/>
            <w:sz w:val="24"/>
            <w:szCs w:val="24"/>
          </w:rPr>
          <w:t>Распоряжение</w:t>
        </w:r>
      </w:hyperlink>
      <w:r w:rsidRPr="00B9362F">
        <w:rPr>
          <w:rFonts w:cs="Arial"/>
          <w:color w:val="000000"/>
          <w:sz w:val="24"/>
          <w:szCs w:val="24"/>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5622D1" w:rsidRPr="00B9362F" w:rsidRDefault="005622D1" w:rsidP="00795613">
      <w:pPr>
        <w:pStyle w:val="ConsPlusNormal"/>
        <w:spacing w:line="360" w:lineRule="auto"/>
        <w:ind w:firstLine="567"/>
        <w:jc w:val="both"/>
        <w:rPr>
          <w:rFonts w:cs="Arial"/>
          <w:color w:val="000000"/>
          <w:sz w:val="24"/>
          <w:szCs w:val="24"/>
        </w:rPr>
      </w:pPr>
      <w:hyperlink r:id="rId39"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Pr="00B9362F">
          <w:rPr>
            <w:rFonts w:cs="Arial"/>
            <w:color w:val="000000"/>
            <w:sz w:val="24"/>
            <w:szCs w:val="24"/>
          </w:rPr>
          <w:t>Постановление</w:t>
        </w:r>
      </w:hyperlink>
      <w:r w:rsidRPr="00B9362F">
        <w:rPr>
          <w:rFonts w:cs="Arial"/>
          <w:color w:val="000000"/>
          <w:sz w:val="24"/>
          <w:szCs w:val="24"/>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5622D1" w:rsidRPr="00B9362F" w:rsidRDefault="005622D1" w:rsidP="00795613">
      <w:pPr>
        <w:pStyle w:val="ConsPlusNormal"/>
        <w:spacing w:line="360" w:lineRule="auto"/>
        <w:ind w:firstLine="567"/>
        <w:jc w:val="both"/>
        <w:rPr>
          <w:rFonts w:cs="Arial"/>
          <w:color w:val="000000"/>
          <w:sz w:val="24"/>
          <w:szCs w:val="24"/>
        </w:rPr>
      </w:pPr>
      <w:hyperlink r:id="rId40"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Pr="00B9362F">
          <w:rPr>
            <w:rFonts w:cs="Arial"/>
            <w:color w:val="000000"/>
            <w:sz w:val="24"/>
            <w:szCs w:val="24"/>
          </w:rPr>
          <w:t>Постановление</w:t>
        </w:r>
      </w:hyperlink>
      <w:r w:rsidRPr="00B9362F">
        <w:rPr>
          <w:rFonts w:cs="Arial"/>
          <w:color w:val="000000"/>
          <w:sz w:val="24"/>
          <w:szCs w:val="24"/>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5622D1" w:rsidRPr="00B9362F" w:rsidRDefault="005622D1" w:rsidP="00795613">
      <w:pPr>
        <w:pStyle w:val="ConsPlusNormal"/>
        <w:spacing w:line="360" w:lineRule="auto"/>
        <w:ind w:firstLine="567"/>
        <w:jc w:val="both"/>
        <w:rPr>
          <w:rFonts w:cs="Arial"/>
          <w:color w:val="000000"/>
          <w:sz w:val="24"/>
          <w:szCs w:val="24"/>
        </w:rPr>
      </w:pPr>
      <w:hyperlink r:id="rId41"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Pr="00B9362F">
          <w:rPr>
            <w:rFonts w:cs="Arial"/>
            <w:color w:val="000000"/>
            <w:sz w:val="24"/>
            <w:szCs w:val="24"/>
          </w:rPr>
          <w:t>Постановление</w:t>
        </w:r>
      </w:hyperlink>
      <w:r w:rsidRPr="00B9362F">
        <w:rPr>
          <w:rFonts w:cs="Arial"/>
          <w:color w:val="000000"/>
          <w:sz w:val="24"/>
          <w:szCs w:val="24"/>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5622D1" w:rsidRPr="00B9362F" w:rsidRDefault="005622D1" w:rsidP="00795613">
      <w:pPr>
        <w:pStyle w:val="ConsPlusNormal"/>
        <w:spacing w:line="360" w:lineRule="auto"/>
        <w:ind w:firstLine="567"/>
        <w:jc w:val="both"/>
        <w:rPr>
          <w:rFonts w:cs="Arial"/>
          <w:color w:val="000000"/>
          <w:sz w:val="24"/>
          <w:szCs w:val="24"/>
        </w:rPr>
      </w:pPr>
      <w:hyperlink r:id="rId42"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Pr="00B9362F">
          <w:rPr>
            <w:rFonts w:cs="Arial"/>
            <w:color w:val="000000"/>
            <w:sz w:val="24"/>
            <w:szCs w:val="24"/>
          </w:rPr>
          <w:t>Приказ</w:t>
        </w:r>
      </w:hyperlink>
      <w:r w:rsidRPr="00B9362F">
        <w:rPr>
          <w:rFonts w:cs="Arial"/>
          <w:color w:val="000000"/>
          <w:sz w:val="24"/>
          <w:szCs w:val="24"/>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5622D1" w:rsidRPr="00B9362F" w:rsidRDefault="005622D1" w:rsidP="00795613">
      <w:pPr>
        <w:pStyle w:val="ConsPlusNormal"/>
        <w:spacing w:line="360" w:lineRule="auto"/>
        <w:ind w:firstLine="567"/>
        <w:jc w:val="both"/>
        <w:rPr>
          <w:rFonts w:cs="Arial"/>
          <w:color w:val="000000"/>
          <w:sz w:val="24"/>
          <w:szCs w:val="24"/>
        </w:rPr>
      </w:pPr>
      <w:hyperlink r:id="rId43"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B9362F">
          <w:rPr>
            <w:rFonts w:cs="Arial"/>
            <w:color w:val="000000"/>
            <w:sz w:val="24"/>
            <w:szCs w:val="24"/>
          </w:rPr>
          <w:t>Приказ</w:t>
        </w:r>
      </w:hyperlink>
      <w:r w:rsidRPr="00B9362F">
        <w:rPr>
          <w:rFonts w:cs="Arial"/>
          <w:color w:val="000000"/>
          <w:sz w:val="24"/>
          <w:szCs w:val="24"/>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5622D1" w:rsidRPr="00B9362F" w:rsidRDefault="005622D1" w:rsidP="00795613">
      <w:pPr>
        <w:pStyle w:val="ConsPlusNormal"/>
        <w:spacing w:line="360" w:lineRule="auto"/>
        <w:ind w:firstLine="567"/>
        <w:jc w:val="both"/>
        <w:rPr>
          <w:rFonts w:cs="Arial"/>
          <w:color w:val="000000"/>
          <w:sz w:val="24"/>
          <w:szCs w:val="24"/>
        </w:rPr>
      </w:pPr>
      <w:hyperlink r:id="rId44"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Pr="00B9362F">
          <w:rPr>
            <w:rFonts w:cs="Arial"/>
            <w:color w:val="000000"/>
            <w:sz w:val="24"/>
            <w:szCs w:val="24"/>
          </w:rPr>
          <w:t>Приказ</w:t>
        </w:r>
      </w:hyperlink>
      <w:r w:rsidRPr="00B9362F">
        <w:rPr>
          <w:rFonts w:cs="Arial"/>
          <w:color w:val="000000"/>
          <w:sz w:val="24"/>
          <w:szCs w:val="24"/>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5622D1" w:rsidRPr="00B9362F" w:rsidRDefault="005622D1" w:rsidP="00795613">
      <w:pPr>
        <w:pStyle w:val="ConsPlusNormal"/>
        <w:spacing w:line="360" w:lineRule="auto"/>
        <w:ind w:firstLine="567"/>
        <w:jc w:val="both"/>
        <w:rPr>
          <w:rFonts w:cs="Arial"/>
          <w:color w:val="000000"/>
          <w:sz w:val="24"/>
          <w:szCs w:val="24"/>
        </w:rPr>
      </w:pPr>
      <w:hyperlink r:id="rId45"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Pr="00B9362F">
          <w:rPr>
            <w:rFonts w:cs="Arial"/>
            <w:color w:val="000000"/>
            <w:sz w:val="24"/>
            <w:szCs w:val="24"/>
          </w:rPr>
          <w:t>Приказ</w:t>
        </w:r>
      </w:hyperlink>
      <w:r w:rsidRPr="00B9362F">
        <w:rPr>
          <w:rFonts w:cs="Arial"/>
          <w:color w:val="000000"/>
          <w:sz w:val="24"/>
          <w:szCs w:val="24"/>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622D1" w:rsidRPr="00B9362F" w:rsidRDefault="005622D1" w:rsidP="00795613">
      <w:pPr>
        <w:pStyle w:val="ConsPlusNormal"/>
        <w:spacing w:line="360" w:lineRule="auto"/>
        <w:ind w:firstLine="567"/>
        <w:jc w:val="both"/>
        <w:rPr>
          <w:rFonts w:cs="Arial"/>
          <w:color w:val="000000"/>
          <w:sz w:val="24"/>
          <w:szCs w:val="24"/>
        </w:rPr>
      </w:pPr>
      <w:r w:rsidRPr="00B9362F">
        <w:rPr>
          <w:rFonts w:cs="Arial"/>
          <w:color w:val="000000"/>
          <w:sz w:val="24"/>
          <w:szCs w:val="24"/>
        </w:rPr>
        <w:t>Ветеринарно-санитарные правила сбора, утилизации и уничтожения биологических отходов;</w:t>
      </w:r>
    </w:p>
    <w:p w:rsidR="005622D1" w:rsidRPr="00B9362F" w:rsidRDefault="005622D1" w:rsidP="00795613">
      <w:pPr>
        <w:pStyle w:val="ConsPlusNormal"/>
        <w:spacing w:line="360" w:lineRule="auto"/>
        <w:ind w:firstLine="567"/>
        <w:jc w:val="both"/>
        <w:rPr>
          <w:rFonts w:cs="Arial"/>
          <w:color w:val="000000"/>
          <w:sz w:val="24"/>
          <w:szCs w:val="24"/>
        </w:rPr>
      </w:pPr>
      <w:hyperlink r:id="rId46"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B9362F">
          <w:rPr>
            <w:rFonts w:cs="Arial"/>
            <w:color w:val="000000"/>
            <w:sz w:val="24"/>
            <w:szCs w:val="24"/>
          </w:rPr>
          <w:t>Приказ</w:t>
        </w:r>
      </w:hyperlink>
      <w:r w:rsidRPr="00B9362F">
        <w:rPr>
          <w:rFonts w:cs="Arial"/>
          <w:color w:val="000000"/>
          <w:sz w:val="24"/>
          <w:szCs w:val="24"/>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5622D1" w:rsidRPr="00B9362F" w:rsidRDefault="005622D1" w:rsidP="005852CD">
      <w:pPr>
        <w:pStyle w:val="ConsPlusNormal"/>
        <w:spacing w:line="276" w:lineRule="auto"/>
        <w:ind w:firstLine="709"/>
        <w:jc w:val="both"/>
        <w:rPr>
          <w:rFonts w:cs="Arial"/>
          <w:color w:val="000000"/>
          <w:sz w:val="24"/>
          <w:szCs w:val="24"/>
        </w:rPr>
      </w:pPr>
    </w:p>
    <w:p w:rsidR="005622D1" w:rsidRPr="00B9362F" w:rsidRDefault="005622D1" w:rsidP="00BD4607">
      <w:pPr>
        <w:pStyle w:val="ConsPlusNormal"/>
        <w:spacing w:line="360" w:lineRule="auto"/>
        <w:ind w:firstLine="567"/>
        <w:jc w:val="center"/>
        <w:outlineLvl w:val="3"/>
        <w:rPr>
          <w:rFonts w:cs="Arial"/>
          <w:color w:val="000000"/>
          <w:sz w:val="24"/>
          <w:szCs w:val="24"/>
        </w:rPr>
      </w:pPr>
      <w:r w:rsidRPr="00B9362F">
        <w:rPr>
          <w:rFonts w:cs="Arial"/>
          <w:color w:val="000000"/>
          <w:sz w:val="24"/>
          <w:szCs w:val="24"/>
        </w:rPr>
        <w:t>Нормативные правовые акты Липецкой области</w:t>
      </w:r>
    </w:p>
    <w:p w:rsidR="005622D1" w:rsidRPr="00B9362F" w:rsidRDefault="005622D1" w:rsidP="00BD4607">
      <w:pPr>
        <w:pStyle w:val="ConsPlusNormal"/>
        <w:spacing w:line="360" w:lineRule="auto"/>
        <w:ind w:firstLine="567"/>
        <w:jc w:val="center"/>
        <w:outlineLvl w:val="3"/>
        <w:rPr>
          <w:rFonts w:cs="Arial"/>
          <w:color w:val="000000"/>
          <w:sz w:val="24"/>
          <w:szCs w:val="24"/>
        </w:rPr>
      </w:pP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Закон Липецкой области от 08.01.2003 г. № 33-ОЗ «Об охране окружающей среды Липецкой области»;</w:t>
      </w: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Закон Липецкой области от 23.09.2004 г. № 126-ОЗ «Об установлении границ муниципальных образований Липецкой области»;</w:t>
      </w: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Закон Липецкой области от 25.12.2006 г. № 10-ОЗ «Стратегия социально-экономического развития Липецкой области на период до 2020 года»;</w:t>
      </w: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Закон Липецкой области от 06.04.2007 г. № 34-ОЗ «О схеме территориального планирования Липецкой области»;</w:t>
      </w: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Закон Липецкой области от 01.12.2008 г. № 211-ОЗ «О правовом регулировании некоторых вопросов природопользования в Липецкой области»;</w:t>
      </w: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Закон Липецкой области от 29.12.2012 г. № 108-ОЗ «О Программе социально-экономического развития Липецкой области на 2013 – 2017 годы»;</w:t>
      </w: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5622D1" w:rsidRPr="00B9362F" w:rsidRDefault="005622D1" w:rsidP="00795613">
      <w:pPr>
        <w:spacing w:after="0" w:line="360" w:lineRule="auto"/>
        <w:ind w:firstLine="567"/>
        <w:jc w:val="both"/>
        <w:rPr>
          <w:rFonts w:ascii="Arial" w:hAnsi="Arial" w:cs="Arial"/>
          <w:color w:val="000000"/>
          <w:sz w:val="24"/>
          <w:szCs w:val="24"/>
        </w:rPr>
      </w:pPr>
      <w:r w:rsidRPr="00B9362F">
        <w:rPr>
          <w:rFonts w:ascii="Arial" w:hAnsi="Arial" w:cs="Arial"/>
          <w:color w:val="000000"/>
          <w:sz w:val="24"/>
          <w:szCs w:val="24"/>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5622D1" w:rsidRPr="00B9362F" w:rsidRDefault="005622D1" w:rsidP="00795613">
      <w:pPr>
        <w:pStyle w:val="ConsPlusNormal"/>
        <w:spacing w:line="360" w:lineRule="auto"/>
        <w:ind w:firstLine="567"/>
        <w:jc w:val="center"/>
        <w:outlineLvl w:val="3"/>
        <w:rPr>
          <w:rFonts w:cs="Arial"/>
          <w:color w:val="000000"/>
          <w:sz w:val="24"/>
          <w:szCs w:val="24"/>
        </w:rPr>
      </w:pPr>
    </w:p>
    <w:p w:rsidR="005622D1" w:rsidRDefault="005622D1" w:rsidP="00087025">
      <w:pPr>
        <w:spacing w:after="0" w:line="360" w:lineRule="auto"/>
        <w:ind w:firstLine="567"/>
        <w:jc w:val="center"/>
        <w:rPr>
          <w:rFonts w:ascii="Arial" w:hAnsi="Arial" w:cs="Arial"/>
          <w:b/>
          <w:i/>
          <w:color w:val="000000"/>
          <w:sz w:val="24"/>
          <w:szCs w:val="24"/>
        </w:rPr>
      </w:pPr>
    </w:p>
    <w:p w:rsidR="005622D1" w:rsidRDefault="005622D1" w:rsidP="00087025">
      <w:pPr>
        <w:spacing w:after="0" w:line="360" w:lineRule="auto"/>
        <w:ind w:firstLine="567"/>
        <w:jc w:val="center"/>
        <w:rPr>
          <w:rFonts w:ascii="Arial" w:hAnsi="Arial" w:cs="Arial"/>
          <w:b/>
          <w:i/>
          <w:color w:val="000000"/>
          <w:sz w:val="24"/>
          <w:szCs w:val="24"/>
        </w:rPr>
      </w:pPr>
    </w:p>
    <w:p w:rsidR="005622D1" w:rsidRDefault="005622D1" w:rsidP="00087025">
      <w:pPr>
        <w:spacing w:after="0" w:line="360" w:lineRule="auto"/>
        <w:ind w:firstLine="567"/>
        <w:jc w:val="center"/>
        <w:rPr>
          <w:rFonts w:ascii="Arial" w:hAnsi="Arial" w:cs="Arial"/>
          <w:b/>
          <w:i/>
          <w:color w:val="000000"/>
          <w:sz w:val="24"/>
          <w:szCs w:val="24"/>
        </w:rPr>
      </w:pPr>
    </w:p>
    <w:p w:rsidR="005622D1" w:rsidRDefault="005622D1" w:rsidP="00087025">
      <w:pPr>
        <w:spacing w:after="0" w:line="360" w:lineRule="auto"/>
        <w:ind w:firstLine="567"/>
        <w:jc w:val="center"/>
        <w:rPr>
          <w:rFonts w:ascii="Arial" w:hAnsi="Arial" w:cs="Arial"/>
          <w:b/>
          <w:i/>
          <w:color w:val="000000"/>
          <w:sz w:val="24"/>
          <w:szCs w:val="24"/>
        </w:rPr>
      </w:pPr>
    </w:p>
    <w:p w:rsidR="005622D1" w:rsidRDefault="005622D1" w:rsidP="00087025">
      <w:pPr>
        <w:spacing w:after="0" w:line="360" w:lineRule="auto"/>
        <w:ind w:firstLine="567"/>
        <w:jc w:val="center"/>
        <w:rPr>
          <w:rFonts w:ascii="Arial" w:hAnsi="Arial" w:cs="Arial"/>
          <w:b/>
          <w:i/>
          <w:color w:val="000000"/>
          <w:sz w:val="24"/>
          <w:szCs w:val="24"/>
        </w:rPr>
      </w:pPr>
    </w:p>
    <w:p w:rsidR="005622D1" w:rsidRDefault="005622D1" w:rsidP="00087025">
      <w:pPr>
        <w:spacing w:after="0" w:line="360" w:lineRule="auto"/>
        <w:ind w:firstLine="567"/>
        <w:jc w:val="center"/>
        <w:rPr>
          <w:rFonts w:ascii="Arial" w:hAnsi="Arial" w:cs="Arial"/>
          <w:b/>
          <w:i/>
          <w:color w:val="000000"/>
          <w:sz w:val="24"/>
          <w:szCs w:val="24"/>
        </w:rPr>
      </w:pPr>
    </w:p>
    <w:p w:rsidR="005622D1" w:rsidRDefault="005622D1" w:rsidP="00087025">
      <w:pPr>
        <w:spacing w:after="0" w:line="360" w:lineRule="auto"/>
        <w:ind w:firstLine="567"/>
        <w:jc w:val="center"/>
        <w:rPr>
          <w:rFonts w:ascii="Arial" w:hAnsi="Arial" w:cs="Arial"/>
          <w:b/>
          <w:i/>
          <w:color w:val="000000"/>
          <w:sz w:val="24"/>
          <w:szCs w:val="24"/>
        </w:rPr>
      </w:pPr>
    </w:p>
    <w:p w:rsidR="005622D1" w:rsidRDefault="005622D1" w:rsidP="00087025">
      <w:pPr>
        <w:spacing w:after="0" w:line="360" w:lineRule="auto"/>
        <w:ind w:firstLine="567"/>
        <w:jc w:val="center"/>
        <w:rPr>
          <w:rFonts w:ascii="Arial" w:hAnsi="Arial" w:cs="Arial"/>
          <w:b/>
          <w:i/>
          <w:color w:val="000000"/>
          <w:sz w:val="24"/>
          <w:szCs w:val="24"/>
        </w:rPr>
      </w:pPr>
    </w:p>
    <w:p w:rsidR="005622D1" w:rsidRDefault="005622D1" w:rsidP="00087025">
      <w:pPr>
        <w:spacing w:after="0" w:line="360" w:lineRule="auto"/>
        <w:ind w:firstLine="567"/>
        <w:jc w:val="center"/>
        <w:rPr>
          <w:rFonts w:ascii="Arial" w:hAnsi="Arial" w:cs="Arial"/>
          <w:b/>
          <w:i/>
          <w:color w:val="000000"/>
          <w:sz w:val="24"/>
          <w:szCs w:val="24"/>
        </w:rPr>
      </w:pPr>
      <w:r w:rsidRPr="00B9362F">
        <w:rPr>
          <w:rFonts w:ascii="Arial" w:hAnsi="Arial" w:cs="Arial"/>
          <w:b/>
          <w:i/>
          <w:color w:val="000000"/>
          <w:sz w:val="24"/>
          <w:szCs w:val="24"/>
        </w:rPr>
        <w:t>Нормативные правовые акты сельского поселения Екатериновский сельсовет Доброовского муниципального района</w:t>
      </w:r>
    </w:p>
    <w:p w:rsidR="005622D1" w:rsidRDefault="005622D1" w:rsidP="00011DCF">
      <w:pPr>
        <w:pStyle w:val="NormalWeb"/>
        <w:spacing w:after="202"/>
        <w:rPr>
          <w:color w:val="000000"/>
        </w:rPr>
      </w:pPr>
      <w:r>
        <w:rPr>
          <w:color w:val="000000"/>
        </w:rPr>
        <w:t>1. Решение Совета депутатов сельского поселения Екатериновский сельсовет Добровского муниципального района Липецкой области № 202 от 26.12.2014г</w:t>
      </w:r>
      <w:r>
        <w:t xml:space="preserve">  Об утверждении  «Генерального плана сельского поселения Екатериновский сельсовет Добровского муниципального района Липецкой области»(с изменениями от 21.07.2016г. № 41)</w:t>
      </w:r>
    </w:p>
    <w:p w:rsidR="005622D1" w:rsidRDefault="005622D1" w:rsidP="00BE6A10">
      <w:pPr>
        <w:pStyle w:val="NormalWeb"/>
        <w:spacing w:after="202"/>
        <w:rPr>
          <w:color w:val="000000"/>
        </w:rPr>
      </w:pPr>
      <w:r>
        <w:rPr>
          <w:color w:val="000000"/>
        </w:rPr>
        <w:t>2. Решение Совета депутатов сельского поселения Екатериновский сельсовет Добровского муниципального района Липецкой области № 203 от 26.12.2014г</w:t>
      </w:r>
      <w:r>
        <w:t xml:space="preserve">  Об утверждении  «Правил землепользования и застройки сельского поселения Екатериновский сельсовет Добровского муниципального района Липецкой области»</w:t>
      </w:r>
      <w:r w:rsidRPr="00BE6A10">
        <w:t xml:space="preserve"> </w:t>
      </w:r>
      <w:r>
        <w:t>»(с изменениями от 25.12.2015 № 14, от 21.07.2016г № 42,от 27.10.2016г № 51)</w:t>
      </w:r>
    </w:p>
    <w:p w:rsidR="005622D1" w:rsidRDefault="005622D1" w:rsidP="00BC1FC3">
      <w:pPr>
        <w:pStyle w:val="NormalWeb"/>
        <w:spacing w:after="202"/>
        <w:rPr>
          <w:color w:val="000000"/>
        </w:rPr>
      </w:pPr>
      <w:r>
        <w:t>3.Постановление администрации сельского поселения Екатериновский сельсовет Добровского муниципального района Липецкой области от 19.12.2016г № 77 Об утверждении Положения о порядке подготовки и утверждения местных нормативов градостроительного проектирования  сельского поселения Екатериновский сельсовет Добровского муниципального района Липецкой области Российской Федерации и внесения изменений в них  </w:t>
      </w:r>
    </w:p>
    <w:p w:rsidR="005622D1" w:rsidRPr="007C24E7" w:rsidRDefault="005622D1" w:rsidP="007C24E7">
      <w:pPr>
        <w:rPr>
          <w:rFonts w:ascii="Arial" w:hAnsi="Arial" w:cs="Arial"/>
          <w:sz w:val="24"/>
          <w:szCs w:val="24"/>
        </w:rPr>
      </w:pPr>
      <w:r w:rsidRPr="007C24E7">
        <w:rPr>
          <w:rFonts w:ascii="Arial" w:hAnsi="Arial" w:cs="Arial"/>
          <w:sz w:val="24"/>
          <w:szCs w:val="24"/>
        </w:rPr>
        <w:t>4. Решение Совета депутатов сельского поселения Екатериновский сельсовет Добровского муниципального района Липецкой области № 218 от 18.03..2015г О принятии Порядка организации и проведения публичных слушаний  в сфере градостроительных отношений на территории сельского поселения Екатериновский сельсовет Добровского муниципального района Липецкой области</w:t>
      </w:r>
    </w:p>
    <w:p w:rsidR="005622D1" w:rsidRDefault="005622D1" w:rsidP="00BD4607">
      <w:pPr>
        <w:spacing w:after="0" w:line="360" w:lineRule="auto"/>
        <w:ind w:firstLine="567"/>
        <w:rPr>
          <w:rFonts w:ascii="Arial" w:hAnsi="Arial" w:cs="Arial"/>
          <w:i/>
          <w:color w:val="000000"/>
          <w:sz w:val="24"/>
          <w:szCs w:val="24"/>
        </w:rPr>
      </w:pPr>
    </w:p>
    <w:p w:rsidR="005622D1" w:rsidRPr="00B9362F" w:rsidRDefault="005622D1" w:rsidP="00BD4607">
      <w:pPr>
        <w:spacing w:after="0" w:line="360" w:lineRule="auto"/>
        <w:ind w:firstLine="567"/>
        <w:rPr>
          <w:rFonts w:ascii="Arial" w:hAnsi="Arial" w:cs="Arial"/>
          <w:i/>
          <w:color w:val="000000"/>
          <w:sz w:val="24"/>
          <w:szCs w:val="24"/>
        </w:rPr>
      </w:pPr>
    </w:p>
    <w:p w:rsidR="005622D1" w:rsidRPr="00B9362F" w:rsidRDefault="005622D1" w:rsidP="00BD4607">
      <w:pPr>
        <w:pStyle w:val="ConsPlusNormal"/>
        <w:spacing w:line="360" w:lineRule="auto"/>
        <w:ind w:firstLine="567"/>
        <w:jc w:val="center"/>
        <w:outlineLvl w:val="3"/>
        <w:rPr>
          <w:rFonts w:cs="Arial"/>
          <w:color w:val="000000"/>
          <w:sz w:val="24"/>
          <w:szCs w:val="24"/>
        </w:rPr>
      </w:pPr>
      <w:r w:rsidRPr="00B9362F">
        <w:rPr>
          <w:rFonts w:cs="Arial"/>
          <w:color w:val="000000"/>
          <w:sz w:val="24"/>
          <w:szCs w:val="24"/>
        </w:rPr>
        <w:t>Своды правил по проектированию и строительству (СП)</w:t>
      </w:r>
    </w:p>
    <w:p w:rsidR="005622D1" w:rsidRPr="00B9362F" w:rsidRDefault="005622D1" w:rsidP="00BD4607">
      <w:pPr>
        <w:pStyle w:val="ConsPlusNormal"/>
        <w:spacing w:line="360" w:lineRule="auto"/>
        <w:ind w:firstLine="567"/>
        <w:jc w:val="center"/>
        <w:outlineLvl w:val="3"/>
        <w:rPr>
          <w:rFonts w:cs="Arial"/>
          <w:color w:val="000000"/>
          <w:sz w:val="24"/>
          <w:szCs w:val="24"/>
        </w:rPr>
      </w:pP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145.13330.2012. Свод правил. Дома-интернаты. Правила проектирования;</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35-106-2003. Расчет и размещение учреждений социального обслуживания пожилых людей;</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31.13330.2012. Свод правил. Водоснабжение. Наружные сети и сооружения. Актуализированная редакция СНиП 2.04.02-84*;</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32.13330.2012. Свод правил. Канализация. Наружные сети и сооружения. Актуализированная редакция СНиП 2.04.03-85;</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62.13330.2011. Свод правил. Газораспределительные системы. Актуализированная редакция СНиП 42-01-2002;</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50.13330.2012. Свод правил. Тепловая защита зданий. Актуализированная редакция СНиП 23-02-2003;</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113.13330.2012. Свод правил. Стоянки автомобилей. Актуализированная редакция СНиП 21-02-99*;</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34.13330.2012. Свод правил. Автомобильные дороги. Актуализированная редакция СНиП 2.05.02-85*;</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39.13330.2012. Свод правил. Плотины из грунтовых материалов. Актуализированная редакция СНиП 2.06.05-84*;</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131.13330.2012. Свод правил. Строительная климатология. Актуализированная редакция СНиП 23-01-99*;</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31-115-2006. Открытые плоскостные физкультурно-спортивные сооружения;</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31-113-2004. Бассейны для плавания;</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31-112-2004. Физкультурно-спортивные залы. Части 1 и 2;</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59.13330.2012. Свод правил. Доступность зданий и сооружений для маломобильных групп населения. Актуализированная редакция СНиП 35-01-2001;</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35-101-2001. Проектирование зданий и сооружений с учетом доступности для маломобильных групп населения. Общие положения;</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35-102-2001. Жилая среда с планировочными элементами, доступными инвалидам;</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31-102-99. Требования доступности общественных зданий и сооружений для инвалидов и других маломобильных посетителей;</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35-103-2001. Общественные здания и сооружения, доступные маломобильным посетителям;</w:t>
      </w:r>
    </w:p>
    <w:p w:rsidR="005622D1" w:rsidRPr="00B9362F" w:rsidRDefault="005622D1" w:rsidP="00BD4607">
      <w:pPr>
        <w:pStyle w:val="ConsPlusNormal"/>
        <w:spacing w:line="360" w:lineRule="auto"/>
        <w:ind w:right="-1" w:firstLine="567"/>
        <w:jc w:val="both"/>
        <w:rPr>
          <w:rFonts w:cs="Arial"/>
          <w:color w:val="000000"/>
          <w:sz w:val="24"/>
          <w:szCs w:val="24"/>
        </w:rPr>
      </w:pPr>
      <w:r w:rsidRPr="00B9362F">
        <w:rPr>
          <w:rFonts w:cs="Arial"/>
          <w:color w:val="000000"/>
          <w:sz w:val="24"/>
          <w:szCs w:val="24"/>
        </w:rPr>
        <w:t>СП 54.13330.2011. Свод правил. Здания жилые многоквартирные. Актуализированная редакция СНиП 31-01-2003.</w:t>
      </w:r>
    </w:p>
    <w:p w:rsidR="005622D1" w:rsidRPr="00B9362F" w:rsidRDefault="005622D1" w:rsidP="005852CD">
      <w:pPr>
        <w:pStyle w:val="ConsPlusNormal"/>
        <w:spacing w:line="276" w:lineRule="auto"/>
        <w:ind w:firstLine="709"/>
        <w:jc w:val="both"/>
        <w:rPr>
          <w:rFonts w:cs="Arial"/>
          <w:color w:val="000000"/>
          <w:sz w:val="24"/>
          <w:szCs w:val="24"/>
        </w:rPr>
      </w:pPr>
    </w:p>
    <w:p w:rsidR="005622D1" w:rsidRPr="00B9362F" w:rsidRDefault="005622D1" w:rsidP="00815752">
      <w:pPr>
        <w:pStyle w:val="ConsPlusNormal"/>
        <w:spacing w:line="336" w:lineRule="auto"/>
        <w:ind w:right="-1" w:firstLine="567"/>
        <w:jc w:val="center"/>
        <w:outlineLvl w:val="3"/>
        <w:rPr>
          <w:rFonts w:cs="Arial"/>
          <w:color w:val="000000"/>
          <w:sz w:val="24"/>
          <w:szCs w:val="24"/>
        </w:rPr>
      </w:pPr>
      <w:r w:rsidRPr="00B9362F">
        <w:rPr>
          <w:rFonts w:cs="Arial"/>
          <w:color w:val="000000"/>
          <w:sz w:val="24"/>
          <w:szCs w:val="24"/>
        </w:rPr>
        <w:t>Строительные нормы и правила (СНиП)</w:t>
      </w:r>
    </w:p>
    <w:p w:rsidR="005622D1" w:rsidRPr="00B9362F" w:rsidRDefault="005622D1" w:rsidP="00815752">
      <w:pPr>
        <w:pStyle w:val="ConsPlusNormal"/>
        <w:spacing w:line="336" w:lineRule="auto"/>
        <w:ind w:right="-1" w:firstLine="567"/>
        <w:jc w:val="center"/>
        <w:outlineLvl w:val="3"/>
        <w:rPr>
          <w:rFonts w:cs="Arial"/>
          <w:color w:val="000000"/>
          <w:sz w:val="24"/>
          <w:szCs w:val="24"/>
        </w:rPr>
      </w:pPr>
    </w:p>
    <w:p w:rsidR="005622D1" w:rsidRPr="00B9362F" w:rsidRDefault="005622D1" w:rsidP="00815752">
      <w:pPr>
        <w:pStyle w:val="ConsPlusNormal"/>
        <w:spacing w:line="336" w:lineRule="auto"/>
        <w:ind w:right="-1" w:firstLine="567"/>
        <w:jc w:val="both"/>
        <w:rPr>
          <w:rFonts w:cs="Arial"/>
          <w:color w:val="000000"/>
          <w:sz w:val="24"/>
          <w:szCs w:val="24"/>
        </w:rPr>
      </w:pPr>
      <w:r w:rsidRPr="00B9362F">
        <w:rPr>
          <w:rFonts w:cs="Arial"/>
          <w:color w:val="000000"/>
          <w:sz w:val="24"/>
          <w:szCs w:val="24"/>
        </w:rPr>
        <w:t>СНиП 2.07.01-89* Градостроительство. Планировка и застройка городских и сельских поселений;</w:t>
      </w:r>
    </w:p>
    <w:p w:rsidR="005622D1" w:rsidRPr="00B9362F" w:rsidRDefault="005622D1" w:rsidP="00815752">
      <w:pPr>
        <w:pStyle w:val="ConsPlusNormal"/>
        <w:spacing w:line="336" w:lineRule="auto"/>
        <w:ind w:right="-1" w:firstLine="567"/>
        <w:jc w:val="both"/>
        <w:rPr>
          <w:rFonts w:cs="Arial"/>
          <w:color w:val="000000"/>
          <w:sz w:val="24"/>
          <w:szCs w:val="24"/>
        </w:rPr>
      </w:pPr>
      <w:r w:rsidRPr="00B9362F">
        <w:rPr>
          <w:rFonts w:cs="Arial"/>
          <w:color w:val="000000"/>
          <w:sz w:val="24"/>
          <w:szCs w:val="24"/>
        </w:rPr>
        <w:t>Рекомендации по проектированию улиц и дорог городов и сельских поселений (составлены к главе СНиП 2.07.01-89*);</w:t>
      </w:r>
    </w:p>
    <w:p w:rsidR="005622D1" w:rsidRPr="00B9362F" w:rsidRDefault="005622D1" w:rsidP="00815752">
      <w:pPr>
        <w:pStyle w:val="ConsPlusNormal"/>
        <w:spacing w:line="336" w:lineRule="auto"/>
        <w:ind w:right="-1" w:firstLine="567"/>
        <w:jc w:val="both"/>
        <w:rPr>
          <w:rFonts w:cs="Arial"/>
          <w:color w:val="000000"/>
          <w:sz w:val="24"/>
          <w:szCs w:val="24"/>
        </w:rPr>
      </w:pPr>
      <w:r w:rsidRPr="00B9362F">
        <w:rPr>
          <w:rFonts w:cs="Arial"/>
          <w:color w:val="000000"/>
          <w:sz w:val="24"/>
          <w:szCs w:val="24"/>
        </w:rPr>
        <w:t>СНиП 2.05.02-85. Автомобильные дороги;</w:t>
      </w:r>
    </w:p>
    <w:p w:rsidR="005622D1" w:rsidRPr="00B9362F" w:rsidRDefault="005622D1" w:rsidP="00815752">
      <w:pPr>
        <w:pStyle w:val="ConsPlusNormal"/>
        <w:spacing w:line="336" w:lineRule="auto"/>
        <w:ind w:right="-1" w:firstLine="567"/>
        <w:jc w:val="both"/>
        <w:rPr>
          <w:rFonts w:cs="Arial"/>
          <w:color w:val="000000"/>
          <w:sz w:val="24"/>
          <w:szCs w:val="24"/>
        </w:rPr>
      </w:pPr>
      <w:r w:rsidRPr="00B9362F">
        <w:rPr>
          <w:rFonts w:cs="Arial"/>
          <w:color w:val="000000"/>
          <w:sz w:val="24"/>
          <w:szCs w:val="24"/>
        </w:rPr>
        <w:t>СНиП 2.01.51-90. Инженерно-технические мероприятия гражданской обороны;</w:t>
      </w:r>
    </w:p>
    <w:p w:rsidR="005622D1" w:rsidRPr="00B9362F" w:rsidRDefault="005622D1" w:rsidP="00815752">
      <w:pPr>
        <w:pStyle w:val="ConsPlusNormal"/>
        <w:spacing w:line="336" w:lineRule="auto"/>
        <w:ind w:right="-1" w:firstLine="567"/>
        <w:jc w:val="both"/>
        <w:rPr>
          <w:rFonts w:cs="Arial"/>
          <w:color w:val="000000"/>
          <w:sz w:val="24"/>
          <w:szCs w:val="24"/>
        </w:rPr>
      </w:pPr>
      <w:r w:rsidRPr="00B9362F">
        <w:rPr>
          <w:rFonts w:cs="Arial"/>
          <w:color w:val="000000"/>
          <w:sz w:val="24"/>
          <w:szCs w:val="24"/>
        </w:rPr>
        <w:t>СНиП 2.06.15-85. Инженерная защита территории от затопления и подтопления;</w:t>
      </w:r>
    </w:p>
    <w:p w:rsidR="005622D1" w:rsidRPr="00B9362F" w:rsidRDefault="005622D1" w:rsidP="00815752">
      <w:pPr>
        <w:pStyle w:val="ConsPlusNormal"/>
        <w:spacing w:line="336" w:lineRule="auto"/>
        <w:ind w:right="-1" w:firstLine="567"/>
        <w:jc w:val="both"/>
        <w:rPr>
          <w:rFonts w:cs="Arial"/>
          <w:color w:val="000000"/>
          <w:sz w:val="24"/>
          <w:szCs w:val="24"/>
        </w:rPr>
      </w:pPr>
      <w:r w:rsidRPr="00B9362F">
        <w:rPr>
          <w:rFonts w:cs="Arial"/>
          <w:color w:val="000000"/>
          <w:sz w:val="24"/>
          <w:szCs w:val="24"/>
        </w:rPr>
        <w:t>СНиП 2.01.28-85. Полигоны по обезвреживанию и захоронению токсичных промышленных отходов. Основные положения по проектированию.</w:t>
      </w:r>
    </w:p>
    <w:p w:rsidR="005622D1" w:rsidRPr="00B9362F" w:rsidRDefault="005622D1" w:rsidP="00815752">
      <w:pPr>
        <w:pStyle w:val="ConsPlusNormal"/>
        <w:spacing w:line="336" w:lineRule="auto"/>
        <w:ind w:firstLine="709"/>
        <w:jc w:val="both"/>
        <w:rPr>
          <w:rFonts w:cs="Arial"/>
          <w:color w:val="000000"/>
          <w:sz w:val="24"/>
          <w:szCs w:val="24"/>
        </w:rPr>
      </w:pPr>
    </w:p>
    <w:p w:rsidR="005622D1" w:rsidRPr="00B9362F" w:rsidRDefault="005622D1" w:rsidP="00815752">
      <w:pPr>
        <w:pStyle w:val="ConsPlusNormal"/>
        <w:spacing w:line="336" w:lineRule="auto"/>
        <w:ind w:firstLine="567"/>
        <w:jc w:val="center"/>
        <w:outlineLvl w:val="3"/>
        <w:rPr>
          <w:rFonts w:cs="Arial"/>
          <w:color w:val="000000"/>
          <w:sz w:val="24"/>
          <w:szCs w:val="24"/>
        </w:rPr>
      </w:pPr>
      <w:r w:rsidRPr="00B9362F">
        <w:rPr>
          <w:rFonts w:cs="Arial"/>
          <w:color w:val="000000"/>
          <w:sz w:val="24"/>
          <w:szCs w:val="24"/>
        </w:rPr>
        <w:t>Санитарно-эпидемиологические правила и нормативы (СанПиН)</w:t>
      </w:r>
    </w:p>
    <w:p w:rsidR="005622D1" w:rsidRPr="00B9362F" w:rsidRDefault="005622D1" w:rsidP="00815752">
      <w:pPr>
        <w:pStyle w:val="ConsPlusNormal"/>
        <w:spacing w:line="336" w:lineRule="auto"/>
        <w:jc w:val="both"/>
        <w:outlineLvl w:val="3"/>
        <w:rPr>
          <w:rFonts w:cs="Arial"/>
          <w:color w:val="000000"/>
          <w:sz w:val="24"/>
          <w:szCs w:val="24"/>
        </w:rPr>
      </w:pPr>
    </w:p>
    <w:p w:rsidR="005622D1" w:rsidRPr="00B9362F" w:rsidRDefault="005622D1" w:rsidP="00815752">
      <w:pPr>
        <w:pStyle w:val="ConsPlusNormal"/>
        <w:spacing w:line="336" w:lineRule="auto"/>
        <w:ind w:firstLine="567"/>
        <w:jc w:val="both"/>
        <w:rPr>
          <w:rFonts w:cs="Arial"/>
          <w:color w:val="000000"/>
          <w:sz w:val="24"/>
          <w:szCs w:val="24"/>
        </w:rPr>
      </w:pPr>
      <w:hyperlink r:id="rId47"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Pr="00B9362F">
          <w:rPr>
            <w:rFonts w:cs="Arial"/>
            <w:color w:val="000000"/>
            <w:sz w:val="24"/>
            <w:szCs w:val="24"/>
          </w:rPr>
          <w:t>СанПиН</w:t>
        </w:r>
      </w:hyperlink>
      <w:r w:rsidRPr="00B9362F">
        <w:rPr>
          <w:rFonts w:cs="Arial"/>
          <w:color w:val="000000"/>
          <w:sz w:val="24"/>
          <w:szCs w:val="24"/>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5622D1" w:rsidRPr="00B9362F" w:rsidRDefault="005622D1" w:rsidP="00815752">
      <w:pPr>
        <w:pStyle w:val="ConsPlusNormal"/>
        <w:spacing w:line="336" w:lineRule="auto"/>
        <w:ind w:firstLine="567"/>
        <w:jc w:val="both"/>
        <w:rPr>
          <w:rFonts w:cs="Arial"/>
          <w:color w:val="000000"/>
          <w:sz w:val="24"/>
          <w:szCs w:val="24"/>
        </w:rPr>
      </w:pPr>
      <w:hyperlink r:id="rId48"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Pr="00B9362F">
          <w:rPr>
            <w:rFonts w:cs="Arial"/>
            <w:color w:val="000000"/>
            <w:sz w:val="24"/>
            <w:szCs w:val="24"/>
          </w:rPr>
          <w:t>СанПиН</w:t>
        </w:r>
      </w:hyperlink>
      <w:r w:rsidRPr="00B9362F">
        <w:rPr>
          <w:rFonts w:cs="Arial"/>
          <w:color w:val="000000"/>
          <w:sz w:val="24"/>
          <w:szCs w:val="24"/>
        </w:rPr>
        <w:t> 2.4.2.2821-10 «Санитарно-эпидемиологические требования к условиям и организации обучения в общеобразовательных учреждениях»;</w:t>
      </w:r>
    </w:p>
    <w:p w:rsidR="005622D1" w:rsidRPr="00B9362F" w:rsidRDefault="005622D1" w:rsidP="00815752">
      <w:pPr>
        <w:pStyle w:val="ConsPlusNormal"/>
        <w:spacing w:line="336" w:lineRule="auto"/>
        <w:ind w:firstLine="567"/>
        <w:jc w:val="both"/>
        <w:rPr>
          <w:rFonts w:cs="Arial"/>
          <w:color w:val="000000"/>
          <w:sz w:val="24"/>
          <w:szCs w:val="24"/>
        </w:rPr>
      </w:pPr>
      <w:hyperlink r:id="rId49"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Pr="00B9362F">
          <w:rPr>
            <w:rFonts w:cs="Arial"/>
            <w:color w:val="000000"/>
            <w:sz w:val="24"/>
            <w:szCs w:val="24"/>
          </w:rPr>
          <w:t>СанПиН</w:t>
        </w:r>
      </w:hyperlink>
      <w:r w:rsidRPr="00B9362F">
        <w:rPr>
          <w:rFonts w:cs="Arial"/>
          <w:color w:val="000000"/>
          <w:sz w:val="24"/>
          <w:szCs w:val="24"/>
        </w:rPr>
        <w:t> 2.1.3.2630-10 «Санитарно-эпидемиологические требования к организациям, осуществляющим медицинскую деятельность»;</w:t>
      </w:r>
    </w:p>
    <w:p w:rsidR="005622D1" w:rsidRPr="00B9362F" w:rsidRDefault="005622D1" w:rsidP="00815752">
      <w:pPr>
        <w:pStyle w:val="ConsPlusNormal"/>
        <w:spacing w:line="336" w:lineRule="auto"/>
        <w:ind w:firstLine="567"/>
        <w:jc w:val="both"/>
        <w:rPr>
          <w:rFonts w:cs="Arial"/>
          <w:color w:val="000000"/>
          <w:sz w:val="24"/>
          <w:szCs w:val="24"/>
        </w:rPr>
      </w:pPr>
      <w:hyperlink r:id="rId5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B9362F">
          <w:rPr>
            <w:rFonts w:cs="Arial"/>
            <w:color w:val="000000"/>
            <w:sz w:val="24"/>
            <w:szCs w:val="24"/>
          </w:rPr>
          <w:t>СанПиН</w:t>
        </w:r>
      </w:hyperlink>
      <w:r w:rsidRPr="00B9362F">
        <w:rPr>
          <w:rFonts w:cs="Arial"/>
          <w:color w:val="000000"/>
          <w:sz w:val="24"/>
          <w:szCs w:val="24"/>
        </w:rPr>
        <w:t> 2.2.1/2.1.1.1200-03 «Санитарно-защитные зоны и санитарная классификация предприятий, сооружений и иных объектов»;</w:t>
      </w:r>
    </w:p>
    <w:p w:rsidR="005622D1" w:rsidRPr="00B9362F" w:rsidRDefault="005622D1" w:rsidP="00815752">
      <w:pPr>
        <w:pStyle w:val="ConsPlusNormal"/>
        <w:spacing w:line="336" w:lineRule="auto"/>
        <w:ind w:firstLine="567"/>
        <w:jc w:val="both"/>
        <w:rPr>
          <w:rFonts w:cs="Arial"/>
          <w:color w:val="000000"/>
          <w:sz w:val="24"/>
          <w:szCs w:val="24"/>
        </w:rPr>
      </w:pPr>
      <w:hyperlink r:id="rId51"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Pr="00B9362F">
          <w:rPr>
            <w:rFonts w:cs="Arial"/>
            <w:color w:val="000000"/>
            <w:sz w:val="24"/>
            <w:szCs w:val="24"/>
          </w:rPr>
          <w:t>СанПиН</w:t>
        </w:r>
      </w:hyperlink>
      <w:r w:rsidRPr="00B9362F">
        <w:rPr>
          <w:rFonts w:cs="Arial"/>
          <w:color w:val="000000"/>
          <w:sz w:val="24"/>
          <w:szCs w:val="24"/>
        </w:rPr>
        <w:t> 2.1.6.1032-01 «Гигиенические требования к обеспечению качества атмосферного воздуха населенных мест»;</w:t>
      </w:r>
    </w:p>
    <w:p w:rsidR="005622D1" w:rsidRPr="00B9362F" w:rsidRDefault="005622D1" w:rsidP="00815752">
      <w:pPr>
        <w:pStyle w:val="ConsPlusNormal"/>
        <w:spacing w:line="336" w:lineRule="auto"/>
        <w:ind w:firstLine="567"/>
        <w:jc w:val="both"/>
        <w:rPr>
          <w:rFonts w:cs="Arial"/>
          <w:color w:val="000000"/>
          <w:sz w:val="24"/>
          <w:szCs w:val="24"/>
        </w:rPr>
      </w:pPr>
      <w:hyperlink r:id="rId5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Pr="00B9362F">
          <w:rPr>
            <w:rFonts w:cs="Arial"/>
            <w:color w:val="000000"/>
            <w:sz w:val="24"/>
            <w:szCs w:val="24"/>
          </w:rPr>
          <w:t>СанПиН</w:t>
        </w:r>
      </w:hyperlink>
      <w:r w:rsidRPr="00B9362F">
        <w:rPr>
          <w:rFonts w:cs="Arial"/>
          <w:color w:val="000000"/>
          <w:sz w:val="24"/>
          <w:szCs w:val="24"/>
        </w:rPr>
        <w:t> 2.1.8/2.2.4.1383-03 «Гигиенические требования к размещению и эксплуатации передающих радиотехнических объектов»;</w:t>
      </w:r>
    </w:p>
    <w:p w:rsidR="005622D1" w:rsidRPr="00B9362F" w:rsidRDefault="005622D1" w:rsidP="00815752">
      <w:pPr>
        <w:pStyle w:val="ConsPlusNormal"/>
        <w:spacing w:line="336" w:lineRule="auto"/>
        <w:ind w:firstLine="567"/>
        <w:jc w:val="both"/>
        <w:rPr>
          <w:rFonts w:cs="Arial"/>
          <w:color w:val="000000"/>
          <w:sz w:val="24"/>
          <w:szCs w:val="24"/>
        </w:rPr>
      </w:pPr>
      <w:hyperlink r:id="rId5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Pr="00B9362F">
          <w:rPr>
            <w:rFonts w:cs="Arial"/>
            <w:color w:val="000000"/>
            <w:sz w:val="24"/>
            <w:szCs w:val="24"/>
          </w:rPr>
          <w:t>СанПиН</w:t>
        </w:r>
      </w:hyperlink>
      <w:r w:rsidRPr="00B9362F">
        <w:rPr>
          <w:rFonts w:cs="Arial"/>
          <w:color w:val="000000"/>
          <w:sz w:val="24"/>
          <w:szCs w:val="24"/>
        </w:rPr>
        <w:t> 2.1.8/2.2.4.1190-03. «Гигиенические требования к размещению и эксплуатации средств сухопутной подвижной радиосвязи»;</w:t>
      </w:r>
    </w:p>
    <w:p w:rsidR="005622D1" w:rsidRPr="00B9362F" w:rsidRDefault="005622D1" w:rsidP="00815752">
      <w:pPr>
        <w:pStyle w:val="ConsPlusNormal"/>
        <w:spacing w:line="336" w:lineRule="auto"/>
        <w:ind w:firstLine="567"/>
        <w:jc w:val="both"/>
        <w:rPr>
          <w:rFonts w:cs="Arial"/>
          <w:color w:val="000000"/>
          <w:sz w:val="24"/>
          <w:szCs w:val="24"/>
        </w:rPr>
      </w:pPr>
      <w:hyperlink r:id="rId54"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Pr="00B9362F">
          <w:rPr>
            <w:rFonts w:cs="Arial"/>
            <w:color w:val="000000"/>
            <w:sz w:val="24"/>
            <w:szCs w:val="24"/>
          </w:rPr>
          <w:t>СП</w:t>
        </w:r>
      </w:hyperlink>
      <w:r w:rsidRPr="00B9362F">
        <w:rPr>
          <w:rFonts w:cs="Arial"/>
          <w:color w:val="000000"/>
          <w:sz w:val="24"/>
          <w:szCs w:val="24"/>
        </w:rPr>
        <w:t> 2.1.7.1038-01 «Гигиенические требования к устройству и содержанию полигонов для твердых бытовых отходов».</w:t>
      </w:r>
    </w:p>
    <w:p w:rsidR="005622D1" w:rsidRPr="00B9362F" w:rsidRDefault="005622D1" w:rsidP="00815752">
      <w:pPr>
        <w:pStyle w:val="ConsPlusNormal"/>
        <w:spacing w:line="336" w:lineRule="auto"/>
        <w:ind w:firstLine="709"/>
        <w:jc w:val="both"/>
        <w:rPr>
          <w:rFonts w:cs="Arial"/>
          <w:color w:val="000000"/>
          <w:sz w:val="24"/>
          <w:szCs w:val="24"/>
        </w:rPr>
      </w:pPr>
    </w:p>
    <w:p w:rsidR="005622D1" w:rsidRPr="00B9362F" w:rsidRDefault="005622D1" w:rsidP="00815752">
      <w:pPr>
        <w:pStyle w:val="ConsPlusNormal"/>
        <w:spacing w:line="336" w:lineRule="auto"/>
        <w:jc w:val="center"/>
        <w:outlineLvl w:val="3"/>
        <w:rPr>
          <w:rFonts w:cs="Arial"/>
          <w:color w:val="000000"/>
          <w:sz w:val="24"/>
          <w:szCs w:val="24"/>
        </w:rPr>
      </w:pPr>
      <w:r w:rsidRPr="00B9362F">
        <w:rPr>
          <w:rFonts w:cs="Arial"/>
          <w:color w:val="000000"/>
          <w:sz w:val="24"/>
          <w:szCs w:val="24"/>
        </w:rPr>
        <w:t>Государственные стандарты (ГОСТ)</w:t>
      </w:r>
    </w:p>
    <w:p w:rsidR="005622D1" w:rsidRPr="00B9362F" w:rsidRDefault="005622D1" w:rsidP="00815752">
      <w:pPr>
        <w:pStyle w:val="ConsPlusNormal"/>
        <w:spacing w:line="336" w:lineRule="auto"/>
        <w:jc w:val="center"/>
        <w:outlineLvl w:val="3"/>
        <w:rPr>
          <w:rFonts w:cs="Arial"/>
          <w:color w:val="000000"/>
          <w:sz w:val="24"/>
          <w:szCs w:val="24"/>
        </w:rPr>
      </w:pP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5622D1" w:rsidRPr="00B9362F" w:rsidRDefault="005622D1" w:rsidP="00815752">
      <w:pPr>
        <w:pStyle w:val="ConsPlusNormal"/>
        <w:spacing w:line="336" w:lineRule="auto"/>
        <w:ind w:firstLine="567"/>
        <w:jc w:val="both"/>
        <w:rPr>
          <w:rFonts w:cs="Arial"/>
          <w:color w:val="000000"/>
          <w:sz w:val="24"/>
          <w:szCs w:val="24"/>
        </w:rPr>
      </w:pPr>
      <w:hyperlink r:id="rId55"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Pr="00B9362F">
          <w:rPr>
            <w:rFonts w:cs="Arial"/>
            <w:color w:val="000000"/>
            <w:sz w:val="24"/>
            <w:szCs w:val="24"/>
          </w:rPr>
          <w:t>ГОСТ</w:t>
        </w:r>
      </w:hyperlink>
      <w:r w:rsidRPr="00B9362F">
        <w:rPr>
          <w:rFonts w:cs="Arial"/>
          <w:color w:val="000000"/>
          <w:sz w:val="24"/>
          <w:szCs w:val="24"/>
        </w:rPr>
        <w:t xml:space="preserve"> 30772-2001. Межгосударственный стандарт. Ресурсосбережение. Обращение с отходами. Термины и определения;</w:t>
      </w: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5622D1" w:rsidRPr="00B9362F" w:rsidRDefault="005622D1" w:rsidP="00815752">
      <w:pPr>
        <w:pStyle w:val="ConsPlusNormal"/>
        <w:spacing w:line="336" w:lineRule="auto"/>
        <w:ind w:firstLine="567"/>
        <w:jc w:val="both"/>
        <w:rPr>
          <w:rFonts w:cs="Arial"/>
          <w:color w:val="000000"/>
          <w:sz w:val="24"/>
          <w:szCs w:val="24"/>
        </w:rPr>
      </w:pPr>
    </w:p>
    <w:p w:rsidR="005622D1" w:rsidRPr="00B9362F" w:rsidRDefault="005622D1" w:rsidP="00815752">
      <w:pPr>
        <w:pStyle w:val="ConsPlusNormal"/>
        <w:spacing w:line="336" w:lineRule="auto"/>
        <w:ind w:firstLine="567"/>
        <w:jc w:val="center"/>
        <w:outlineLvl w:val="3"/>
        <w:rPr>
          <w:rFonts w:cs="Arial"/>
          <w:color w:val="000000"/>
          <w:sz w:val="24"/>
          <w:szCs w:val="24"/>
        </w:rPr>
      </w:pPr>
      <w:r w:rsidRPr="00B9362F">
        <w:rPr>
          <w:rFonts w:cs="Arial"/>
          <w:color w:val="000000"/>
          <w:sz w:val="24"/>
          <w:szCs w:val="24"/>
        </w:rPr>
        <w:t>Нормы пожарной безопасности (НПБ)</w:t>
      </w:r>
    </w:p>
    <w:p w:rsidR="005622D1" w:rsidRPr="00B9362F" w:rsidRDefault="005622D1" w:rsidP="00815752">
      <w:pPr>
        <w:pStyle w:val="ConsPlusNormal"/>
        <w:spacing w:line="336" w:lineRule="auto"/>
        <w:ind w:firstLine="567"/>
        <w:jc w:val="center"/>
        <w:outlineLvl w:val="3"/>
        <w:rPr>
          <w:rFonts w:cs="Arial"/>
          <w:color w:val="000000"/>
          <w:sz w:val="24"/>
          <w:szCs w:val="24"/>
        </w:rPr>
      </w:pP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НПБ 101-95 Нормы проектирования объектов пожарной охраны.</w:t>
      </w:r>
    </w:p>
    <w:p w:rsidR="005622D1" w:rsidRPr="00B9362F" w:rsidRDefault="005622D1" w:rsidP="00815752">
      <w:pPr>
        <w:pStyle w:val="ConsPlusNormal"/>
        <w:spacing w:line="336" w:lineRule="auto"/>
        <w:ind w:firstLine="567"/>
        <w:jc w:val="both"/>
        <w:rPr>
          <w:rFonts w:cs="Arial"/>
          <w:color w:val="000000"/>
          <w:sz w:val="24"/>
          <w:szCs w:val="24"/>
        </w:rPr>
      </w:pPr>
    </w:p>
    <w:p w:rsidR="005622D1" w:rsidRPr="00B9362F" w:rsidRDefault="005622D1" w:rsidP="00815752">
      <w:pPr>
        <w:pStyle w:val="ConsPlusNormal"/>
        <w:spacing w:line="336" w:lineRule="auto"/>
        <w:ind w:firstLine="567"/>
        <w:jc w:val="center"/>
        <w:outlineLvl w:val="3"/>
        <w:rPr>
          <w:rFonts w:cs="Arial"/>
          <w:color w:val="000000"/>
          <w:sz w:val="24"/>
          <w:szCs w:val="24"/>
        </w:rPr>
      </w:pPr>
      <w:r w:rsidRPr="00B9362F">
        <w:rPr>
          <w:rFonts w:cs="Arial"/>
          <w:color w:val="000000"/>
          <w:sz w:val="24"/>
          <w:szCs w:val="24"/>
        </w:rPr>
        <w:t>Санитарные нормы (СН)</w:t>
      </w:r>
    </w:p>
    <w:p w:rsidR="005622D1" w:rsidRPr="00B9362F" w:rsidRDefault="005622D1" w:rsidP="00815752">
      <w:pPr>
        <w:pStyle w:val="ConsPlusNormal"/>
        <w:spacing w:line="336" w:lineRule="auto"/>
        <w:ind w:firstLine="567"/>
        <w:jc w:val="center"/>
        <w:outlineLvl w:val="3"/>
        <w:rPr>
          <w:rFonts w:cs="Arial"/>
          <w:color w:val="000000"/>
          <w:sz w:val="24"/>
          <w:szCs w:val="24"/>
        </w:rPr>
      </w:pPr>
    </w:p>
    <w:p w:rsidR="005622D1" w:rsidRPr="00B9362F" w:rsidRDefault="005622D1" w:rsidP="00815752">
      <w:pPr>
        <w:pStyle w:val="ConsPlusNormal"/>
        <w:spacing w:line="336" w:lineRule="auto"/>
        <w:ind w:firstLine="567"/>
        <w:jc w:val="both"/>
        <w:rPr>
          <w:rFonts w:cs="Arial"/>
          <w:color w:val="000000"/>
          <w:sz w:val="24"/>
          <w:szCs w:val="24"/>
        </w:rPr>
      </w:pPr>
      <w:hyperlink r:id="rId56"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Pr="00B9362F">
          <w:rPr>
            <w:rFonts w:cs="Arial"/>
            <w:color w:val="000000"/>
            <w:sz w:val="24"/>
            <w:szCs w:val="24"/>
          </w:rPr>
          <w:t>СН</w:t>
        </w:r>
      </w:hyperlink>
      <w:r w:rsidRPr="00B9362F">
        <w:rPr>
          <w:rFonts w:cs="Arial"/>
          <w:color w:val="000000"/>
          <w:sz w:val="24"/>
          <w:szCs w:val="24"/>
        </w:rPr>
        <w:t> 2.2.4/2.1.8.562-96 «Шум на рабочих местах, в помещениях жилых, общественных зданий и на территории жилой застройки. Санитарные нормы».</w:t>
      </w:r>
    </w:p>
    <w:p w:rsidR="005622D1" w:rsidRPr="00B9362F" w:rsidRDefault="005622D1" w:rsidP="00815752">
      <w:pPr>
        <w:pStyle w:val="ConsPlusNormal"/>
        <w:spacing w:line="336" w:lineRule="auto"/>
        <w:ind w:firstLine="567"/>
        <w:jc w:val="both"/>
        <w:rPr>
          <w:rFonts w:cs="Arial"/>
          <w:color w:val="000000"/>
          <w:sz w:val="24"/>
          <w:szCs w:val="24"/>
        </w:rPr>
      </w:pPr>
    </w:p>
    <w:p w:rsidR="005622D1" w:rsidRPr="00B9362F" w:rsidRDefault="005622D1" w:rsidP="00815752">
      <w:pPr>
        <w:pStyle w:val="ConsPlusNormal"/>
        <w:spacing w:line="336" w:lineRule="auto"/>
        <w:ind w:firstLine="567"/>
        <w:jc w:val="center"/>
        <w:outlineLvl w:val="3"/>
        <w:rPr>
          <w:rFonts w:cs="Arial"/>
          <w:color w:val="000000"/>
          <w:sz w:val="24"/>
          <w:szCs w:val="24"/>
        </w:rPr>
      </w:pPr>
      <w:r w:rsidRPr="00B9362F">
        <w:rPr>
          <w:rFonts w:cs="Arial"/>
          <w:color w:val="000000"/>
          <w:sz w:val="24"/>
          <w:szCs w:val="24"/>
        </w:rPr>
        <w:t>Ведомственные строительные нормы (ВСН)</w:t>
      </w:r>
    </w:p>
    <w:p w:rsidR="005622D1" w:rsidRPr="00B9362F" w:rsidRDefault="005622D1" w:rsidP="00815752">
      <w:pPr>
        <w:pStyle w:val="ConsPlusNormal"/>
        <w:spacing w:line="336" w:lineRule="auto"/>
        <w:ind w:firstLine="567"/>
        <w:jc w:val="center"/>
        <w:outlineLvl w:val="3"/>
        <w:rPr>
          <w:rFonts w:cs="Arial"/>
          <w:color w:val="000000"/>
          <w:sz w:val="24"/>
          <w:szCs w:val="24"/>
        </w:rPr>
      </w:pP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ВСН 56-78. Инструкция по проектированию станций и узлов на железных дорогах Союза ССР.</w:t>
      </w:r>
    </w:p>
    <w:p w:rsidR="005622D1" w:rsidRPr="00B9362F" w:rsidRDefault="005622D1" w:rsidP="00815752">
      <w:pPr>
        <w:pStyle w:val="ConsPlusNormal"/>
        <w:spacing w:line="336" w:lineRule="auto"/>
        <w:ind w:firstLine="567"/>
        <w:jc w:val="both"/>
        <w:rPr>
          <w:rFonts w:cs="Arial"/>
          <w:color w:val="000000"/>
          <w:sz w:val="24"/>
          <w:szCs w:val="24"/>
        </w:rPr>
      </w:pPr>
    </w:p>
    <w:p w:rsidR="005622D1" w:rsidRPr="00B9362F" w:rsidRDefault="005622D1" w:rsidP="00815752">
      <w:pPr>
        <w:pStyle w:val="ConsPlusNormal"/>
        <w:spacing w:line="336" w:lineRule="auto"/>
        <w:ind w:firstLine="567"/>
        <w:jc w:val="center"/>
        <w:outlineLvl w:val="3"/>
        <w:rPr>
          <w:rFonts w:cs="Arial"/>
          <w:color w:val="000000"/>
          <w:sz w:val="24"/>
          <w:szCs w:val="24"/>
        </w:rPr>
      </w:pPr>
      <w:r w:rsidRPr="00B9362F">
        <w:rPr>
          <w:rFonts w:cs="Arial"/>
          <w:color w:val="000000"/>
          <w:sz w:val="24"/>
          <w:szCs w:val="24"/>
        </w:rPr>
        <w:t>Руководящие документы системы нормативных документов в строительстве (РДС)</w:t>
      </w:r>
    </w:p>
    <w:p w:rsidR="005622D1" w:rsidRPr="00B9362F" w:rsidRDefault="005622D1" w:rsidP="00815752">
      <w:pPr>
        <w:pStyle w:val="ConsPlusNormal"/>
        <w:spacing w:line="336" w:lineRule="auto"/>
        <w:ind w:firstLine="567"/>
        <w:jc w:val="center"/>
        <w:outlineLvl w:val="3"/>
        <w:rPr>
          <w:rFonts w:cs="Arial"/>
          <w:color w:val="000000"/>
          <w:sz w:val="24"/>
          <w:szCs w:val="24"/>
        </w:rPr>
      </w:pPr>
    </w:p>
    <w:p w:rsidR="005622D1" w:rsidRPr="00B9362F" w:rsidRDefault="005622D1" w:rsidP="00815752">
      <w:pPr>
        <w:spacing w:after="0" w:line="336" w:lineRule="auto"/>
        <w:ind w:firstLine="567"/>
        <w:jc w:val="both"/>
        <w:rPr>
          <w:rFonts w:ascii="Arial" w:hAnsi="Arial" w:cs="Arial"/>
          <w:color w:val="000000"/>
          <w:sz w:val="24"/>
          <w:szCs w:val="24"/>
        </w:rPr>
      </w:pPr>
      <w:r w:rsidRPr="00B9362F">
        <w:rPr>
          <w:rFonts w:ascii="Arial" w:hAnsi="Arial" w:cs="Arial"/>
          <w:color w:val="000000"/>
          <w:sz w:val="24"/>
          <w:szCs w:val="24"/>
        </w:rPr>
        <w:t>РДС 35-201-99. Порядок реализации требований доступности для инвалидов к объектам социальной инфраструктуры.</w:t>
      </w:r>
    </w:p>
    <w:p w:rsidR="005622D1" w:rsidRPr="00B9362F" w:rsidRDefault="005622D1" w:rsidP="00815752">
      <w:pPr>
        <w:spacing w:after="0" w:line="360" w:lineRule="auto"/>
        <w:ind w:firstLine="567"/>
        <w:jc w:val="center"/>
        <w:rPr>
          <w:rFonts w:ascii="Arial" w:hAnsi="Arial" w:cs="Arial"/>
          <w:color w:val="000000"/>
          <w:sz w:val="24"/>
          <w:szCs w:val="24"/>
        </w:rPr>
      </w:pPr>
    </w:p>
    <w:p w:rsidR="005622D1" w:rsidRPr="00B9362F" w:rsidRDefault="005622D1" w:rsidP="00815752">
      <w:pPr>
        <w:widowControl w:val="0"/>
        <w:suppressAutoHyphens/>
        <w:spacing w:after="0" w:line="336" w:lineRule="auto"/>
        <w:ind w:firstLine="567"/>
        <w:jc w:val="center"/>
        <w:rPr>
          <w:rFonts w:ascii="Arial" w:hAnsi="Arial" w:cs="Arial"/>
          <w:color w:val="000000"/>
          <w:sz w:val="24"/>
          <w:szCs w:val="24"/>
        </w:rPr>
      </w:pPr>
      <w:r w:rsidRPr="00B9362F">
        <w:rPr>
          <w:rFonts w:ascii="Arial" w:hAnsi="Arial" w:cs="Arial"/>
          <w:bCs/>
          <w:color w:val="000000"/>
          <w:sz w:val="24"/>
          <w:szCs w:val="24"/>
          <w:lang w:val="en-US"/>
        </w:rPr>
        <w:t> </w:t>
      </w:r>
      <w:r w:rsidRPr="00B9362F">
        <w:rPr>
          <w:rFonts w:ascii="Arial" w:hAnsi="Arial" w:cs="Arial"/>
          <w:color w:val="000000"/>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5622D1" w:rsidRPr="00B9362F" w:rsidRDefault="005622D1" w:rsidP="00815752">
      <w:pPr>
        <w:widowControl w:val="0"/>
        <w:suppressAutoHyphens/>
        <w:spacing w:after="0" w:line="336" w:lineRule="auto"/>
        <w:ind w:firstLine="567"/>
        <w:jc w:val="center"/>
        <w:rPr>
          <w:rFonts w:ascii="Arial" w:hAnsi="Arial" w:cs="Arial"/>
          <w:color w:val="000000"/>
          <w:sz w:val="24"/>
          <w:szCs w:val="24"/>
        </w:rPr>
      </w:pP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Утвержденные местные нормативы градостроительного проектирования подлежат применению:</w:t>
      </w: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 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5622D1" w:rsidRPr="00B9362F" w:rsidRDefault="005622D1" w:rsidP="00815752">
      <w:pPr>
        <w:pStyle w:val="ConsPlusNormal"/>
        <w:spacing w:line="336" w:lineRule="auto"/>
        <w:ind w:firstLine="567"/>
        <w:jc w:val="both"/>
        <w:rPr>
          <w:rFonts w:cs="Arial"/>
          <w:color w:val="000000"/>
          <w:sz w:val="24"/>
          <w:szCs w:val="24"/>
        </w:rPr>
      </w:pPr>
      <w:r w:rsidRPr="00B9362F">
        <w:rPr>
          <w:rFonts w:cs="Arial"/>
          <w:color w:val="000000"/>
          <w:sz w:val="24"/>
          <w:szCs w:val="24"/>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p>
    <w:p w:rsidR="005622D1" w:rsidRDefault="005622D1" w:rsidP="005852CD">
      <w:pPr>
        <w:jc w:val="center"/>
        <w:rPr>
          <w:rFonts w:ascii="Arial" w:hAnsi="Arial" w:cs="Arial"/>
          <w:b/>
          <w:bCs/>
          <w:sz w:val="28"/>
          <w:szCs w:val="28"/>
        </w:rPr>
      </w:pPr>
    </w:p>
    <w:p w:rsidR="005622D1" w:rsidRDefault="005622D1" w:rsidP="005852CD">
      <w:pPr>
        <w:jc w:val="center"/>
        <w:rPr>
          <w:rFonts w:ascii="Arial" w:hAnsi="Arial" w:cs="Arial"/>
          <w:b/>
          <w:bCs/>
          <w:sz w:val="28"/>
          <w:szCs w:val="28"/>
        </w:rPr>
      </w:pPr>
    </w:p>
    <w:p w:rsidR="005622D1" w:rsidRDefault="005622D1" w:rsidP="005852CD">
      <w:pPr>
        <w:jc w:val="center"/>
        <w:rPr>
          <w:rFonts w:ascii="Arial" w:hAnsi="Arial" w:cs="Arial"/>
          <w:b/>
          <w:bCs/>
          <w:sz w:val="28"/>
          <w:szCs w:val="28"/>
        </w:rPr>
      </w:pPr>
    </w:p>
    <w:p w:rsidR="005622D1" w:rsidRDefault="005622D1" w:rsidP="005852CD">
      <w:pPr>
        <w:jc w:val="center"/>
        <w:rPr>
          <w:rFonts w:ascii="Arial" w:hAnsi="Arial" w:cs="Arial"/>
          <w:b/>
          <w:bCs/>
          <w:sz w:val="28"/>
          <w:szCs w:val="28"/>
        </w:rPr>
      </w:pPr>
    </w:p>
    <w:p w:rsidR="005622D1" w:rsidRDefault="005622D1" w:rsidP="005852CD">
      <w:pPr>
        <w:jc w:val="center"/>
        <w:rPr>
          <w:rFonts w:ascii="Arial" w:hAnsi="Arial" w:cs="Arial"/>
          <w:b/>
          <w:bCs/>
          <w:sz w:val="28"/>
          <w:szCs w:val="28"/>
        </w:rPr>
      </w:pPr>
    </w:p>
    <w:p w:rsidR="005622D1" w:rsidRDefault="005622D1" w:rsidP="005852CD">
      <w:pPr>
        <w:jc w:val="center"/>
        <w:rPr>
          <w:rFonts w:ascii="Arial" w:hAnsi="Arial" w:cs="Arial"/>
          <w:b/>
          <w:bCs/>
          <w:sz w:val="28"/>
          <w:szCs w:val="28"/>
        </w:rPr>
      </w:pPr>
    </w:p>
    <w:p w:rsidR="005622D1" w:rsidRDefault="005622D1" w:rsidP="005852CD">
      <w:pPr>
        <w:jc w:val="center"/>
        <w:rPr>
          <w:rFonts w:ascii="Arial" w:hAnsi="Arial" w:cs="Arial"/>
          <w:b/>
          <w:bCs/>
          <w:sz w:val="28"/>
          <w:szCs w:val="28"/>
        </w:rPr>
      </w:pPr>
    </w:p>
    <w:p w:rsidR="005622D1" w:rsidRPr="00B9362F" w:rsidRDefault="005622D1" w:rsidP="005852CD">
      <w:pPr>
        <w:jc w:val="center"/>
        <w:rPr>
          <w:rFonts w:ascii="Arial" w:hAnsi="Arial" w:cs="Arial"/>
          <w:b/>
          <w:bCs/>
          <w:sz w:val="28"/>
          <w:szCs w:val="28"/>
        </w:rPr>
      </w:pPr>
    </w:p>
    <w:p w:rsidR="005622D1" w:rsidRPr="00B9362F" w:rsidRDefault="005622D1" w:rsidP="00795613">
      <w:pPr>
        <w:ind w:firstLine="567"/>
        <w:jc w:val="center"/>
        <w:rPr>
          <w:rFonts w:ascii="Times New Roman" w:hAnsi="Times New Roman"/>
          <w:b/>
          <w:color w:val="0070C0"/>
          <w:sz w:val="26"/>
          <w:szCs w:val="26"/>
        </w:rPr>
      </w:pPr>
      <w:r w:rsidRPr="00B9362F">
        <w:rPr>
          <w:rFonts w:ascii="Times New Roman" w:hAnsi="Times New Roman"/>
          <w:b/>
          <w:bCs/>
          <w:color w:val="0070C0"/>
          <w:sz w:val="26"/>
          <w:szCs w:val="26"/>
        </w:rPr>
        <w:t>Приложения</w:t>
      </w:r>
    </w:p>
    <w:p w:rsidR="005622D1" w:rsidRDefault="005622D1" w:rsidP="00795613">
      <w:pPr>
        <w:spacing w:line="288" w:lineRule="auto"/>
        <w:ind w:firstLine="360"/>
        <w:contextualSpacing/>
        <w:rPr>
          <w:rFonts w:ascii="Times New Roman" w:hAnsi="Times New Roman"/>
          <w:bCs/>
          <w:color w:val="FF0000"/>
          <w:sz w:val="24"/>
          <w:szCs w:val="24"/>
        </w:rPr>
      </w:pPr>
      <w:r w:rsidRPr="00255649">
        <w:rPr>
          <w:rFonts w:ascii="Times New Roman" w:hAnsi="Times New Roman"/>
          <w:color w:val="0070C0"/>
          <w:sz w:val="24"/>
          <w:szCs w:val="24"/>
        </w:rPr>
        <w:t xml:space="preserve">Сведения о </w:t>
      </w:r>
      <w:r w:rsidRPr="00255649">
        <w:rPr>
          <w:rFonts w:ascii="Times New Roman" w:hAnsi="Times New Roman"/>
          <w:bCs/>
          <w:color w:val="0070C0"/>
          <w:sz w:val="24"/>
          <w:szCs w:val="24"/>
        </w:rPr>
        <w:t xml:space="preserve">численности  населения </w:t>
      </w:r>
      <w:r>
        <w:rPr>
          <w:rFonts w:ascii="Times New Roman" w:hAnsi="Times New Roman"/>
          <w:bCs/>
          <w:color w:val="0070C0"/>
          <w:sz w:val="24"/>
          <w:szCs w:val="24"/>
        </w:rPr>
        <w:t xml:space="preserve"> сельского поселения </w:t>
      </w:r>
      <w:r>
        <w:rPr>
          <w:rFonts w:ascii="Times New Roman" w:hAnsi="Times New Roman"/>
          <w:bCs/>
          <w:color w:val="FF0000"/>
          <w:sz w:val="24"/>
          <w:szCs w:val="24"/>
        </w:rPr>
        <w:t>Екатерин</w:t>
      </w:r>
      <w:r w:rsidRPr="00EE1D0C">
        <w:rPr>
          <w:rFonts w:ascii="Times New Roman" w:hAnsi="Times New Roman"/>
          <w:bCs/>
          <w:color w:val="FF0000"/>
          <w:sz w:val="24"/>
          <w:szCs w:val="24"/>
        </w:rPr>
        <w:t>овск</w:t>
      </w:r>
      <w:r>
        <w:rPr>
          <w:rFonts w:ascii="Times New Roman" w:hAnsi="Times New Roman"/>
          <w:bCs/>
          <w:color w:val="FF0000"/>
          <w:sz w:val="24"/>
          <w:szCs w:val="24"/>
        </w:rPr>
        <w:t>ий сельсовет</w:t>
      </w:r>
      <w:r w:rsidRPr="00EE1D0C">
        <w:rPr>
          <w:rFonts w:ascii="Times New Roman" w:hAnsi="Times New Roman"/>
          <w:bCs/>
          <w:color w:val="FF0000"/>
          <w:sz w:val="24"/>
          <w:szCs w:val="24"/>
        </w:rPr>
        <w:t xml:space="preserve"> </w:t>
      </w:r>
      <w:r>
        <w:rPr>
          <w:rFonts w:ascii="Times New Roman" w:hAnsi="Times New Roman"/>
          <w:bCs/>
          <w:color w:val="FF0000"/>
          <w:sz w:val="24"/>
          <w:szCs w:val="24"/>
        </w:rPr>
        <w:t>Добро</w:t>
      </w:r>
      <w:r w:rsidRPr="00EE1D0C">
        <w:rPr>
          <w:rFonts w:ascii="Times New Roman" w:hAnsi="Times New Roman"/>
          <w:bCs/>
          <w:color w:val="FF0000"/>
          <w:sz w:val="24"/>
          <w:szCs w:val="24"/>
        </w:rPr>
        <w:t>вского</w:t>
      </w:r>
      <w:r>
        <w:rPr>
          <w:rFonts w:ascii="Times New Roman" w:hAnsi="Times New Roman"/>
          <w:bCs/>
          <w:color w:val="0070C0"/>
          <w:sz w:val="24"/>
          <w:szCs w:val="24"/>
        </w:rPr>
        <w:t xml:space="preserve"> </w:t>
      </w:r>
      <w:r w:rsidRPr="00255649">
        <w:rPr>
          <w:rFonts w:ascii="Times New Roman" w:hAnsi="Times New Roman"/>
          <w:bCs/>
          <w:color w:val="0070C0"/>
          <w:sz w:val="24"/>
          <w:szCs w:val="24"/>
        </w:rPr>
        <w:t>района по полу и отдельным возрастам    в период с 2009 по 201</w:t>
      </w:r>
      <w:r>
        <w:rPr>
          <w:rFonts w:ascii="Times New Roman" w:hAnsi="Times New Roman"/>
          <w:bCs/>
          <w:color w:val="0070C0"/>
          <w:sz w:val="24"/>
          <w:szCs w:val="24"/>
        </w:rPr>
        <w:t>6</w:t>
      </w:r>
      <w:r w:rsidRPr="00255649">
        <w:rPr>
          <w:rFonts w:ascii="Times New Roman" w:hAnsi="Times New Roman"/>
          <w:bCs/>
          <w:color w:val="0070C0"/>
          <w:sz w:val="24"/>
          <w:szCs w:val="24"/>
        </w:rPr>
        <w:t xml:space="preserve"> гг. и количестве и вместимости  социально значимых объектов</w:t>
      </w:r>
      <w:r>
        <w:rPr>
          <w:rFonts w:ascii="Times New Roman" w:hAnsi="Times New Roman"/>
          <w:bCs/>
          <w:color w:val="0070C0"/>
          <w:sz w:val="24"/>
          <w:szCs w:val="24"/>
        </w:rPr>
        <w:t xml:space="preserve">, расположенных на территории сельского поселения </w:t>
      </w:r>
      <w:r w:rsidRPr="00255649">
        <w:rPr>
          <w:rFonts w:ascii="Times New Roman" w:hAnsi="Times New Roman"/>
          <w:bCs/>
          <w:color w:val="0070C0"/>
          <w:sz w:val="24"/>
          <w:szCs w:val="24"/>
        </w:rPr>
        <w:t xml:space="preserve"> </w:t>
      </w:r>
      <w:r>
        <w:rPr>
          <w:rFonts w:ascii="Times New Roman" w:hAnsi="Times New Roman"/>
          <w:bCs/>
          <w:color w:val="FF0000"/>
          <w:sz w:val="24"/>
          <w:szCs w:val="24"/>
        </w:rPr>
        <w:t>Екатерин</w:t>
      </w:r>
      <w:r w:rsidRPr="00EE1D0C">
        <w:rPr>
          <w:rFonts w:ascii="Times New Roman" w:hAnsi="Times New Roman"/>
          <w:bCs/>
          <w:color w:val="FF0000"/>
          <w:sz w:val="24"/>
          <w:szCs w:val="24"/>
        </w:rPr>
        <w:t>овск</w:t>
      </w:r>
      <w:r>
        <w:rPr>
          <w:rFonts w:ascii="Times New Roman" w:hAnsi="Times New Roman"/>
          <w:bCs/>
          <w:color w:val="FF0000"/>
          <w:sz w:val="24"/>
          <w:szCs w:val="24"/>
        </w:rPr>
        <w:t>ий сельсовет</w:t>
      </w:r>
    </w:p>
    <w:p w:rsidR="005622D1" w:rsidRDefault="005622D1" w:rsidP="00E554FF">
      <w:pPr>
        <w:ind w:right="-1" w:firstLine="720"/>
        <w:jc w:val="center"/>
        <w:rPr>
          <w:b/>
          <w:bCs/>
        </w:rPr>
      </w:pPr>
      <w:bookmarkStart w:id="9" w:name="_GoBack"/>
      <w:bookmarkEnd w:id="9"/>
      <w:r>
        <w:rPr>
          <w:b/>
          <w:bCs/>
          <w:sz w:val="28"/>
          <w:szCs w:val="28"/>
        </w:rPr>
        <w:t>Численность постоянного населения по полу и отдельным возрастным группам, чел.</w:t>
      </w:r>
    </w:p>
    <w:tbl>
      <w:tblPr>
        <w:tblW w:w="91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1080"/>
        <w:gridCol w:w="1080"/>
        <w:gridCol w:w="900"/>
        <w:gridCol w:w="900"/>
        <w:gridCol w:w="720"/>
        <w:gridCol w:w="740"/>
        <w:gridCol w:w="884"/>
        <w:gridCol w:w="819"/>
        <w:gridCol w:w="755"/>
      </w:tblGrid>
      <w:tr w:rsidR="005622D1" w:rsidRPr="00E554FF" w:rsidTr="00E554FF">
        <w:trPr>
          <w:cantSplit/>
          <w:trHeight w:val="220"/>
        </w:trPr>
        <w:tc>
          <w:tcPr>
            <w:tcW w:w="1275" w:type="dxa"/>
            <w:vMerge w:val="restart"/>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Показатели</w:t>
            </w:r>
          </w:p>
        </w:tc>
        <w:tc>
          <w:tcPr>
            <w:tcW w:w="3060" w:type="dxa"/>
            <w:gridSpan w:val="3"/>
            <w:noWrap/>
            <w:vAlign w:val="bottom"/>
          </w:tcPr>
          <w:p w:rsidR="005622D1" w:rsidRPr="00E554FF" w:rsidRDefault="005622D1">
            <w:pPr>
              <w:jc w:val="right"/>
              <w:rPr>
                <w:rFonts w:ascii="Arial" w:hAnsi="Arial" w:cs="Arial"/>
                <w:sz w:val="18"/>
                <w:szCs w:val="18"/>
              </w:rPr>
            </w:pPr>
            <w:r w:rsidRPr="00E554FF">
              <w:rPr>
                <w:rFonts w:ascii="Arial" w:hAnsi="Arial" w:cs="Arial"/>
                <w:sz w:val="18"/>
                <w:szCs w:val="18"/>
              </w:rPr>
              <w:t>01.01.2011</w:t>
            </w:r>
          </w:p>
        </w:tc>
        <w:tc>
          <w:tcPr>
            <w:tcW w:w="2360" w:type="dxa"/>
            <w:gridSpan w:val="3"/>
          </w:tcPr>
          <w:p w:rsidR="005622D1" w:rsidRPr="00E554FF" w:rsidRDefault="005622D1">
            <w:pPr>
              <w:jc w:val="right"/>
              <w:rPr>
                <w:rFonts w:ascii="Arial" w:hAnsi="Arial" w:cs="Arial"/>
                <w:sz w:val="18"/>
                <w:szCs w:val="18"/>
              </w:rPr>
            </w:pPr>
            <w:r w:rsidRPr="00E554FF">
              <w:rPr>
                <w:rFonts w:ascii="Arial" w:hAnsi="Arial" w:cs="Arial"/>
                <w:sz w:val="18"/>
                <w:szCs w:val="18"/>
              </w:rPr>
              <w:t>01.01.2015</w:t>
            </w:r>
          </w:p>
        </w:tc>
        <w:tc>
          <w:tcPr>
            <w:tcW w:w="2458" w:type="dxa"/>
            <w:gridSpan w:val="3"/>
          </w:tcPr>
          <w:p w:rsidR="005622D1" w:rsidRPr="00E554FF" w:rsidRDefault="005622D1">
            <w:pPr>
              <w:jc w:val="right"/>
              <w:rPr>
                <w:rFonts w:ascii="Arial" w:hAnsi="Arial" w:cs="Arial"/>
                <w:sz w:val="18"/>
                <w:szCs w:val="18"/>
              </w:rPr>
            </w:pPr>
            <w:r w:rsidRPr="00E554FF">
              <w:rPr>
                <w:rFonts w:ascii="Arial" w:hAnsi="Arial" w:cs="Arial"/>
                <w:sz w:val="18"/>
                <w:szCs w:val="18"/>
              </w:rPr>
              <w:t>01.01.2020</w:t>
            </w:r>
          </w:p>
        </w:tc>
      </w:tr>
      <w:tr w:rsidR="005622D1" w:rsidRPr="00E554FF" w:rsidTr="00E554FF">
        <w:trPr>
          <w:cantSplit/>
          <w:trHeight w:val="190"/>
        </w:trPr>
        <w:tc>
          <w:tcPr>
            <w:tcW w:w="1275" w:type="dxa"/>
            <w:vMerge/>
            <w:vAlign w:val="center"/>
          </w:tcPr>
          <w:p w:rsidR="005622D1" w:rsidRPr="00E554FF" w:rsidRDefault="005622D1">
            <w:pPr>
              <w:rPr>
                <w:rFonts w:ascii="Arial" w:hAnsi="Arial" w:cs="Arial"/>
                <w:sz w:val="18"/>
                <w:szCs w:val="18"/>
              </w:rPr>
            </w:pPr>
          </w:p>
        </w:tc>
        <w:tc>
          <w:tcPr>
            <w:tcW w:w="1080" w:type="dxa"/>
            <w:noWrap/>
          </w:tcPr>
          <w:p w:rsidR="005622D1" w:rsidRPr="00E554FF" w:rsidRDefault="005622D1">
            <w:pPr>
              <w:jc w:val="right"/>
              <w:rPr>
                <w:rFonts w:ascii="Arial" w:hAnsi="Arial" w:cs="Arial"/>
                <w:sz w:val="18"/>
                <w:szCs w:val="18"/>
              </w:rPr>
            </w:pPr>
            <w:r w:rsidRPr="00E554FF">
              <w:rPr>
                <w:rFonts w:ascii="Arial" w:hAnsi="Arial" w:cs="Arial"/>
                <w:sz w:val="18"/>
                <w:szCs w:val="18"/>
              </w:rPr>
              <w:t xml:space="preserve">оба </w:t>
            </w:r>
          </w:p>
          <w:p w:rsidR="005622D1" w:rsidRPr="00E554FF" w:rsidRDefault="005622D1">
            <w:pPr>
              <w:jc w:val="right"/>
              <w:rPr>
                <w:rFonts w:ascii="Arial" w:hAnsi="Arial" w:cs="Arial"/>
                <w:sz w:val="18"/>
                <w:szCs w:val="18"/>
              </w:rPr>
            </w:pPr>
            <w:r w:rsidRPr="00E554FF">
              <w:rPr>
                <w:rFonts w:ascii="Arial" w:hAnsi="Arial" w:cs="Arial"/>
                <w:sz w:val="18"/>
                <w:szCs w:val="18"/>
              </w:rPr>
              <w:t>пола</w:t>
            </w:r>
          </w:p>
        </w:tc>
        <w:tc>
          <w:tcPr>
            <w:tcW w:w="1080" w:type="dxa"/>
          </w:tcPr>
          <w:p w:rsidR="005622D1" w:rsidRPr="00E554FF" w:rsidRDefault="005622D1">
            <w:pPr>
              <w:jc w:val="right"/>
              <w:rPr>
                <w:rFonts w:ascii="Arial" w:hAnsi="Arial" w:cs="Arial"/>
                <w:sz w:val="18"/>
                <w:szCs w:val="18"/>
              </w:rPr>
            </w:pPr>
            <w:r w:rsidRPr="00E554FF">
              <w:rPr>
                <w:rFonts w:ascii="Arial" w:hAnsi="Arial" w:cs="Arial"/>
                <w:sz w:val="18"/>
                <w:szCs w:val="18"/>
              </w:rPr>
              <w:t>жен</w:t>
            </w:r>
          </w:p>
          <w:p w:rsidR="005622D1" w:rsidRPr="00E554FF" w:rsidRDefault="005622D1">
            <w:pPr>
              <w:jc w:val="right"/>
              <w:rPr>
                <w:rFonts w:ascii="Arial" w:hAnsi="Arial" w:cs="Arial"/>
                <w:sz w:val="18"/>
                <w:szCs w:val="18"/>
              </w:rPr>
            </w:pPr>
            <w:r w:rsidRPr="00E554FF">
              <w:rPr>
                <w:rFonts w:ascii="Arial" w:hAnsi="Arial" w:cs="Arial"/>
                <w:sz w:val="18"/>
                <w:szCs w:val="18"/>
              </w:rPr>
              <w:t>щины</w:t>
            </w:r>
          </w:p>
        </w:tc>
        <w:tc>
          <w:tcPr>
            <w:tcW w:w="900" w:type="dxa"/>
          </w:tcPr>
          <w:p w:rsidR="005622D1" w:rsidRPr="00E554FF" w:rsidRDefault="005622D1">
            <w:pPr>
              <w:jc w:val="right"/>
              <w:rPr>
                <w:rFonts w:ascii="Arial" w:hAnsi="Arial" w:cs="Arial"/>
                <w:sz w:val="18"/>
                <w:szCs w:val="18"/>
              </w:rPr>
            </w:pPr>
            <w:r w:rsidRPr="00E554FF">
              <w:rPr>
                <w:rFonts w:ascii="Arial" w:hAnsi="Arial" w:cs="Arial"/>
                <w:sz w:val="18"/>
                <w:szCs w:val="18"/>
              </w:rPr>
              <w:t>муж</w:t>
            </w:r>
          </w:p>
          <w:p w:rsidR="005622D1" w:rsidRPr="00E554FF" w:rsidRDefault="005622D1">
            <w:pPr>
              <w:jc w:val="right"/>
              <w:rPr>
                <w:rFonts w:ascii="Arial" w:hAnsi="Arial" w:cs="Arial"/>
                <w:sz w:val="18"/>
                <w:szCs w:val="18"/>
              </w:rPr>
            </w:pPr>
            <w:r w:rsidRPr="00E554FF">
              <w:rPr>
                <w:rFonts w:ascii="Arial" w:hAnsi="Arial" w:cs="Arial"/>
                <w:sz w:val="18"/>
                <w:szCs w:val="18"/>
              </w:rPr>
              <w:t>чины</w:t>
            </w:r>
          </w:p>
        </w:tc>
        <w:tc>
          <w:tcPr>
            <w:tcW w:w="900" w:type="dxa"/>
          </w:tcPr>
          <w:p w:rsidR="005622D1" w:rsidRPr="00E554FF" w:rsidRDefault="005622D1">
            <w:pPr>
              <w:jc w:val="right"/>
              <w:rPr>
                <w:rFonts w:ascii="Arial" w:hAnsi="Arial" w:cs="Arial"/>
                <w:sz w:val="18"/>
                <w:szCs w:val="18"/>
              </w:rPr>
            </w:pPr>
            <w:r w:rsidRPr="00E554FF">
              <w:rPr>
                <w:rFonts w:ascii="Arial" w:hAnsi="Arial" w:cs="Arial"/>
                <w:sz w:val="18"/>
                <w:szCs w:val="18"/>
              </w:rPr>
              <w:t xml:space="preserve">оба </w:t>
            </w:r>
          </w:p>
          <w:p w:rsidR="005622D1" w:rsidRPr="00E554FF" w:rsidRDefault="005622D1">
            <w:pPr>
              <w:jc w:val="right"/>
              <w:rPr>
                <w:rFonts w:ascii="Arial" w:hAnsi="Arial" w:cs="Arial"/>
                <w:sz w:val="18"/>
                <w:szCs w:val="18"/>
              </w:rPr>
            </w:pPr>
            <w:r w:rsidRPr="00E554FF">
              <w:rPr>
                <w:rFonts w:ascii="Arial" w:hAnsi="Arial" w:cs="Arial"/>
                <w:sz w:val="18"/>
                <w:szCs w:val="18"/>
              </w:rPr>
              <w:t>пола</w:t>
            </w: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жен</w:t>
            </w:r>
          </w:p>
          <w:p w:rsidR="005622D1" w:rsidRPr="00E554FF" w:rsidRDefault="005622D1">
            <w:pPr>
              <w:jc w:val="right"/>
              <w:rPr>
                <w:rFonts w:ascii="Arial" w:hAnsi="Arial" w:cs="Arial"/>
                <w:sz w:val="18"/>
                <w:szCs w:val="18"/>
              </w:rPr>
            </w:pPr>
            <w:r w:rsidRPr="00E554FF">
              <w:rPr>
                <w:rFonts w:ascii="Arial" w:hAnsi="Arial" w:cs="Arial"/>
                <w:sz w:val="18"/>
                <w:szCs w:val="18"/>
              </w:rPr>
              <w:t>щины</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муж</w:t>
            </w:r>
          </w:p>
          <w:p w:rsidR="005622D1" w:rsidRPr="00E554FF" w:rsidRDefault="005622D1">
            <w:pPr>
              <w:jc w:val="right"/>
              <w:rPr>
                <w:rFonts w:ascii="Arial" w:hAnsi="Arial" w:cs="Arial"/>
                <w:sz w:val="18"/>
                <w:szCs w:val="18"/>
              </w:rPr>
            </w:pPr>
            <w:r w:rsidRPr="00E554FF">
              <w:rPr>
                <w:rFonts w:ascii="Arial" w:hAnsi="Arial" w:cs="Arial"/>
                <w:sz w:val="18"/>
                <w:szCs w:val="18"/>
              </w:rPr>
              <w:t>чины</w:t>
            </w:r>
          </w:p>
        </w:tc>
        <w:tc>
          <w:tcPr>
            <w:tcW w:w="884" w:type="dxa"/>
          </w:tcPr>
          <w:p w:rsidR="005622D1" w:rsidRPr="00E554FF" w:rsidRDefault="005622D1">
            <w:pPr>
              <w:jc w:val="right"/>
              <w:rPr>
                <w:rFonts w:ascii="Arial" w:hAnsi="Arial" w:cs="Arial"/>
                <w:sz w:val="18"/>
                <w:szCs w:val="18"/>
              </w:rPr>
            </w:pPr>
            <w:r w:rsidRPr="00E554FF">
              <w:rPr>
                <w:rFonts w:ascii="Arial" w:hAnsi="Arial" w:cs="Arial"/>
                <w:sz w:val="18"/>
                <w:szCs w:val="18"/>
              </w:rPr>
              <w:t xml:space="preserve">оба </w:t>
            </w:r>
          </w:p>
          <w:p w:rsidR="005622D1" w:rsidRPr="00E554FF" w:rsidRDefault="005622D1">
            <w:pPr>
              <w:jc w:val="right"/>
              <w:rPr>
                <w:rFonts w:ascii="Arial" w:hAnsi="Arial" w:cs="Arial"/>
                <w:sz w:val="18"/>
                <w:szCs w:val="18"/>
              </w:rPr>
            </w:pPr>
            <w:r w:rsidRPr="00E554FF">
              <w:rPr>
                <w:rFonts w:ascii="Arial" w:hAnsi="Arial" w:cs="Arial"/>
                <w:sz w:val="18"/>
                <w:szCs w:val="18"/>
              </w:rPr>
              <w:t>пола</w:t>
            </w:r>
          </w:p>
        </w:tc>
        <w:tc>
          <w:tcPr>
            <w:tcW w:w="819" w:type="dxa"/>
            <w:noWrap/>
          </w:tcPr>
          <w:p w:rsidR="005622D1" w:rsidRPr="00E554FF" w:rsidRDefault="005622D1">
            <w:pPr>
              <w:jc w:val="right"/>
              <w:rPr>
                <w:rFonts w:ascii="Arial" w:hAnsi="Arial" w:cs="Arial"/>
                <w:sz w:val="18"/>
                <w:szCs w:val="18"/>
              </w:rPr>
            </w:pPr>
            <w:r w:rsidRPr="00E554FF">
              <w:rPr>
                <w:rFonts w:ascii="Arial" w:hAnsi="Arial" w:cs="Arial"/>
                <w:sz w:val="18"/>
                <w:szCs w:val="18"/>
              </w:rPr>
              <w:t>жен</w:t>
            </w:r>
          </w:p>
          <w:p w:rsidR="005622D1" w:rsidRPr="00E554FF" w:rsidRDefault="005622D1">
            <w:pPr>
              <w:jc w:val="right"/>
              <w:rPr>
                <w:rFonts w:ascii="Arial" w:hAnsi="Arial" w:cs="Arial"/>
                <w:sz w:val="18"/>
                <w:szCs w:val="18"/>
              </w:rPr>
            </w:pPr>
            <w:r w:rsidRPr="00E554FF">
              <w:rPr>
                <w:rFonts w:ascii="Arial" w:hAnsi="Arial" w:cs="Arial"/>
                <w:sz w:val="18"/>
                <w:szCs w:val="18"/>
              </w:rPr>
              <w:t>щины</w:t>
            </w:r>
          </w:p>
        </w:tc>
        <w:tc>
          <w:tcPr>
            <w:tcW w:w="755" w:type="dxa"/>
            <w:noWrap/>
          </w:tcPr>
          <w:p w:rsidR="005622D1" w:rsidRPr="00E554FF" w:rsidRDefault="005622D1">
            <w:pPr>
              <w:jc w:val="right"/>
              <w:rPr>
                <w:rFonts w:ascii="Arial" w:hAnsi="Arial" w:cs="Arial"/>
                <w:sz w:val="18"/>
                <w:szCs w:val="18"/>
              </w:rPr>
            </w:pPr>
            <w:r w:rsidRPr="00E554FF">
              <w:rPr>
                <w:rFonts w:ascii="Arial" w:hAnsi="Arial" w:cs="Arial"/>
                <w:sz w:val="18"/>
                <w:szCs w:val="18"/>
              </w:rPr>
              <w:t>муж</w:t>
            </w:r>
          </w:p>
          <w:p w:rsidR="005622D1" w:rsidRPr="00E554FF" w:rsidRDefault="005622D1">
            <w:pPr>
              <w:jc w:val="right"/>
              <w:rPr>
                <w:rFonts w:ascii="Arial" w:hAnsi="Arial" w:cs="Arial"/>
                <w:sz w:val="18"/>
                <w:szCs w:val="18"/>
              </w:rPr>
            </w:pPr>
            <w:r w:rsidRPr="00E554FF">
              <w:rPr>
                <w:rFonts w:ascii="Arial" w:hAnsi="Arial" w:cs="Arial"/>
                <w:sz w:val="18"/>
                <w:szCs w:val="18"/>
              </w:rPr>
              <w:t>чины</w:t>
            </w:r>
          </w:p>
        </w:tc>
      </w:tr>
      <w:tr w:rsidR="005622D1" w:rsidRPr="00E554FF" w:rsidTr="00E554FF">
        <w:trPr>
          <w:trHeight w:val="289"/>
        </w:trPr>
        <w:tc>
          <w:tcPr>
            <w:tcW w:w="1275" w:type="dxa"/>
            <w:noWrap/>
            <w:vAlign w:val="center"/>
          </w:tcPr>
          <w:p w:rsidR="005622D1" w:rsidRPr="00E554FF" w:rsidRDefault="005622D1">
            <w:pPr>
              <w:rPr>
                <w:rFonts w:ascii="Arial" w:hAnsi="Arial" w:cs="Arial"/>
                <w:b/>
                <w:bCs/>
                <w:sz w:val="18"/>
                <w:szCs w:val="18"/>
              </w:rPr>
            </w:pPr>
            <w:r w:rsidRPr="00E554FF">
              <w:rPr>
                <w:rFonts w:ascii="Arial" w:hAnsi="Arial" w:cs="Arial"/>
                <w:b/>
                <w:bCs/>
                <w:sz w:val="18"/>
                <w:szCs w:val="18"/>
              </w:rPr>
              <w:t xml:space="preserve">Все население </w:t>
            </w:r>
          </w:p>
        </w:tc>
        <w:tc>
          <w:tcPr>
            <w:tcW w:w="1080" w:type="dxa"/>
            <w:noWrap/>
            <w:vAlign w:val="bottom"/>
          </w:tcPr>
          <w:p w:rsidR="005622D1" w:rsidRPr="00E554FF" w:rsidRDefault="005622D1">
            <w:pPr>
              <w:jc w:val="right"/>
              <w:rPr>
                <w:rFonts w:ascii="Arial" w:hAnsi="Arial" w:cs="Arial"/>
                <w:b/>
                <w:bCs/>
                <w:sz w:val="18"/>
                <w:szCs w:val="18"/>
              </w:rPr>
            </w:pPr>
            <w:r w:rsidRPr="00E554FF">
              <w:rPr>
                <w:rFonts w:ascii="Arial" w:hAnsi="Arial" w:cs="Arial"/>
                <w:b/>
                <w:bCs/>
                <w:sz w:val="18"/>
                <w:szCs w:val="18"/>
              </w:rPr>
              <w:t>577</w:t>
            </w:r>
          </w:p>
        </w:tc>
        <w:tc>
          <w:tcPr>
            <w:tcW w:w="1080" w:type="dxa"/>
            <w:vAlign w:val="bottom"/>
          </w:tcPr>
          <w:p w:rsidR="005622D1" w:rsidRPr="00E554FF" w:rsidRDefault="005622D1">
            <w:pPr>
              <w:jc w:val="right"/>
              <w:rPr>
                <w:rFonts w:ascii="Arial" w:hAnsi="Arial" w:cs="Arial"/>
                <w:b/>
                <w:bCs/>
                <w:sz w:val="18"/>
                <w:szCs w:val="18"/>
              </w:rPr>
            </w:pPr>
            <w:r w:rsidRPr="00E554FF">
              <w:rPr>
                <w:rFonts w:ascii="Arial" w:hAnsi="Arial" w:cs="Arial"/>
                <w:b/>
                <w:bCs/>
                <w:sz w:val="18"/>
                <w:szCs w:val="18"/>
              </w:rPr>
              <w:t>305</w:t>
            </w:r>
          </w:p>
        </w:tc>
        <w:tc>
          <w:tcPr>
            <w:tcW w:w="900" w:type="dxa"/>
            <w:vAlign w:val="bottom"/>
          </w:tcPr>
          <w:p w:rsidR="005622D1" w:rsidRPr="00E554FF" w:rsidRDefault="005622D1">
            <w:pPr>
              <w:jc w:val="right"/>
              <w:rPr>
                <w:rFonts w:ascii="Arial" w:hAnsi="Arial" w:cs="Arial"/>
                <w:b/>
                <w:bCs/>
                <w:sz w:val="18"/>
                <w:szCs w:val="18"/>
              </w:rPr>
            </w:pPr>
            <w:r w:rsidRPr="00E554FF">
              <w:rPr>
                <w:rFonts w:ascii="Arial" w:hAnsi="Arial" w:cs="Arial"/>
                <w:b/>
                <w:bCs/>
                <w:sz w:val="18"/>
                <w:szCs w:val="18"/>
              </w:rPr>
              <w:t>272</w:t>
            </w:r>
          </w:p>
        </w:tc>
        <w:tc>
          <w:tcPr>
            <w:tcW w:w="900" w:type="dxa"/>
          </w:tcPr>
          <w:p w:rsidR="005622D1" w:rsidRPr="00E554FF" w:rsidRDefault="005622D1">
            <w:pPr>
              <w:jc w:val="right"/>
              <w:rPr>
                <w:rFonts w:ascii="Arial" w:hAnsi="Arial" w:cs="Arial"/>
                <w:b/>
                <w:bCs/>
                <w:sz w:val="18"/>
                <w:szCs w:val="18"/>
              </w:rPr>
            </w:pPr>
            <w:r w:rsidRPr="00E554FF">
              <w:rPr>
                <w:rFonts w:ascii="Arial" w:hAnsi="Arial" w:cs="Arial"/>
                <w:b/>
                <w:bCs/>
                <w:sz w:val="18"/>
                <w:szCs w:val="18"/>
              </w:rPr>
              <w:t>580</w:t>
            </w:r>
          </w:p>
        </w:tc>
        <w:tc>
          <w:tcPr>
            <w:tcW w:w="720" w:type="dxa"/>
          </w:tcPr>
          <w:p w:rsidR="005622D1" w:rsidRPr="00E554FF" w:rsidRDefault="005622D1">
            <w:pPr>
              <w:jc w:val="right"/>
              <w:rPr>
                <w:rFonts w:ascii="Arial" w:hAnsi="Arial" w:cs="Arial"/>
                <w:b/>
                <w:bCs/>
                <w:sz w:val="18"/>
                <w:szCs w:val="18"/>
              </w:rPr>
            </w:pPr>
            <w:r w:rsidRPr="00E554FF">
              <w:rPr>
                <w:rFonts w:ascii="Arial" w:hAnsi="Arial" w:cs="Arial"/>
                <w:b/>
                <w:bCs/>
                <w:sz w:val="18"/>
                <w:szCs w:val="18"/>
              </w:rPr>
              <w:t>298</w:t>
            </w:r>
          </w:p>
        </w:tc>
        <w:tc>
          <w:tcPr>
            <w:tcW w:w="740" w:type="dxa"/>
          </w:tcPr>
          <w:p w:rsidR="005622D1" w:rsidRPr="00E554FF" w:rsidRDefault="005622D1">
            <w:pPr>
              <w:jc w:val="right"/>
              <w:rPr>
                <w:rFonts w:ascii="Arial" w:hAnsi="Arial" w:cs="Arial"/>
                <w:b/>
                <w:bCs/>
                <w:sz w:val="18"/>
                <w:szCs w:val="18"/>
              </w:rPr>
            </w:pPr>
            <w:r w:rsidRPr="00E554FF">
              <w:rPr>
                <w:rFonts w:ascii="Arial" w:hAnsi="Arial" w:cs="Arial"/>
                <w:b/>
                <w:bCs/>
                <w:sz w:val="18"/>
                <w:szCs w:val="18"/>
              </w:rPr>
              <w:t>282</w:t>
            </w:r>
          </w:p>
        </w:tc>
        <w:tc>
          <w:tcPr>
            <w:tcW w:w="884" w:type="dxa"/>
          </w:tcPr>
          <w:p w:rsidR="005622D1" w:rsidRPr="00E554FF" w:rsidRDefault="005622D1">
            <w:pPr>
              <w:jc w:val="right"/>
              <w:rPr>
                <w:rFonts w:ascii="Arial" w:hAnsi="Arial" w:cs="Arial"/>
                <w:b/>
                <w:bCs/>
                <w:sz w:val="18"/>
                <w:szCs w:val="18"/>
              </w:rPr>
            </w:pPr>
            <w:r w:rsidRPr="00E554FF">
              <w:rPr>
                <w:rFonts w:ascii="Arial" w:hAnsi="Arial" w:cs="Arial"/>
                <w:b/>
                <w:bCs/>
                <w:sz w:val="18"/>
                <w:szCs w:val="18"/>
              </w:rPr>
              <w:t>600</w:t>
            </w:r>
          </w:p>
        </w:tc>
        <w:tc>
          <w:tcPr>
            <w:tcW w:w="819" w:type="dxa"/>
            <w:noWrap/>
            <w:vAlign w:val="bottom"/>
          </w:tcPr>
          <w:p w:rsidR="005622D1" w:rsidRPr="00E554FF" w:rsidRDefault="005622D1">
            <w:pPr>
              <w:jc w:val="right"/>
              <w:rPr>
                <w:rFonts w:ascii="Arial" w:hAnsi="Arial" w:cs="Arial"/>
                <w:b/>
                <w:bCs/>
                <w:sz w:val="18"/>
                <w:szCs w:val="18"/>
              </w:rPr>
            </w:pPr>
            <w:r w:rsidRPr="00E554FF">
              <w:rPr>
                <w:rFonts w:ascii="Arial" w:hAnsi="Arial" w:cs="Arial"/>
                <w:b/>
                <w:bCs/>
                <w:sz w:val="18"/>
                <w:szCs w:val="18"/>
              </w:rPr>
              <w:t>309</w:t>
            </w:r>
          </w:p>
        </w:tc>
        <w:tc>
          <w:tcPr>
            <w:tcW w:w="755" w:type="dxa"/>
            <w:noWrap/>
            <w:vAlign w:val="bottom"/>
          </w:tcPr>
          <w:p w:rsidR="005622D1" w:rsidRPr="00E554FF" w:rsidRDefault="005622D1">
            <w:pPr>
              <w:jc w:val="right"/>
              <w:rPr>
                <w:rFonts w:ascii="Arial" w:hAnsi="Arial" w:cs="Arial"/>
                <w:b/>
                <w:bCs/>
                <w:sz w:val="18"/>
                <w:szCs w:val="18"/>
              </w:rPr>
            </w:pPr>
            <w:r w:rsidRPr="00E554FF">
              <w:rPr>
                <w:rFonts w:ascii="Arial" w:hAnsi="Arial" w:cs="Arial"/>
                <w:b/>
                <w:bCs/>
                <w:sz w:val="18"/>
                <w:szCs w:val="18"/>
              </w:rPr>
              <w:t>291</w:t>
            </w:r>
          </w:p>
        </w:tc>
      </w:tr>
      <w:tr w:rsidR="005622D1" w:rsidRPr="00E554FF" w:rsidTr="00E554FF">
        <w:trPr>
          <w:trHeight w:val="250"/>
        </w:trPr>
        <w:tc>
          <w:tcPr>
            <w:tcW w:w="1275" w:type="dxa"/>
            <w:noWrap/>
          </w:tcPr>
          <w:p w:rsidR="005622D1" w:rsidRPr="00E554FF" w:rsidRDefault="005622D1">
            <w:pPr>
              <w:jc w:val="right"/>
              <w:rPr>
                <w:rFonts w:ascii="Arial" w:hAnsi="Arial" w:cs="Arial"/>
                <w:sz w:val="18"/>
                <w:szCs w:val="18"/>
              </w:rPr>
            </w:pPr>
            <w:r w:rsidRPr="00E554FF">
              <w:rPr>
                <w:rFonts w:ascii="Arial" w:hAnsi="Arial" w:cs="Arial"/>
                <w:sz w:val="18"/>
                <w:szCs w:val="18"/>
              </w:rPr>
              <w:t>в т. ч. в возрасте, лет:</w:t>
            </w:r>
          </w:p>
        </w:tc>
        <w:tc>
          <w:tcPr>
            <w:tcW w:w="1080" w:type="dxa"/>
            <w:noWrap/>
          </w:tcPr>
          <w:p w:rsidR="005622D1" w:rsidRPr="00E554FF" w:rsidRDefault="005622D1">
            <w:pPr>
              <w:jc w:val="right"/>
              <w:rPr>
                <w:rFonts w:ascii="Arial" w:hAnsi="Arial" w:cs="Arial"/>
                <w:sz w:val="18"/>
                <w:szCs w:val="18"/>
              </w:rPr>
            </w:pPr>
          </w:p>
        </w:tc>
        <w:tc>
          <w:tcPr>
            <w:tcW w:w="1080" w:type="dxa"/>
          </w:tcPr>
          <w:p w:rsidR="005622D1" w:rsidRPr="00E554FF" w:rsidRDefault="005622D1">
            <w:pPr>
              <w:jc w:val="right"/>
              <w:rPr>
                <w:rFonts w:ascii="Arial" w:hAnsi="Arial" w:cs="Arial"/>
                <w:sz w:val="18"/>
                <w:szCs w:val="18"/>
              </w:rPr>
            </w:pPr>
          </w:p>
        </w:tc>
        <w:tc>
          <w:tcPr>
            <w:tcW w:w="900" w:type="dxa"/>
          </w:tcPr>
          <w:p w:rsidR="005622D1" w:rsidRPr="00E554FF" w:rsidRDefault="005622D1">
            <w:pPr>
              <w:jc w:val="right"/>
              <w:rPr>
                <w:rFonts w:ascii="Arial" w:hAnsi="Arial" w:cs="Arial"/>
                <w:sz w:val="18"/>
                <w:szCs w:val="18"/>
              </w:rPr>
            </w:pP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p>
        </w:tc>
        <w:tc>
          <w:tcPr>
            <w:tcW w:w="740" w:type="dxa"/>
          </w:tcPr>
          <w:p w:rsidR="005622D1" w:rsidRPr="00E554FF" w:rsidRDefault="005622D1">
            <w:pPr>
              <w:jc w:val="right"/>
              <w:rPr>
                <w:rFonts w:ascii="Arial" w:hAnsi="Arial" w:cs="Arial"/>
                <w:sz w:val="18"/>
                <w:szCs w:val="18"/>
              </w:rPr>
            </w:pPr>
          </w:p>
        </w:tc>
        <w:tc>
          <w:tcPr>
            <w:tcW w:w="884" w:type="dxa"/>
          </w:tcPr>
          <w:p w:rsidR="005622D1" w:rsidRPr="00E554FF" w:rsidRDefault="005622D1">
            <w:pPr>
              <w:jc w:val="right"/>
              <w:rPr>
                <w:rFonts w:ascii="Arial" w:hAnsi="Arial" w:cs="Arial"/>
                <w:sz w:val="18"/>
                <w:szCs w:val="18"/>
              </w:rPr>
            </w:pPr>
          </w:p>
        </w:tc>
        <w:tc>
          <w:tcPr>
            <w:tcW w:w="819" w:type="dxa"/>
            <w:noWrap/>
          </w:tcPr>
          <w:p w:rsidR="005622D1" w:rsidRPr="00E554FF" w:rsidRDefault="005622D1">
            <w:pPr>
              <w:jc w:val="right"/>
              <w:rPr>
                <w:rFonts w:ascii="Arial" w:hAnsi="Arial" w:cs="Arial"/>
                <w:sz w:val="18"/>
                <w:szCs w:val="18"/>
              </w:rPr>
            </w:pPr>
          </w:p>
        </w:tc>
        <w:tc>
          <w:tcPr>
            <w:tcW w:w="755" w:type="dxa"/>
            <w:noWrap/>
          </w:tcPr>
          <w:p w:rsidR="005622D1" w:rsidRPr="00E554FF" w:rsidRDefault="005622D1">
            <w:pPr>
              <w:jc w:val="right"/>
              <w:rPr>
                <w:rFonts w:ascii="Arial" w:hAnsi="Arial" w:cs="Arial"/>
                <w:sz w:val="18"/>
                <w:szCs w:val="18"/>
              </w:rPr>
            </w:pP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0-4</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10</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12</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11</w:t>
            </w:r>
          </w:p>
        </w:tc>
        <w:tc>
          <w:tcPr>
            <w:tcW w:w="740" w:type="dxa"/>
          </w:tcPr>
          <w:p w:rsidR="005622D1" w:rsidRPr="00E554FF" w:rsidRDefault="005622D1">
            <w:pPr>
              <w:jc w:val="right"/>
              <w:rPr>
                <w:rFonts w:ascii="Arial" w:hAnsi="Arial" w:cs="Arial"/>
                <w:bCs/>
                <w:sz w:val="18"/>
                <w:szCs w:val="18"/>
              </w:rPr>
            </w:pPr>
            <w:r w:rsidRPr="00E554FF">
              <w:rPr>
                <w:rFonts w:ascii="Arial" w:hAnsi="Arial" w:cs="Arial"/>
                <w:bCs/>
                <w:sz w:val="18"/>
                <w:szCs w:val="18"/>
              </w:rPr>
              <w:t>14</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14</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16</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5-9</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7</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17</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6</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8</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16</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10-14</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12</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11</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14</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16</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15-19</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15</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16</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15</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16</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15</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20-24</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14</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24</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14</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20</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24</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20</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25-29</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31</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26</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30</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27</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25</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36</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30-34</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27</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23</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27</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25</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25</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35-39</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14</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13</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24</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20</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40-44</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17</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17</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18</w:t>
            </w:r>
          </w:p>
        </w:tc>
      </w:tr>
      <w:tr w:rsidR="005622D1" w:rsidRPr="00E554FF" w:rsidTr="00E554FF">
        <w:trPr>
          <w:trHeight w:val="27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45-49</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19</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50-54</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26</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25</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26</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25</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26</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25</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55-59</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19</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20</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21</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17</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60-64</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16</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15</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17</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14</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16</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13</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65-69</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6</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15</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9</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13</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11</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70-74</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20</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8</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18</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10</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16</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10</w:t>
            </w:r>
          </w:p>
        </w:tc>
      </w:tr>
      <w:tr w:rsidR="005622D1" w:rsidRPr="00E554FF" w:rsidTr="00E554FF">
        <w:trPr>
          <w:trHeight w:val="30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75-79</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17</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4</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15</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6</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13</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5</w:t>
            </w:r>
          </w:p>
        </w:tc>
      </w:tr>
      <w:tr w:rsidR="005622D1" w:rsidRPr="00E554FF" w:rsidTr="00E554FF">
        <w:trPr>
          <w:trHeight w:val="270"/>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80-84</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10</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3</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7</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6</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10</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4</w:t>
            </w:r>
          </w:p>
        </w:tc>
      </w:tr>
      <w:tr w:rsidR="005622D1" w:rsidRPr="00E554FF" w:rsidTr="00E554FF">
        <w:trPr>
          <w:trHeight w:val="255"/>
        </w:trPr>
        <w:tc>
          <w:tcPr>
            <w:tcW w:w="127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85 и выше</w:t>
            </w:r>
          </w:p>
        </w:tc>
        <w:tc>
          <w:tcPr>
            <w:tcW w:w="1080" w:type="dxa"/>
            <w:noWrap/>
            <w:vAlign w:val="center"/>
          </w:tcPr>
          <w:p w:rsidR="005622D1" w:rsidRPr="00E554FF" w:rsidRDefault="005622D1">
            <w:pPr>
              <w:jc w:val="right"/>
              <w:rPr>
                <w:rFonts w:ascii="Arial" w:hAnsi="Arial" w:cs="Arial"/>
                <w:sz w:val="18"/>
                <w:szCs w:val="18"/>
              </w:rPr>
            </w:pPr>
          </w:p>
        </w:tc>
        <w:tc>
          <w:tcPr>
            <w:tcW w:w="108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16</w:t>
            </w:r>
          </w:p>
        </w:tc>
        <w:tc>
          <w:tcPr>
            <w:tcW w:w="900" w:type="dxa"/>
            <w:vAlign w:val="center"/>
          </w:tcPr>
          <w:p w:rsidR="005622D1" w:rsidRPr="00E554FF" w:rsidRDefault="005622D1">
            <w:pPr>
              <w:jc w:val="right"/>
              <w:rPr>
                <w:rFonts w:ascii="Arial" w:hAnsi="Arial" w:cs="Arial"/>
                <w:sz w:val="18"/>
                <w:szCs w:val="18"/>
              </w:rPr>
            </w:pPr>
            <w:r w:rsidRPr="00E554FF">
              <w:rPr>
                <w:rFonts w:ascii="Arial" w:hAnsi="Arial" w:cs="Arial"/>
                <w:sz w:val="18"/>
                <w:szCs w:val="18"/>
              </w:rPr>
              <w:t>2</w:t>
            </w:r>
          </w:p>
        </w:tc>
        <w:tc>
          <w:tcPr>
            <w:tcW w:w="900" w:type="dxa"/>
          </w:tcPr>
          <w:p w:rsidR="005622D1" w:rsidRPr="00E554FF" w:rsidRDefault="005622D1">
            <w:pPr>
              <w:jc w:val="right"/>
              <w:rPr>
                <w:rFonts w:ascii="Arial" w:hAnsi="Arial" w:cs="Arial"/>
                <w:sz w:val="18"/>
                <w:szCs w:val="18"/>
              </w:rPr>
            </w:pPr>
          </w:p>
        </w:tc>
        <w:tc>
          <w:tcPr>
            <w:tcW w:w="720" w:type="dxa"/>
          </w:tcPr>
          <w:p w:rsidR="005622D1" w:rsidRPr="00E554FF" w:rsidRDefault="005622D1">
            <w:pPr>
              <w:jc w:val="right"/>
              <w:rPr>
                <w:rFonts w:ascii="Arial" w:hAnsi="Arial" w:cs="Arial"/>
                <w:sz w:val="18"/>
                <w:szCs w:val="18"/>
              </w:rPr>
            </w:pPr>
            <w:r w:rsidRPr="00E554FF">
              <w:rPr>
                <w:rFonts w:ascii="Arial" w:hAnsi="Arial" w:cs="Arial"/>
                <w:sz w:val="18"/>
                <w:szCs w:val="18"/>
              </w:rPr>
              <w:t>14</w:t>
            </w:r>
          </w:p>
        </w:tc>
        <w:tc>
          <w:tcPr>
            <w:tcW w:w="740" w:type="dxa"/>
          </w:tcPr>
          <w:p w:rsidR="005622D1" w:rsidRPr="00E554FF" w:rsidRDefault="005622D1">
            <w:pPr>
              <w:jc w:val="right"/>
              <w:rPr>
                <w:rFonts w:ascii="Arial" w:hAnsi="Arial" w:cs="Arial"/>
                <w:sz w:val="18"/>
                <w:szCs w:val="18"/>
              </w:rPr>
            </w:pPr>
            <w:r w:rsidRPr="00E554FF">
              <w:rPr>
                <w:rFonts w:ascii="Arial" w:hAnsi="Arial" w:cs="Arial"/>
                <w:sz w:val="18"/>
                <w:szCs w:val="18"/>
              </w:rPr>
              <w:t>4</w:t>
            </w:r>
          </w:p>
        </w:tc>
        <w:tc>
          <w:tcPr>
            <w:tcW w:w="884" w:type="dxa"/>
          </w:tcPr>
          <w:p w:rsidR="005622D1" w:rsidRPr="00E554FF" w:rsidRDefault="005622D1">
            <w:pPr>
              <w:jc w:val="right"/>
              <w:rPr>
                <w:rFonts w:ascii="Arial" w:hAnsi="Arial" w:cs="Arial"/>
                <w:sz w:val="18"/>
                <w:szCs w:val="18"/>
              </w:rPr>
            </w:pPr>
          </w:p>
        </w:tc>
        <w:tc>
          <w:tcPr>
            <w:tcW w:w="819"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5</w:t>
            </w:r>
          </w:p>
        </w:tc>
        <w:tc>
          <w:tcPr>
            <w:tcW w:w="755" w:type="dxa"/>
            <w:noWrap/>
            <w:vAlign w:val="center"/>
          </w:tcPr>
          <w:p w:rsidR="005622D1" w:rsidRPr="00E554FF" w:rsidRDefault="005622D1">
            <w:pPr>
              <w:jc w:val="right"/>
              <w:rPr>
                <w:rFonts w:ascii="Arial" w:hAnsi="Arial" w:cs="Arial"/>
                <w:sz w:val="18"/>
                <w:szCs w:val="18"/>
              </w:rPr>
            </w:pPr>
            <w:r w:rsidRPr="00E554FF">
              <w:rPr>
                <w:rFonts w:ascii="Arial" w:hAnsi="Arial" w:cs="Arial"/>
                <w:sz w:val="18"/>
                <w:szCs w:val="18"/>
              </w:rPr>
              <w:t>5</w:t>
            </w:r>
          </w:p>
        </w:tc>
      </w:tr>
    </w:tbl>
    <w:p w:rsidR="005622D1" w:rsidRPr="00E554FF" w:rsidRDefault="005622D1" w:rsidP="007C24E7">
      <w:pPr>
        <w:jc w:val="center"/>
        <w:rPr>
          <w:rFonts w:ascii="Arial" w:hAnsi="Arial" w:cs="Arial"/>
          <w:sz w:val="18"/>
          <w:szCs w:val="1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1080"/>
        <w:gridCol w:w="1080"/>
        <w:gridCol w:w="900"/>
        <w:gridCol w:w="956"/>
        <w:gridCol w:w="844"/>
        <w:gridCol w:w="956"/>
        <w:gridCol w:w="900"/>
      </w:tblGrid>
      <w:tr w:rsidR="005622D1" w:rsidRPr="00E554FF" w:rsidTr="00B06C3D">
        <w:trPr>
          <w:trHeight w:val="240"/>
        </w:trPr>
        <w:tc>
          <w:tcPr>
            <w:tcW w:w="648" w:type="dxa"/>
            <w:vMerge w:val="restart"/>
          </w:tcPr>
          <w:p w:rsidR="005622D1" w:rsidRPr="00E554FF" w:rsidRDefault="005622D1" w:rsidP="00C4101C">
            <w:pPr>
              <w:rPr>
                <w:rFonts w:ascii="Arial" w:hAnsi="Arial" w:cs="Arial"/>
                <w:sz w:val="18"/>
                <w:szCs w:val="18"/>
              </w:rPr>
            </w:pPr>
            <w:r w:rsidRPr="00E554FF">
              <w:rPr>
                <w:rFonts w:ascii="Arial" w:hAnsi="Arial" w:cs="Arial"/>
                <w:sz w:val="18"/>
                <w:szCs w:val="18"/>
              </w:rPr>
              <w:t xml:space="preserve">№ </w:t>
            </w:r>
          </w:p>
          <w:p w:rsidR="005622D1" w:rsidRPr="00E554FF" w:rsidRDefault="005622D1" w:rsidP="00C4101C">
            <w:pPr>
              <w:rPr>
                <w:rFonts w:ascii="Arial" w:hAnsi="Arial" w:cs="Arial"/>
                <w:sz w:val="18"/>
                <w:szCs w:val="18"/>
              </w:rPr>
            </w:pPr>
            <w:r w:rsidRPr="00E554FF">
              <w:rPr>
                <w:rFonts w:ascii="Arial" w:hAnsi="Arial" w:cs="Arial"/>
                <w:sz w:val="18"/>
                <w:szCs w:val="18"/>
              </w:rPr>
              <w:t>п\п</w:t>
            </w:r>
          </w:p>
        </w:tc>
        <w:tc>
          <w:tcPr>
            <w:tcW w:w="2340" w:type="dxa"/>
            <w:vMerge w:val="restart"/>
          </w:tcPr>
          <w:p w:rsidR="005622D1" w:rsidRPr="00E554FF" w:rsidRDefault="005622D1" w:rsidP="00B06C3D">
            <w:pPr>
              <w:jc w:val="both"/>
              <w:rPr>
                <w:rFonts w:ascii="Arial" w:hAnsi="Arial" w:cs="Arial"/>
                <w:sz w:val="18"/>
                <w:szCs w:val="18"/>
              </w:rPr>
            </w:pPr>
            <w:r w:rsidRPr="00E554FF">
              <w:rPr>
                <w:rFonts w:ascii="Arial" w:hAnsi="Arial" w:cs="Arial"/>
                <w:sz w:val="18"/>
                <w:szCs w:val="18"/>
              </w:rPr>
              <w:t xml:space="preserve"> Наименование</w:t>
            </w:r>
          </w:p>
          <w:p w:rsidR="005622D1" w:rsidRPr="00E554FF" w:rsidRDefault="005622D1" w:rsidP="00B06C3D">
            <w:pPr>
              <w:jc w:val="both"/>
              <w:rPr>
                <w:rFonts w:ascii="Arial" w:hAnsi="Arial" w:cs="Arial"/>
                <w:sz w:val="18"/>
                <w:szCs w:val="18"/>
              </w:rPr>
            </w:pPr>
            <w:r w:rsidRPr="00E554FF">
              <w:rPr>
                <w:rFonts w:ascii="Arial" w:hAnsi="Arial" w:cs="Arial"/>
                <w:sz w:val="18"/>
                <w:szCs w:val="18"/>
              </w:rPr>
              <w:t>населенного пункта</w:t>
            </w:r>
          </w:p>
        </w:tc>
        <w:tc>
          <w:tcPr>
            <w:tcW w:w="1080" w:type="dxa"/>
            <w:vMerge w:val="restart"/>
          </w:tcPr>
          <w:p w:rsidR="005622D1" w:rsidRPr="00E554FF" w:rsidRDefault="005622D1" w:rsidP="00B06C3D">
            <w:pPr>
              <w:jc w:val="both"/>
              <w:rPr>
                <w:rFonts w:ascii="Arial" w:hAnsi="Arial" w:cs="Arial"/>
                <w:sz w:val="18"/>
                <w:szCs w:val="18"/>
              </w:rPr>
            </w:pPr>
            <w:r w:rsidRPr="00E554FF">
              <w:rPr>
                <w:rFonts w:ascii="Arial" w:hAnsi="Arial" w:cs="Arial"/>
                <w:sz w:val="18"/>
                <w:szCs w:val="18"/>
              </w:rPr>
              <w:t>Кол-во хоз-ств</w:t>
            </w:r>
          </w:p>
        </w:tc>
        <w:tc>
          <w:tcPr>
            <w:tcW w:w="1080" w:type="dxa"/>
            <w:vMerge w:val="restart"/>
          </w:tcPr>
          <w:p w:rsidR="005622D1" w:rsidRPr="00E554FF" w:rsidRDefault="005622D1" w:rsidP="00B06C3D">
            <w:pPr>
              <w:jc w:val="both"/>
              <w:rPr>
                <w:rFonts w:ascii="Arial" w:hAnsi="Arial" w:cs="Arial"/>
                <w:sz w:val="18"/>
                <w:szCs w:val="18"/>
              </w:rPr>
            </w:pPr>
            <w:r w:rsidRPr="00E554FF">
              <w:rPr>
                <w:rFonts w:ascii="Arial" w:hAnsi="Arial" w:cs="Arial"/>
                <w:sz w:val="18"/>
                <w:szCs w:val="18"/>
              </w:rPr>
              <w:t>Население всего</w:t>
            </w:r>
          </w:p>
        </w:tc>
        <w:tc>
          <w:tcPr>
            <w:tcW w:w="4556" w:type="dxa"/>
            <w:gridSpan w:val="5"/>
          </w:tcPr>
          <w:p w:rsidR="005622D1" w:rsidRPr="00E554FF" w:rsidRDefault="005622D1" w:rsidP="00C4101C">
            <w:pPr>
              <w:rPr>
                <w:rFonts w:ascii="Arial" w:hAnsi="Arial" w:cs="Arial"/>
                <w:sz w:val="18"/>
                <w:szCs w:val="18"/>
              </w:rPr>
            </w:pPr>
            <w:r w:rsidRPr="00E554FF">
              <w:rPr>
                <w:rFonts w:ascii="Arial" w:hAnsi="Arial" w:cs="Arial"/>
                <w:sz w:val="18"/>
                <w:szCs w:val="18"/>
              </w:rPr>
              <w:t xml:space="preserve">  Количество населения</w:t>
            </w:r>
          </w:p>
        </w:tc>
      </w:tr>
      <w:tr w:rsidR="005622D1" w:rsidRPr="00E554FF" w:rsidTr="00B06C3D">
        <w:trPr>
          <w:trHeight w:val="315"/>
        </w:trPr>
        <w:tc>
          <w:tcPr>
            <w:tcW w:w="648" w:type="dxa"/>
            <w:vMerge/>
          </w:tcPr>
          <w:p w:rsidR="005622D1" w:rsidRPr="00E554FF" w:rsidRDefault="005622D1" w:rsidP="00C4101C">
            <w:pPr>
              <w:rPr>
                <w:rFonts w:ascii="Arial" w:hAnsi="Arial" w:cs="Arial"/>
                <w:sz w:val="18"/>
                <w:szCs w:val="18"/>
              </w:rPr>
            </w:pPr>
          </w:p>
        </w:tc>
        <w:tc>
          <w:tcPr>
            <w:tcW w:w="2340" w:type="dxa"/>
            <w:vMerge/>
          </w:tcPr>
          <w:p w:rsidR="005622D1" w:rsidRPr="00E554FF" w:rsidRDefault="005622D1" w:rsidP="00C4101C">
            <w:pPr>
              <w:rPr>
                <w:rFonts w:ascii="Arial" w:hAnsi="Arial" w:cs="Arial"/>
                <w:sz w:val="18"/>
                <w:szCs w:val="18"/>
              </w:rPr>
            </w:pPr>
          </w:p>
        </w:tc>
        <w:tc>
          <w:tcPr>
            <w:tcW w:w="1080" w:type="dxa"/>
            <w:vMerge/>
          </w:tcPr>
          <w:p w:rsidR="005622D1" w:rsidRPr="00E554FF" w:rsidRDefault="005622D1" w:rsidP="00C4101C">
            <w:pPr>
              <w:rPr>
                <w:rFonts w:ascii="Arial" w:hAnsi="Arial" w:cs="Arial"/>
                <w:sz w:val="18"/>
                <w:szCs w:val="18"/>
              </w:rPr>
            </w:pPr>
          </w:p>
        </w:tc>
        <w:tc>
          <w:tcPr>
            <w:tcW w:w="1080" w:type="dxa"/>
            <w:vMerge/>
          </w:tcPr>
          <w:p w:rsidR="005622D1" w:rsidRPr="00E554FF" w:rsidRDefault="005622D1" w:rsidP="00C4101C">
            <w:pPr>
              <w:rPr>
                <w:rFonts w:ascii="Arial" w:hAnsi="Arial" w:cs="Arial"/>
                <w:sz w:val="18"/>
                <w:szCs w:val="18"/>
              </w:rPr>
            </w:pPr>
          </w:p>
        </w:tc>
        <w:tc>
          <w:tcPr>
            <w:tcW w:w="900" w:type="dxa"/>
          </w:tcPr>
          <w:p w:rsidR="005622D1" w:rsidRPr="00E554FF" w:rsidRDefault="005622D1" w:rsidP="00C4101C">
            <w:pPr>
              <w:rPr>
                <w:rFonts w:ascii="Arial" w:hAnsi="Arial" w:cs="Arial"/>
                <w:sz w:val="18"/>
                <w:szCs w:val="18"/>
              </w:rPr>
            </w:pPr>
            <w:r w:rsidRPr="00E554FF">
              <w:rPr>
                <w:rFonts w:ascii="Arial" w:hAnsi="Arial" w:cs="Arial"/>
                <w:sz w:val="18"/>
                <w:szCs w:val="18"/>
              </w:rPr>
              <w:t>трудоспособные</w:t>
            </w:r>
          </w:p>
        </w:tc>
        <w:tc>
          <w:tcPr>
            <w:tcW w:w="956" w:type="dxa"/>
          </w:tcPr>
          <w:p w:rsidR="005622D1" w:rsidRPr="00E554FF" w:rsidRDefault="005622D1" w:rsidP="00C4101C">
            <w:pPr>
              <w:rPr>
                <w:rFonts w:ascii="Arial" w:hAnsi="Arial" w:cs="Arial"/>
                <w:sz w:val="18"/>
                <w:szCs w:val="18"/>
              </w:rPr>
            </w:pPr>
            <w:r w:rsidRPr="00E554FF">
              <w:rPr>
                <w:rFonts w:ascii="Arial" w:hAnsi="Arial" w:cs="Arial"/>
                <w:sz w:val="18"/>
                <w:szCs w:val="18"/>
              </w:rPr>
              <w:t>пенсионеры</w:t>
            </w:r>
          </w:p>
        </w:tc>
        <w:tc>
          <w:tcPr>
            <w:tcW w:w="844" w:type="dxa"/>
          </w:tcPr>
          <w:p w:rsidR="005622D1" w:rsidRPr="00E554FF" w:rsidRDefault="005622D1" w:rsidP="00C4101C">
            <w:pPr>
              <w:rPr>
                <w:rFonts w:ascii="Arial" w:hAnsi="Arial" w:cs="Arial"/>
                <w:sz w:val="18"/>
                <w:szCs w:val="18"/>
              </w:rPr>
            </w:pPr>
            <w:r w:rsidRPr="00E554FF">
              <w:rPr>
                <w:rFonts w:ascii="Arial" w:hAnsi="Arial" w:cs="Arial"/>
                <w:sz w:val="18"/>
                <w:szCs w:val="18"/>
              </w:rPr>
              <w:t>ученики</w:t>
            </w:r>
          </w:p>
        </w:tc>
        <w:tc>
          <w:tcPr>
            <w:tcW w:w="956" w:type="dxa"/>
          </w:tcPr>
          <w:p w:rsidR="005622D1" w:rsidRPr="00E554FF" w:rsidRDefault="005622D1" w:rsidP="00C4101C">
            <w:pPr>
              <w:rPr>
                <w:rFonts w:ascii="Arial" w:hAnsi="Arial" w:cs="Arial"/>
                <w:sz w:val="18"/>
                <w:szCs w:val="18"/>
              </w:rPr>
            </w:pPr>
            <w:r w:rsidRPr="00E554FF">
              <w:rPr>
                <w:rFonts w:ascii="Arial" w:hAnsi="Arial" w:cs="Arial"/>
                <w:sz w:val="18"/>
                <w:szCs w:val="18"/>
              </w:rPr>
              <w:t>студенты</w:t>
            </w:r>
          </w:p>
        </w:tc>
        <w:tc>
          <w:tcPr>
            <w:tcW w:w="900" w:type="dxa"/>
          </w:tcPr>
          <w:p w:rsidR="005622D1" w:rsidRPr="00E554FF" w:rsidRDefault="005622D1" w:rsidP="00C4101C">
            <w:pPr>
              <w:rPr>
                <w:rFonts w:ascii="Arial" w:hAnsi="Arial" w:cs="Arial"/>
                <w:sz w:val="18"/>
                <w:szCs w:val="18"/>
              </w:rPr>
            </w:pPr>
            <w:r w:rsidRPr="00E554FF">
              <w:rPr>
                <w:rFonts w:ascii="Arial" w:hAnsi="Arial" w:cs="Arial"/>
                <w:sz w:val="18"/>
                <w:szCs w:val="18"/>
              </w:rPr>
              <w:t>дошкольного</w:t>
            </w:r>
          </w:p>
        </w:tc>
      </w:tr>
      <w:tr w:rsidR="005622D1" w:rsidRPr="00E554FF" w:rsidTr="00B06C3D">
        <w:tc>
          <w:tcPr>
            <w:tcW w:w="648" w:type="dxa"/>
          </w:tcPr>
          <w:p w:rsidR="005622D1" w:rsidRPr="00E554FF" w:rsidRDefault="005622D1" w:rsidP="00C4101C">
            <w:pPr>
              <w:rPr>
                <w:rFonts w:ascii="Arial" w:hAnsi="Arial" w:cs="Arial"/>
                <w:sz w:val="18"/>
                <w:szCs w:val="18"/>
              </w:rPr>
            </w:pPr>
            <w:r w:rsidRPr="00E554FF">
              <w:rPr>
                <w:rFonts w:ascii="Arial" w:hAnsi="Arial" w:cs="Arial"/>
                <w:sz w:val="18"/>
                <w:szCs w:val="18"/>
              </w:rPr>
              <w:t>1</w:t>
            </w:r>
          </w:p>
          <w:p w:rsidR="005622D1" w:rsidRPr="00E554FF" w:rsidRDefault="005622D1" w:rsidP="00C4101C">
            <w:pPr>
              <w:rPr>
                <w:rFonts w:ascii="Arial" w:hAnsi="Arial" w:cs="Arial"/>
                <w:sz w:val="18"/>
                <w:szCs w:val="18"/>
              </w:rPr>
            </w:pPr>
          </w:p>
        </w:tc>
        <w:tc>
          <w:tcPr>
            <w:tcW w:w="2340" w:type="dxa"/>
          </w:tcPr>
          <w:p w:rsidR="005622D1" w:rsidRPr="00E554FF" w:rsidRDefault="005622D1" w:rsidP="00C4101C">
            <w:pPr>
              <w:rPr>
                <w:rFonts w:ascii="Arial" w:hAnsi="Arial" w:cs="Arial"/>
                <w:sz w:val="18"/>
                <w:szCs w:val="18"/>
              </w:rPr>
            </w:pPr>
            <w:r w:rsidRPr="00E554FF">
              <w:rPr>
                <w:rFonts w:ascii="Arial" w:hAnsi="Arial" w:cs="Arial"/>
                <w:sz w:val="18"/>
                <w:szCs w:val="18"/>
              </w:rPr>
              <w:t>с. Екатериновка</w:t>
            </w:r>
          </w:p>
        </w:tc>
        <w:tc>
          <w:tcPr>
            <w:tcW w:w="1080" w:type="dxa"/>
          </w:tcPr>
          <w:p w:rsidR="005622D1" w:rsidRPr="00E554FF" w:rsidRDefault="005622D1" w:rsidP="00C4101C">
            <w:pPr>
              <w:rPr>
                <w:rFonts w:ascii="Arial" w:hAnsi="Arial" w:cs="Arial"/>
                <w:sz w:val="18"/>
                <w:szCs w:val="18"/>
              </w:rPr>
            </w:pPr>
            <w:r w:rsidRPr="00E554FF">
              <w:rPr>
                <w:rFonts w:ascii="Arial" w:hAnsi="Arial" w:cs="Arial"/>
                <w:sz w:val="18"/>
                <w:szCs w:val="18"/>
              </w:rPr>
              <w:t>186</w:t>
            </w:r>
          </w:p>
        </w:tc>
        <w:tc>
          <w:tcPr>
            <w:tcW w:w="1080" w:type="dxa"/>
          </w:tcPr>
          <w:p w:rsidR="005622D1" w:rsidRPr="00E554FF" w:rsidRDefault="005622D1" w:rsidP="00C4101C">
            <w:pPr>
              <w:rPr>
                <w:rFonts w:ascii="Arial" w:hAnsi="Arial" w:cs="Arial"/>
                <w:sz w:val="18"/>
                <w:szCs w:val="18"/>
              </w:rPr>
            </w:pPr>
            <w:r w:rsidRPr="00E554FF">
              <w:rPr>
                <w:rFonts w:ascii="Arial" w:hAnsi="Arial" w:cs="Arial"/>
                <w:sz w:val="18"/>
                <w:szCs w:val="18"/>
              </w:rPr>
              <w:t>448</w:t>
            </w:r>
          </w:p>
        </w:tc>
        <w:tc>
          <w:tcPr>
            <w:tcW w:w="900" w:type="dxa"/>
          </w:tcPr>
          <w:p w:rsidR="005622D1" w:rsidRPr="00E554FF" w:rsidRDefault="005622D1" w:rsidP="00C4101C">
            <w:pPr>
              <w:rPr>
                <w:rFonts w:ascii="Arial" w:hAnsi="Arial" w:cs="Arial"/>
                <w:sz w:val="18"/>
                <w:szCs w:val="18"/>
              </w:rPr>
            </w:pPr>
            <w:r w:rsidRPr="00E554FF">
              <w:rPr>
                <w:rFonts w:ascii="Arial" w:hAnsi="Arial" w:cs="Arial"/>
                <w:sz w:val="18"/>
                <w:szCs w:val="18"/>
              </w:rPr>
              <w:t>264</w:t>
            </w:r>
          </w:p>
        </w:tc>
        <w:tc>
          <w:tcPr>
            <w:tcW w:w="956" w:type="dxa"/>
          </w:tcPr>
          <w:p w:rsidR="005622D1" w:rsidRPr="00E554FF" w:rsidRDefault="005622D1" w:rsidP="00C4101C">
            <w:pPr>
              <w:rPr>
                <w:rFonts w:ascii="Arial" w:hAnsi="Arial" w:cs="Arial"/>
                <w:sz w:val="18"/>
                <w:szCs w:val="18"/>
              </w:rPr>
            </w:pPr>
            <w:r w:rsidRPr="00E554FF">
              <w:rPr>
                <w:rFonts w:ascii="Arial" w:hAnsi="Arial" w:cs="Arial"/>
                <w:sz w:val="18"/>
                <w:szCs w:val="18"/>
              </w:rPr>
              <w:t>96</w:t>
            </w:r>
          </w:p>
        </w:tc>
        <w:tc>
          <w:tcPr>
            <w:tcW w:w="844" w:type="dxa"/>
          </w:tcPr>
          <w:p w:rsidR="005622D1" w:rsidRPr="00E554FF" w:rsidRDefault="005622D1" w:rsidP="00C4101C">
            <w:pPr>
              <w:rPr>
                <w:rFonts w:ascii="Arial" w:hAnsi="Arial" w:cs="Arial"/>
                <w:sz w:val="18"/>
                <w:szCs w:val="18"/>
              </w:rPr>
            </w:pPr>
            <w:r w:rsidRPr="00E554FF">
              <w:rPr>
                <w:rFonts w:ascii="Arial" w:hAnsi="Arial" w:cs="Arial"/>
                <w:sz w:val="18"/>
                <w:szCs w:val="18"/>
              </w:rPr>
              <w:t>45</w:t>
            </w:r>
          </w:p>
        </w:tc>
        <w:tc>
          <w:tcPr>
            <w:tcW w:w="956" w:type="dxa"/>
          </w:tcPr>
          <w:p w:rsidR="005622D1" w:rsidRPr="00E554FF" w:rsidRDefault="005622D1" w:rsidP="00C4101C">
            <w:pPr>
              <w:rPr>
                <w:rFonts w:ascii="Arial" w:hAnsi="Arial" w:cs="Arial"/>
                <w:sz w:val="18"/>
                <w:szCs w:val="18"/>
              </w:rPr>
            </w:pPr>
            <w:r w:rsidRPr="00E554FF">
              <w:rPr>
                <w:rFonts w:ascii="Arial" w:hAnsi="Arial" w:cs="Arial"/>
                <w:sz w:val="18"/>
                <w:szCs w:val="18"/>
              </w:rPr>
              <w:t>9</w:t>
            </w:r>
          </w:p>
        </w:tc>
        <w:tc>
          <w:tcPr>
            <w:tcW w:w="900" w:type="dxa"/>
          </w:tcPr>
          <w:p w:rsidR="005622D1" w:rsidRPr="00E554FF" w:rsidRDefault="005622D1" w:rsidP="00C4101C">
            <w:pPr>
              <w:rPr>
                <w:rFonts w:ascii="Arial" w:hAnsi="Arial" w:cs="Arial"/>
                <w:sz w:val="18"/>
                <w:szCs w:val="18"/>
              </w:rPr>
            </w:pPr>
            <w:r w:rsidRPr="00E554FF">
              <w:rPr>
                <w:rFonts w:ascii="Arial" w:hAnsi="Arial" w:cs="Arial"/>
                <w:sz w:val="18"/>
                <w:szCs w:val="18"/>
              </w:rPr>
              <w:t>34</w:t>
            </w:r>
          </w:p>
        </w:tc>
      </w:tr>
      <w:tr w:rsidR="005622D1" w:rsidRPr="00E554FF" w:rsidTr="00B06C3D">
        <w:tc>
          <w:tcPr>
            <w:tcW w:w="648" w:type="dxa"/>
          </w:tcPr>
          <w:p w:rsidR="005622D1" w:rsidRPr="00E554FF" w:rsidRDefault="005622D1" w:rsidP="00C4101C">
            <w:pPr>
              <w:rPr>
                <w:rFonts w:ascii="Arial" w:hAnsi="Arial" w:cs="Arial"/>
                <w:sz w:val="18"/>
                <w:szCs w:val="18"/>
              </w:rPr>
            </w:pPr>
            <w:r w:rsidRPr="00E554FF">
              <w:rPr>
                <w:rFonts w:ascii="Arial" w:hAnsi="Arial" w:cs="Arial"/>
                <w:sz w:val="18"/>
                <w:szCs w:val="18"/>
              </w:rPr>
              <w:t>2</w:t>
            </w:r>
          </w:p>
          <w:p w:rsidR="005622D1" w:rsidRPr="00E554FF" w:rsidRDefault="005622D1" w:rsidP="00C4101C">
            <w:pPr>
              <w:rPr>
                <w:rFonts w:ascii="Arial" w:hAnsi="Arial" w:cs="Arial"/>
                <w:sz w:val="18"/>
                <w:szCs w:val="18"/>
              </w:rPr>
            </w:pPr>
          </w:p>
        </w:tc>
        <w:tc>
          <w:tcPr>
            <w:tcW w:w="2340" w:type="dxa"/>
          </w:tcPr>
          <w:p w:rsidR="005622D1" w:rsidRPr="00E554FF" w:rsidRDefault="005622D1" w:rsidP="00C4101C">
            <w:pPr>
              <w:rPr>
                <w:rFonts w:ascii="Arial" w:hAnsi="Arial" w:cs="Arial"/>
                <w:sz w:val="18"/>
                <w:szCs w:val="18"/>
              </w:rPr>
            </w:pPr>
            <w:r w:rsidRPr="00E554FF">
              <w:rPr>
                <w:rFonts w:ascii="Arial" w:hAnsi="Arial" w:cs="Arial"/>
                <w:sz w:val="18"/>
                <w:szCs w:val="18"/>
              </w:rPr>
              <w:t>с. Большие Хомяки</w:t>
            </w:r>
          </w:p>
        </w:tc>
        <w:tc>
          <w:tcPr>
            <w:tcW w:w="1080" w:type="dxa"/>
          </w:tcPr>
          <w:p w:rsidR="005622D1" w:rsidRPr="00E554FF" w:rsidRDefault="005622D1" w:rsidP="00C4101C">
            <w:pPr>
              <w:rPr>
                <w:rFonts w:ascii="Arial" w:hAnsi="Arial" w:cs="Arial"/>
                <w:sz w:val="18"/>
                <w:szCs w:val="18"/>
              </w:rPr>
            </w:pPr>
            <w:r w:rsidRPr="00E554FF">
              <w:rPr>
                <w:rFonts w:ascii="Arial" w:hAnsi="Arial" w:cs="Arial"/>
                <w:sz w:val="18"/>
                <w:szCs w:val="18"/>
              </w:rPr>
              <w:t>49</w:t>
            </w:r>
          </w:p>
        </w:tc>
        <w:tc>
          <w:tcPr>
            <w:tcW w:w="1080" w:type="dxa"/>
          </w:tcPr>
          <w:p w:rsidR="005622D1" w:rsidRPr="00E554FF" w:rsidRDefault="005622D1" w:rsidP="00C4101C">
            <w:pPr>
              <w:rPr>
                <w:rFonts w:ascii="Arial" w:hAnsi="Arial" w:cs="Arial"/>
                <w:sz w:val="18"/>
                <w:szCs w:val="18"/>
              </w:rPr>
            </w:pPr>
            <w:r w:rsidRPr="00E554FF">
              <w:rPr>
                <w:rFonts w:ascii="Arial" w:hAnsi="Arial" w:cs="Arial"/>
                <w:sz w:val="18"/>
                <w:szCs w:val="18"/>
              </w:rPr>
              <w:t>88</w:t>
            </w:r>
          </w:p>
        </w:tc>
        <w:tc>
          <w:tcPr>
            <w:tcW w:w="900" w:type="dxa"/>
          </w:tcPr>
          <w:p w:rsidR="005622D1" w:rsidRPr="00E554FF" w:rsidRDefault="005622D1" w:rsidP="00C4101C">
            <w:pPr>
              <w:rPr>
                <w:rFonts w:ascii="Arial" w:hAnsi="Arial" w:cs="Arial"/>
                <w:sz w:val="18"/>
                <w:szCs w:val="18"/>
              </w:rPr>
            </w:pPr>
            <w:r w:rsidRPr="00E554FF">
              <w:rPr>
                <w:rFonts w:ascii="Arial" w:hAnsi="Arial" w:cs="Arial"/>
                <w:sz w:val="18"/>
                <w:szCs w:val="18"/>
              </w:rPr>
              <w:t>36</w:t>
            </w:r>
          </w:p>
        </w:tc>
        <w:tc>
          <w:tcPr>
            <w:tcW w:w="956" w:type="dxa"/>
          </w:tcPr>
          <w:p w:rsidR="005622D1" w:rsidRPr="00E554FF" w:rsidRDefault="005622D1" w:rsidP="00C4101C">
            <w:pPr>
              <w:rPr>
                <w:rFonts w:ascii="Arial" w:hAnsi="Arial" w:cs="Arial"/>
                <w:sz w:val="18"/>
                <w:szCs w:val="18"/>
              </w:rPr>
            </w:pPr>
            <w:r w:rsidRPr="00E554FF">
              <w:rPr>
                <w:rFonts w:ascii="Arial" w:hAnsi="Arial" w:cs="Arial"/>
                <w:sz w:val="18"/>
                <w:szCs w:val="18"/>
              </w:rPr>
              <w:t>38</w:t>
            </w:r>
          </w:p>
        </w:tc>
        <w:tc>
          <w:tcPr>
            <w:tcW w:w="844" w:type="dxa"/>
          </w:tcPr>
          <w:p w:rsidR="005622D1" w:rsidRPr="00E554FF" w:rsidRDefault="005622D1" w:rsidP="00C4101C">
            <w:pPr>
              <w:rPr>
                <w:rFonts w:ascii="Arial" w:hAnsi="Arial" w:cs="Arial"/>
                <w:sz w:val="18"/>
                <w:szCs w:val="18"/>
              </w:rPr>
            </w:pPr>
            <w:r w:rsidRPr="00E554FF">
              <w:rPr>
                <w:rFonts w:ascii="Arial" w:hAnsi="Arial" w:cs="Arial"/>
                <w:sz w:val="18"/>
                <w:szCs w:val="18"/>
              </w:rPr>
              <w:t>8</w:t>
            </w:r>
          </w:p>
        </w:tc>
        <w:tc>
          <w:tcPr>
            <w:tcW w:w="956" w:type="dxa"/>
          </w:tcPr>
          <w:p w:rsidR="005622D1" w:rsidRPr="00E554FF" w:rsidRDefault="005622D1" w:rsidP="00C4101C">
            <w:pPr>
              <w:rPr>
                <w:rFonts w:ascii="Arial" w:hAnsi="Arial" w:cs="Arial"/>
                <w:sz w:val="18"/>
                <w:szCs w:val="18"/>
              </w:rPr>
            </w:pPr>
            <w:r w:rsidRPr="00E554FF">
              <w:rPr>
                <w:rFonts w:ascii="Arial" w:hAnsi="Arial" w:cs="Arial"/>
                <w:sz w:val="18"/>
                <w:szCs w:val="18"/>
              </w:rPr>
              <w:t>1</w:t>
            </w:r>
          </w:p>
        </w:tc>
        <w:tc>
          <w:tcPr>
            <w:tcW w:w="900" w:type="dxa"/>
          </w:tcPr>
          <w:p w:rsidR="005622D1" w:rsidRPr="00E554FF" w:rsidRDefault="005622D1" w:rsidP="00C4101C">
            <w:pPr>
              <w:rPr>
                <w:rFonts w:ascii="Arial" w:hAnsi="Arial" w:cs="Arial"/>
                <w:sz w:val="18"/>
                <w:szCs w:val="18"/>
              </w:rPr>
            </w:pPr>
            <w:r w:rsidRPr="00E554FF">
              <w:rPr>
                <w:rFonts w:ascii="Arial" w:hAnsi="Arial" w:cs="Arial"/>
                <w:sz w:val="18"/>
                <w:szCs w:val="18"/>
              </w:rPr>
              <w:t>5</w:t>
            </w:r>
          </w:p>
        </w:tc>
      </w:tr>
      <w:tr w:rsidR="005622D1" w:rsidRPr="00E554FF" w:rsidTr="00B06C3D">
        <w:tc>
          <w:tcPr>
            <w:tcW w:w="648" w:type="dxa"/>
          </w:tcPr>
          <w:p w:rsidR="005622D1" w:rsidRPr="00E554FF" w:rsidRDefault="005622D1" w:rsidP="00C4101C">
            <w:pPr>
              <w:rPr>
                <w:rFonts w:ascii="Arial" w:hAnsi="Arial" w:cs="Arial"/>
                <w:sz w:val="18"/>
                <w:szCs w:val="18"/>
              </w:rPr>
            </w:pPr>
            <w:r w:rsidRPr="00E554FF">
              <w:rPr>
                <w:rFonts w:ascii="Arial" w:hAnsi="Arial" w:cs="Arial"/>
                <w:sz w:val="18"/>
                <w:szCs w:val="18"/>
              </w:rPr>
              <w:t>3</w:t>
            </w:r>
          </w:p>
          <w:p w:rsidR="005622D1" w:rsidRPr="00E554FF" w:rsidRDefault="005622D1" w:rsidP="00C4101C">
            <w:pPr>
              <w:rPr>
                <w:rFonts w:ascii="Arial" w:hAnsi="Arial" w:cs="Arial"/>
                <w:sz w:val="18"/>
                <w:szCs w:val="18"/>
              </w:rPr>
            </w:pPr>
          </w:p>
        </w:tc>
        <w:tc>
          <w:tcPr>
            <w:tcW w:w="2340" w:type="dxa"/>
          </w:tcPr>
          <w:p w:rsidR="005622D1" w:rsidRPr="00E554FF" w:rsidRDefault="005622D1" w:rsidP="00C4101C">
            <w:pPr>
              <w:rPr>
                <w:rFonts w:ascii="Arial" w:hAnsi="Arial" w:cs="Arial"/>
                <w:sz w:val="18"/>
                <w:szCs w:val="18"/>
              </w:rPr>
            </w:pPr>
            <w:r w:rsidRPr="00E554FF">
              <w:rPr>
                <w:rFonts w:ascii="Arial" w:hAnsi="Arial" w:cs="Arial"/>
                <w:sz w:val="18"/>
                <w:szCs w:val="18"/>
              </w:rPr>
              <w:t>д.  Никольское</w:t>
            </w:r>
          </w:p>
        </w:tc>
        <w:tc>
          <w:tcPr>
            <w:tcW w:w="1080" w:type="dxa"/>
          </w:tcPr>
          <w:p w:rsidR="005622D1" w:rsidRPr="00E554FF" w:rsidRDefault="005622D1" w:rsidP="00C4101C">
            <w:pPr>
              <w:rPr>
                <w:rFonts w:ascii="Arial" w:hAnsi="Arial" w:cs="Arial"/>
                <w:sz w:val="18"/>
                <w:szCs w:val="18"/>
              </w:rPr>
            </w:pPr>
            <w:r w:rsidRPr="00E554FF">
              <w:rPr>
                <w:rFonts w:ascii="Arial" w:hAnsi="Arial" w:cs="Arial"/>
                <w:sz w:val="18"/>
                <w:szCs w:val="18"/>
              </w:rPr>
              <w:t>26</w:t>
            </w:r>
          </w:p>
        </w:tc>
        <w:tc>
          <w:tcPr>
            <w:tcW w:w="1080" w:type="dxa"/>
          </w:tcPr>
          <w:p w:rsidR="005622D1" w:rsidRPr="00E554FF" w:rsidRDefault="005622D1" w:rsidP="00C4101C">
            <w:pPr>
              <w:rPr>
                <w:rFonts w:ascii="Arial" w:hAnsi="Arial" w:cs="Arial"/>
                <w:sz w:val="18"/>
                <w:szCs w:val="18"/>
              </w:rPr>
            </w:pPr>
            <w:r w:rsidRPr="00E554FF">
              <w:rPr>
                <w:rFonts w:ascii="Arial" w:hAnsi="Arial" w:cs="Arial"/>
                <w:sz w:val="18"/>
                <w:szCs w:val="18"/>
              </w:rPr>
              <w:t>58</w:t>
            </w:r>
          </w:p>
        </w:tc>
        <w:tc>
          <w:tcPr>
            <w:tcW w:w="900" w:type="dxa"/>
          </w:tcPr>
          <w:p w:rsidR="005622D1" w:rsidRPr="00E554FF" w:rsidRDefault="005622D1" w:rsidP="00C4101C">
            <w:pPr>
              <w:rPr>
                <w:rFonts w:ascii="Arial" w:hAnsi="Arial" w:cs="Arial"/>
                <w:sz w:val="18"/>
                <w:szCs w:val="18"/>
              </w:rPr>
            </w:pPr>
            <w:r w:rsidRPr="00E554FF">
              <w:rPr>
                <w:rFonts w:ascii="Arial" w:hAnsi="Arial" w:cs="Arial"/>
                <w:sz w:val="18"/>
                <w:szCs w:val="18"/>
              </w:rPr>
              <w:t>28</w:t>
            </w:r>
          </w:p>
        </w:tc>
        <w:tc>
          <w:tcPr>
            <w:tcW w:w="956" w:type="dxa"/>
          </w:tcPr>
          <w:p w:rsidR="005622D1" w:rsidRPr="00E554FF" w:rsidRDefault="005622D1" w:rsidP="00C4101C">
            <w:pPr>
              <w:rPr>
                <w:rFonts w:ascii="Arial" w:hAnsi="Arial" w:cs="Arial"/>
                <w:sz w:val="18"/>
                <w:szCs w:val="18"/>
              </w:rPr>
            </w:pPr>
            <w:r w:rsidRPr="00E554FF">
              <w:rPr>
                <w:rFonts w:ascii="Arial" w:hAnsi="Arial" w:cs="Arial"/>
                <w:sz w:val="18"/>
                <w:szCs w:val="18"/>
              </w:rPr>
              <w:t>18</w:t>
            </w:r>
          </w:p>
        </w:tc>
        <w:tc>
          <w:tcPr>
            <w:tcW w:w="844" w:type="dxa"/>
          </w:tcPr>
          <w:p w:rsidR="005622D1" w:rsidRPr="00E554FF" w:rsidRDefault="005622D1" w:rsidP="00C4101C">
            <w:pPr>
              <w:rPr>
                <w:rFonts w:ascii="Arial" w:hAnsi="Arial" w:cs="Arial"/>
                <w:sz w:val="18"/>
                <w:szCs w:val="18"/>
              </w:rPr>
            </w:pPr>
            <w:r w:rsidRPr="00E554FF">
              <w:rPr>
                <w:rFonts w:ascii="Arial" w:hAnsi="Arial" w:cs="Arial"/>
                <w:sz w:val="18"/>
                <w:szCs w:val="18"/>
              </w:rPr>
              <w:t>4</w:t>
            </w:r>
          </w:p>
        </w:tc>
        <w:tc>
          <w:tcPr>
            <w:tcW w:w="956" w:type="dxa"/>
          </w:tcPr>
          <w:p w:rsidR="005622D1" w:rsidRPr="00E554FF" w:rsidRDefault="005622D1" w:rsidP="00C4101C">
            <w:pPr>
              <w:rPr>
                <w:rFonts w:ascii="Arial" w:hAnsi="Arial" w:cs="Arial"/>
                <w:sz w:val="18"/>
                <w:szCs w:val="18"/>
              </w:rPr>
            </w:pPr>
            <w:r w:rsidRPr="00E554FF">
              <w:rPr>
                <w:rFonts w:ascii="Arial" w:hAnsi="Arial" w:cs="Arial"/>
                <w:sz w:val="18"/>
                <w:szCs w:val="18"/>
              </w:rPr>
              <w:t>1</w:t>
            </w:r>
          </w:p>
        </w:tc>
        <w:tc>
          <w:tcPr>
            <w:tcW w:w="900" w:type="dxa"/>
          </w:tcPr>
          <w:p w:rsidR="005622D1" w:rsidRPr="00E554FF" w:rsidRDefault="005622D1" w:rsidP="00C4101C">
            <w:pPr>
              <w:rPr>
                <w:rFonts w:ascii="Arial" w:hAnsi="Arial" w:cs="Arial"/>
                <w:sz w:val="18"/>
                <w:szCs w:val="18"/>
              </w:rPr>
            </w:pPr>
            <w:r w:rsidRPr="00E554FF">
              <w:rPr>
                <w:rFonts w:ascii="Arial" w:hAnsi="Arial" w:cs="Arial"/>
                <w:sz w:val="18"/>
                <w:szCs w:val="18"/>
              </w:rPr>
              <w:t>7</w:t>
            </w:r>
          </w:p>
        </w:tc>
      </w:tr>
      <w:tr w:rsidR="005622D1" w:rsidRPr="00E554FF" w:rsidTr="00B06C3D">
        <w:tc>
          <w:tcPr>
            <w:tcW w:w="648" w:type="dxa"/>
          </w:tcPr>
          <w:p w:rsidR="005622D1" w:rsidRPr="00E554FF" w:rsidRDefault="005622D1" w:rsidP="00C4101C">
            <w:pPr>
              <w:rPr>
                <w:rFonts w:ascii="Arial" w:hAnsi="Arial" w:cs="Arial"/>
                <w:b/>
                <w:sz w:val="18"/>
                <w:szCs w:val="18"/>
              </w:rPr>
            </w:pPr>
          </w:p>
          <w:p w:rsidR="005622D1" w:rsidRPr="00E554FF" w:rsidRDefault="005622D1" w:rsidP="00C4101C">
            <w:pPr>
              <w:rPr>
                <w:rFonts w:ascii="Arial" w:hAnsi="Arial" w:cs="Arial"/>
                <w:b/>
                <w:sz w:val="18"/>
                <w:szCs w:val="18"/>
              </w:rPr>
            </w:pPr>
          </w:p>
        </w:tc>
        <w:tc>
          <w:tcPr>
            <w:tcW w:w="2340" w:type="dxa"/>
          </w:tcPr>
          <w:p w:rsidR="005622D1" w:rsidRPr="00E554FF" w:rsidRDefault="005622D1" w:rsidP="00C4101C">
            <w:pPr>
              <w:rPr>
                <w:rFonts w:ascii="Arial" w:hAnsi="Arial" w:cs="Arial"/>
                <w:b/>
                <w:sz w:val="18"/>
                <w:szCs w:val="18"/>
              </w:rPr>
            </w:pPr>
          </w:p>
          <w:p w:rsidR="005622D1" w:rsidRPr="00E554FF" w:rsidRDefault="005622D1" w:rsidP="00C4101C">
            <w:pPr>
              <w:rPr>
                <w:rFonts w:ascii="Arial" w:hAnsi="Arial" w:cs="Arial"/>
                <w:b/>
                <w:sz w:val="18"/>
                <w:szCs w:val="18"/>
              </w:rPr>
            </w:pPr>
            <w:r w:rsidRPr="00E554FF">
              <w:rPr>
                <w:rFonts w:ascii="Arial" w:hAnsi="Arial" w:cs="Arial"/>
                <w:b/>
                <w:sz w:val="18"/>
                <w:szCs w:val="18"/>
              </w:rPr>
              <w:t>ИТОГО:</w:t>
            </w:r>
          </w:p>
        </w:tc>
        <w:tc>
          <w:tcPr>
            <w:tcW w:w="1080" w:type="dxa"/>
          </w:tcPr>
          <w:p w:rsidR="005622D1" w:rsidRPr="00E554FF" w:rsidRDefault="005622D1" w:rsidP="00C4101C">
            <w:pPr>
              <w:rPr>
                <w:rFonts w:ascii="Arial" w:hAnsi="Arial" w:cs="Arial"/>
                <w:b/>
                <w:sz w:val="18"/>
                <w:szCs w:val="18"/>
              </w:rPr>
            </w:pPr>
          </w:p>
          <w:p w:rsidR="005622D1" w:rsidRPr="00E554FF" w:rsidRDefault="005622D1" w:rsidP="00C4101C">
            <w:pPr>
              <w:rPr>
                <w:rFonts w:ascii="Arial" w:hAnsi="Arial" w:cs="Arial"/>
                <w:b/>
                <w:sz w:val="18"/>
                <w:szCs w:val="18"/>
              </w:rPr>
            </w:pPr>
            <w:r w:rsidRPr="00E554FF">
              <w:rPr>
                <w:rFonts w:ascii="Arial" w:hAnsi="Arial" w:cs="Arial"/>
                <w:b/>
                <w:sz w:val="18"/>
                <w:szCs w:val="18"/>
              </w:rPr>
              <w:t>261</w:t>
            </w:r>
          </w:p>
        </w:tc>
        <w:tc>
          <w:tcPr>
            <w:tcW w:w="1080" w:type="dxa"/>
          </w:tcPr>
          <w:p w:rsidR="005622D1" w:rsidRPr="00E554FF" w:rsidRDefault="005622D1" w:rsidP="00C4101C">
            <w:pPr>
              <w:rPr>
                <w:rFonts w:ascii="Arial" w:hAnsi="Arial" w:cs="Arial"/>
                <w:b/>
                <w:sz w:val="18"/>
                <w:szCs w:val="18"/>
              </w:rPr>
            </w:pPr>
          </w:p>
          <w:p w:rsidR="005622D1" w:rsidRPr="00E554FF" w:rsidRDefault="005622D1" w:rsidP="00C4101C">
            <w:pPr>
              <w:rPr>
                <w:rFonts w:ascii="Arial" w:hAnsi="Arial" w:cs="Arial"/>
                <w:b/>
                <w:sz w:val="18"/>
                <w:szCs w:val="18"/>
              </w:rPr>
            </w:pPr>
            <w:r w:rsidRPr="00E554FF">
              <w:rPr>
                <w:rFonts w:ascii="Arial" w:hAnsi="Arial" w:cs="Arial"/>
                <w:b/>
                <w:sz w:val="18"/>
                <w:szCs w:val="18"/>
              </w:rPr>
              <w:t>594</w:t>
            </w:r>
          </w:p>
        </w:tc>
        <w:tc>
          <w:tcPr>
            <w:tcW w:w="900" w:type="dxa"/>
          </w:tcPr>
          <w:p w:rsidR="005622D1" w:rsidRPr="00E554FF" w:rsidRDefault="005622D1" w:rsidP="00C4101C">
            <w:pPr>
              <w:rPr>
                <w:rFonts w:ascii="Arial" w:hAnsi="Arial" w:cs="Arial"/>
                <w:b/>
                <w:sz w:val="18"/>
                <w:szCs w:val="18"/>
              </w:rPr>
            </w:pPr>
          </w:p>
          <w:p w:rsidR="005622D1" w:rsidRPr="00E554FF" w:rsidRDefault="005622D1" w:rsidP="00C4101C">
            <w:pPr>
              <w:rPr>
                <w:rFonts w:ascii="Arial" w:hAnsi="Arial" w:cs="Arial"/>
                <w:b/>
                <w:sz w:val="18"/>
                <w:szCs w:val="18"/>
              </w:rPr>
            </w:pPr>
            <w:r w:rsidRPr="00E554FF">
              <w:rPr>
                <w:rFonts w:ascii="Arial" w:hAnsi="Arial" w:cs="Arial"/>
                <w:b/>
                <w:sz w:val="18"/>
                <w:szCs w:val="18"/>
              </w:rPr>
              <w:t>328</w:t>
            </w:r>
          </w:p>
        </w:tc>
        <w:tc>
          <w:tcPr>
            <w:tcW w:w="956" w:type="dxa"/>
          </w:tcPr>
          <w:p w:rsidR="005622D1" w:rsidRPr="00E554FF" w:rsidRDefault="005622D1" w:rsidP="00C4101C">
            <w:pPr>
              <w:rPr>
                <w:rFonts w:ascii="Arial" w:hAnsi="Arial" w:cs="Arial"/>
                <w:b/>
                <w:sz w:val="18"/>
                <w:szCs w:val="18"/>
              </w:rPr>
            </w:pPr>
          </w:p>
          <w:p w:rsidR="005622D1" w:rsidRPr="00E554FF" w:rsidRDefault="005622D1" w:rsidP="00C4101C">
            <w:pPr>
              <w:rPr>
                <w:rFonts w:ascii="Arial" w:hAnsi="Arial" w:cs="Arial"/>
                <w:b/>
                <w:sz w:val="18"/>
                <w:szCs w:val="18"/>
              </w:rPr>
            </w:pPr>
            <w:r w:rsidRPr="00E554FF">
              <w:rPr>
                <w:rFonts w:ascii="Arial" w:hAnsi="Arial" w:cs="Arial"/>
                <w:b/>
                <w:sz w:val="18"/>
                <w:szCs w:val="18"/>
              </w:rPr>
              <w:t>152</w:t>
            </w:r>
          </w:p>
        </w:tc>
        <w:tc>
          <w:tcPr>
            <w:tcW w:w="844" w:type="dxa"/>
          </w:tcPr>
          <w:p w:rsidR="005622D1" w:rsidRPr="00E554FF" w:rsidRDefault="005622D1" w:rsidP="00C4101C">
            <w:pPr>
              <w:rPr>
                <w:rFonts w:ascii="Arial" w:hAnsi="Arial" w:cs="Arial"/>
                <w:b/>
                <w:sz w:val="18"/>
                <w:szCs w:val="18"/>
              </w:rPr>
            </w:pPr>
          </w:p>
          <w:p w:rsidR="005622D1" w:rsidRPr="00E554FF" w:rsidRDefault="005622D1" w:rsidP="00C4101C">
            <w:pPr>
              <w:rPr>
                <w:rFonts w:ascii="Arial" w:hAnsi="Arial" w:cs="Arial"/>
                <w:b/>
                <w:sz w:val="18"/>
                <w:szCs w:val="18"/>
              </w:rPr>
            </w:pPr>
            <w:r w:rsidRPr="00E554FF">
              <w:rPr>
                <w:rFonts w:ascii="Arial" w:hAnsi="Arial" w:cs="Arial"/>
                <w:b/>
                <w:sz w:val="18"/>
                <w:szCs w:val="18"/>
              </w:rPr>
              <w:t>57</w:t>
            </w:r>
          </w:p>
        </w:tc>
        <w:tc>
          <w:tcPr>
            <w:tcW w:w="956" w:type="dxa"/>
          </w:tcPr>
          <w:p w:rsidR="005622D1" w:rsidRPr="00E554FF" w:rsidRDefault="005622D1" w:rsidP="00C4101C">
            <w:pPr>
              <w:rPr>
                <w:rFonts w:ascii="Arial" w:hAnsi="Arial" w:cs="Arial"/>
                <w:b/>
                <w:sz w:val="18"/>
                <w:szCs w:val="18"/>
              </w:rPr>
            </w:pPr>
          </w:p>
          <w:p w:rsidR="005622D1" w:rsidRPr="00E554FF" w:rsidRDefault="005622D1" w:rsidP="00C4101C">
            <w:pPr>
              <w:rPr>
                <w:rFonts w:ascii="Arial" w:hAnsi="Arial" w:cs="Arial"/>
                <w:b/>
                <w:sz w:val="18"/>
                <w:szCs w:val="18"/>
              </w:rPr>
            </w:pPr>
            <w:r w:rsidRPr="00E554FF">
              <w:rPr>
                <w:rFonts w:ascii="Arial" w:hAnsi="Arial" w:cs="Arial"/>
                <w:b/>
                <w:sz w:val="18"/>
                <w:szCs w:val="18"/>
              </w:rPr>
              <w:t>11</w:t>
            </w:r>
          </w:p>
        </w:tc>
        <w:tc>
          <w:tcPr>
            <w:tcW w:w="900" w:type="dxa"/>
          </w:tcPr>
          <w:p w:rsidR="005622D1" w:rsidRPr="00E554FF" w:rsidRDefault="005622D1" w:rsidP="00C4101C">
            <w:pPr>
              <w:rPr>
                <w:rFonts w:ascii="Arial" w:hAnsi="Arial" w:cs="Arial"/>
                <w:sz w:val="18"/>
                <w:szCs w:val="18"/>
              </w:rPr>
            </w:pPr>
          </w:p>
          <w:p w:rsidR="005622D1" w:rsidRPr="00E554FF" w:rsidRDefault="005622D1" w:rsidP="00C4101C">
            <w:pPr>
              <w:rPr>
                <w:rFonts w:ascii="Arial" w:hAnsi="Arial" w:cs="Arial"/>
                <w:b/>
                <w:sz w:val="18"/>
                <w:szCs w:val="18"/>
              </w:rPr>
            </w:pPr>
            <w:r w:rsidRPr="00E554FF">
              <w:rPr>
                <w:rFonts w:ascii="Arial" w:hAnsi="Arial" w:cs="Arial"/>
                <w:b/>
                <w:sz w:val="18"/>
                <w:szCs w:val="18"/>
              </w:rPr>
              <w:t>46</w:t>
            </w:r>
          </w:p>
        </w:tc>
      </w:tr>
    </w:tbl>
    <w:p w:rsidR="005622D1" w:rsidRPr="00E554FF" w:rsidRDefault="005622D1" w:rsidP="007C24E7">
      <w:pPr>
        <w:rPr>
          <w:rFonts w:ascii="Arial" w:hAnsi="Arial" w:cs="Arial"/>
          <w:b/>
          <w:sz w:val="18"/>
          <w:szCs w:val="18"/>
        </w:rPr>
      </w:pPr>
      <w:r w:rsidRPr="00E554FF">
        <w:rPr>
          <w:rFonts w:ascii="Arial" w:hAnsi="Arial" w:cs="Arial"/>
          <w:b/>
          <w:sz w:val="18"/>
          <w:szCs w:val="18"/>
        </w:rPr>
        <w:t>прописаны, но не проживают – 145 (</w:t>
      </w:r>
      <w:r w:rsidRPr="00E554FF">
        <w:rPr>
          <w:rFonts w:ascii="Arial" w:hAnsi="Arial" w:cs="Arial"/>
          <w:sz w:val="18"/>
          <w:szCs w:val="18"/>
        </w:rPr>
        <w:t>из них дети- 39, труд. - 106)</w:t>
      </w:r>
    </w:p>
    <w:p w:rsidR="005622D1" w:rsidRPr="00E554FF" w:rsidRDefault="005622D1" w:rsidP="007C24E7">
      <w:pPr>
        <w:rPr>
          <w:rFonts w:ascii="Arial" w:hAnsi="Arial" w:cs="Arial"/>
          <w:sz w:val="18"/>
          <w:szCs w:val="18"/>
        </w:rPr>
      </w:pPr>
      <w:r w:rsidRPr="00E554FF">
        <w:rPr>
          <w:rFonts w:ascii="Arial" w:hAnsi="Arial" w:cs="Arial"/>
          <w:sz w:val="18"/>
          <w:szCs w:val="18"/>
        </w:rPr>
        <w:t xml:space="preserve">(Екатериновка - 92  в т.ч. дети - 27,   Никольское - 25 в т.ч. дети - 7, </w:t>
      </w:r>
    </w:p>
    <w:p w:rsidR="005622D1" w:rsidRPr="00E554FF" w:rsidRDefault="005622D1" w:rsidP="007C24E7">
      <w:pPr>
        <w:rPr>
          <w:rFonts w:ascii="Arial" w:hAnsi="Arial" w:cs="Arial"/>
          <w:sz w:val="18"/>
          <w:szCs w:val="18"/>
        </w:rPr>
      </w:pPr>
      <w:r w:rsidRPr="00E554FF">
        <w:rPr>
          <w:rFonts w:ascii="Arial" w:hAnsi="Arial" w:cs="Arial"/>
          <w:sz w:val="18"/>
          <w:szCs w:val="18"/>
        </w:rPr>
        <w:t>Большие Хомяки – 28 в т.ч. дети- 5)</w:t>
      </w:r>
    </w:p>
    <w:p w:rsidR="005622D1" w:rsidRPr="00E554FF" w:rsidRDefault="005622D1" w:rsidP="007C24E7">
      <w:pPr>
        <w:rPr>
          <w:rFonts w:ascii="Arial" w:hAnsi="Arial" w:cs="Arial"/>
          <w:b/>
          <w:sz w:val="18"/>
          <w:szCs w:val="18"/>
        </w:rPr>
      </w:pPr>
      <w:r w:rsidRPr="00E554FF">
        <w:rPr>
          <w:rFonts w:ascii="Arial" w:hAnsi="Arial" w:cs="Arial"/>
          <w:b/>
          <w:sz w:val="18"/>
          <w:szCs w:val="18"/>
        </w:rPr>
        <w:t>проживают, но не прописаны – 20</w:t>
      </w:r>
    </w:p>
    <w:p w:rsidR="005622D1" w:rsidRPr="00E554FF" w:rsidRDefault="005622D1" w:rsidP="007C24E7">
      <w:pPr>
        <w:rPr>
          <w:rFonts w:ascii="Arial" w:hAnsi="Arial" w:cs="Arial"/>
          <w:sz w:val="18"/>
          <w:szCs w:val="18"/>
        </w:rPr>
      </w:pPr>
      <w:r w:rsidRPr="00E554FF">
        <w:rPr>
          <w:rFonts w:ascii="Arial" w:hAnsi="Arial" w:cs="Arial"/>
          <w:sz w:val="18"/>
          <w:szCs w:val="18"/>
        </w:rPr>
        <w:t>(Екатериновка-9, Никольское – 10, Большие Хомяки – 1)</w:t>
      </w:r>
    </w:p>
    <w:p w:rsidR="005622D1" w:rsidRPr="00E554FF" w:rsidRDefault="005622D1" w:rsidP="007C24E7">
      <w:pPr>
        <w:rPr>
          <w:rFonts w:ascii="Arial" w:hAnsi="Arial" w:cs="Arial"/>
          <w:b/>
          <w:sz w:val="18"/>
          <w:szCs w:val="18"/>
        </w:rPr>
      </w:pPr>
      <w:r w:rsidRPr="00E554FF">
        <w:rPr>
          <w:rFonts w:ascii="Arial" w:hAnsi="Arial" w:cs="Arial"/>
          <w:b/>
          <w:sz w:val="18"/>
          <w:szCs w:val="18"/>
        </w:rPr>
        <w:t>не работают от общего населения – 17</w:t>
      </w:r>
    </w:p>
    <w:p w:rsidR="005622D1" w:rsidRPr="00E554FF" w:rsidRDefault="005622D1" w:rsidP="007C24E7">
      <w:pPr>
        <w:rPr>
          <w:rFonts w:ascii="Arial" w:hAnsi="Arial" w:cs="Arial"/>
          <w:sz w:val="18"/>
          <w:szCs w:val="18"/>
        </w:rPr>
      </w:pPr>
      <w:r w:rsidRPr="00E554FF">
        <w:rPr>
          <w:rFonts w:ascii="Arial" w:hAnsi="Arial" w:cs="Arial"/>
          <w:sz w:val="18"/>
          <w:szCs w:val="18"/>
        </w:rPr>
        <w:t>(Екатериновка – 9, Никольское – 3, Большие Хомяки – 5)</w:t>
      </w:r>
    </w:p>
    <w:p w:rsidR="005622D1" w:rsidRPr="00E554FF" w:rsidRDefault="005622D1" w:rsidP="007C24E7">
      <w:pPr>
        <w:rPr>
          <w:rFonts w:ascii="Arial" w:hAnsi="Arial" w:cs="Arial"/>
          <w:b/>
          <w:sz w:val="18"/>
          <w:szCs w:val="18"/>
        </w:rPr>
      </w:pPr>
      <w:r w:rsidRPr="00E554FF">
        <w:rPr>
          <w:rFonts w:ascii="Arial" w:hAnsi="Arial" w:cs="Arial"/>
          <w:b/>
          <w:sz w:val="18"/>
          <w:szCs w:val="18"/>
        </w:rPr>
        <w:t>молодежи от 16 до 35 от общего населения – 124</w:t>
      </w:r>
    </w:p>
    <w:p w:rsidR="005622D1" w:rsidRPr="00E554FF" w:rsidRDefault="005622D1" w:rsidP="007C24E7">
      <w:pPr>
        <w:rPr>
          <w:rFonts w:ascii="Arial" w:hAnsi="Arial" w:cs="Arial"/>
          <w:sz w:val="18"/>
          <w:szCs w:val="18"/>
        </w:rPr>
      </w:pPr>
      <w:r w:rsidRPr="00E554FF">
        <w:rPr>
          <w:rFonts w:ascii="Arial" w:hAnsi="Arial" w:cs="Arial"/>
          <w:sz w:val="18"/>
          <w:szCs w:val="18"/>
        </w:rPr>
        <w:t>( Екатериновка – 91, Никольское – 15, Большие Хомяки – 18)</w:t>
      </w:r>
    </w:p>
    <w:p w:rsidR="005622D1" w:rsidRPr="00E554FF" w:rsidRDefault="005622D1" w:rsidP="007C24E7">
      <w:pPr>
        <w:rPr>
          <w:rFonts w:ascii="Arial" w:hAnsi="Arial" w:cs="Arial"/>
          <w:b/>
          <w:sz w:val="18"/>
          <w:szCs w:val="18"/>
        </w:rPr>
      </w:pPr>
      <w:r w:rsidRPr="00E554FF">
        <w:rPr>
          <w:rFonts w:ascii="Arial" w:hAnsi="Arial" w:cs="Arial"/>
          <w:b/>
          <w:sz w:val="18"/>
          <w:szCs w:val="18"/>
        </w:rPr>
        <w:t xml:space="preserve">Женщин от общего населения – 258 </w:t>
      </w:r>
    </w:p>
    <w:p w:rsidR="005622D1" w:rsidRPr="00E554FF" w:rsidRDefault="005622D1" w:rsidP="007C24E7">
      <w:pPr>
        <w:rPr>
          <w:rFonts w:ascii="Arial" w:hAnsi="Arial" w:cs="Arial"/>
          <w:sz w:val="18"/>
          <w:szCs w:val="18"/>
        </w:rPr>
      </w:pPr>
      <w:r w:rsidRPr="00E554FF">
        <w:rPr>
          <w:rFonts w:ascii="Arial" w:hAnsi="Arial" w:cs="Arial"/>
          <w:sz w:val="18"/>
          <w:szCs w:val="18"/>
        </w:rPr>
        <w:t>(Екатериновка -198, Никольское - 27, Большие Хомяки – 33)</w:t>
      </w:r>
    </w:p>
    <w:p w:rsidR="005622D1" w:rsidRPr="00E554FF" w:rsidRDefault="005622D1" w:rsidP="007C24E7">
      <w:pPr>
        <w:rPr>
          <w:rFonts w:ascii="Arial" w:hAnsi="Arial" w:cs="Arial"/>
          <w:b/>
          <w:sz w:val="18"/>
          <w:szCs w:val="18"/>
        </w:rPr>
      </w:pPr>
      <w:r w:rsidRPr="00E554FF">
        <w:rPr>
          <w:rFonts w:ascii="Arial" w:hAnsi="Arial" w:cs="Arial"/>
          <w:b/>
          <w:sz w:val="18"/>
          <w:szCs w:val="18"/>
        </w:rPr>
        <w:t>Мужчин от общего населения – 222</w:t>
      </w:r>
    </w:p>
    <w:p w:rsidR="005622D1" w:rsidRPr="00E554FF" w:rsidRDefault="005622D1" w:rsidP="007C24E7">
      <w:pPr>
        <w:rPr>
          <w:rFonts w:ascii="Arial" w:hAnsi="Arial" w:cs="Arial"/>
          <w:sz w:val="18"/>
          <w:szCs w:val="18"/>
        </w:rPr>
      </w:pPr>
      <w:r w:rsidRPr="00E554FF">
        <w:rPr>
          <w:rFonts w:ascii="Arial" w:hAnsi="Arial" w:cs="Arial"/>
          <w:sz w:val="18"/>
          <w:szCs w:val="18"/>
        </w:rPr>
        <w:t>( Екатериновка -167, Никольское -17, Большие Хомяки – 38)</w:t>
      </w:r>
    </w:p>
    <w:p w:rsidR="005622D1" w:rsidRPr="00E554FF" w:rsidRDefault="005622D1" w:rsidP="007C24E7">
      <w:pPr>
        <w:rPr>
          <w:rFonts w:ascii="Arial" w:hAnsi="Arial" w:cs="Arial"/>
          <w:sz w:val="18"/>
          <w:szCs w:val="18"/>
        </w:rPr>
      </w:pPr>
      <w:r w:rsidRPr="00E554FF">
        <w:rPr>
          <w:rFonts w:ascii="Arial" w:hAnsi="Arial" w:cs="Arial"/>
          <w:b/>
          <w:sz w:val="18"/>
          <w:szCs w:val="18"/>
        </w:rPr>
        <w:t>Умерло</w:t>
      </w:r>
      <w:r w:rsidRPr="00E554FF">
        <w:rPr>
          <w:rFonts w:ascii="Arial" w:hAnsi="Arial" w:cs="Arial"/>
          <w:sz w:val="18"/>
          <w:szCs w:val="18"/>
        </w:rPr>
        <w:t xml:space="preserve">: </w:t>
      </w:r>
      <w:r w:rsidRPr="00E554FF">
        <w:rPr>
          <w:rFonts w:ascii="Arial" w:hAnsi="Arial" w:cs="Arial"/>
          <w:b/>
          <w:sz w:val="18"/>
          <w:szCs w:val="18"/>
        </w:rPr>
        <w:t>11</w:t>
      </w:r>
      <w:r w:rsidRPr="00E554FF">
        <w:rPr>
          <w:rFonts w:ascii="Arial" w:hAnsi="Arial" w:cs="Arial"/>
          <w:sz w:val="18"/>
          <w:szCs w:val="18"/>
        </w:rPr>
        <w:t xml:space="preserve"> ср. возр. Жен-  73 года, Муж – 64 года( общий – 69 лет)</w:t>
      </w:r>
    </w:p>
    <w:p w:rsidR="005622D1" w:rsidRPr="00E554FF" w:rsidRDefault="005622D1" w:rsidP="007C24E7">
      <w:pPr>
        <w:rPr>
          <w:rFonts w:ascii="Arial" w:hAnsi="Arial" w:cs="Arial"/>
          <w:sz w:val="18"/>
          <w:szCs w:val="18"/>
        </w:rPr>
      </w:pPr>
      <w:r w:rsidRPr="00E554FF">
        <w:rPr>
          <w:rFonts w:ascii="Arial" w:hAnsi="Arial" w:cs="Arial"/>
          <w:sz w:val="18"/>
          <w:szCs w:val="18"/>
        </w:rPr>
        <w:t>Екатериновка- 10( жен – 7, муж – 3) Б. Хомяки – 1 (муж-1)</w:t>
      </w:r>
    </w:p>
    <w:p w:rsidR="005622D1" w:rsidRPr="00E554FF" w:rsidRDefault="005622D1" w:rsidP="007C24E7">
      <w:pPr>
        <w:rPr>
          <w:rFonts w:ascii="Arial" w:hAnsi="Arial" w:cs="Arial"/>
          <w:sz w:val="18"/>
          <w:szCs w:val="18"/>
        </w:rPr>
      </w:pPr>
      <w:r w:rsidRPr="00E554FF">
        <w:rPr>
          <w:rFonts w:ascii="Arial" w:hAnsi="Arial" w:cs="Arial"/>
          <w:b/>
          <w:sz w:val="18"/>
          <w:szCs w:val="18"/>
        </w:rPr>
        <w:t>Родилось:</w:t>
      </w:r>
      <w:r w:rsidRPr="00E554FF">
        <w:rPr>
          <w:rFonts w:ascii="Arial" w:hAnsi="Arial" w:cs="Arial"/>
          <w:sz w:val="18"/>
          <w:szCs w:val="18"/>
        </w:rPr>
        <w:t xml:space="preserve">  </w:t>
      </w:r>
      <w:r w:rsidRPr="00E554FF">
        <w:rPr>
          <w:rFonts w:ascii="Arial" w:hAnsi="Arial" w:cs="Arial"/>
          <w:b/>
          <w:sz w:val="18"/>
          <w:szCs w:val="18"/>
        </w:rPr>
        <w:t xml:space="preserve">5 </w:t>
      </w:r>
    </w:p>
    <w:p w:rsidR="005622D1" w:rsidRPr="00E554FF" w:rsidRDefault="005622D1" w:rsidP="007C24E7">
      <w:pPr>
        <w:rPr>
          <w:rFonts w:ascii="Arial" w:hAnsi="Arial" w:cs="Arial"/>
          <w:sz w:val="18"/>
          <w:szCs w:val="18"/>
        </w:rPr>
      </w:pPr>
      <w:r w:rsidRPr="00E554FF">
        <w:rPr>
          <w:rFonts w:ascii="Arial" w:hAnsi="Arial" w:cs="Arial"/>
          <w:sz w:val="18"/>
          <w:szCs w:val="18"/>
        </w:rPr>
        <w:t>Екатериновка – 5 ( жен – 4, муж – 1)</w:t>
      </w:r>
    </w:p>
    <w:p w:rsidR="005622D1" w:rsidRDefault="005622D1" w:rsidP="007C24E7">
      <w:pPr>
        <w:rPr>
          <w:rFonts w:ascii="Arial" w:hAnsi="Arial" w:cs="Arial"/>
          <w:b/>
        </w:rPr>
      </w:pPr>
      <w:r w:rsidRPr="00891E62">
        <w:rPr>
          <w:rFonts w:ascii="Arial" w:hAnsi="Arial" w:cs="Arial"/>
          <w:b/>
        </w:rPr>
        <w:t>59 хозяйств, где содержат скот</w:t>
      </w:r>
    </w:p>
    <w:p w:rsidR="005622D1" w:rsidRPr="00255649" w:rsidRDefault="005622D1" w:rsidP="00795613">
      <w:pPr>
        <w:spacing w:line="288" w:lineRule="auto"/>
        <w:ind w:firstLine="360"/>
        <w:contextualSpacing/>
        <w:rPr>
          <w:rFonts w:ascii="Times New Roman" w:hAnsi="Times New Roman"/>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Default="005622D1" w:rsidP="00D23BEB">
      <w:pPr>
        <w:autoSpaceDE w:val="0"/>
        <w:autoSpaceDN w:val="0"/>
        <w:adjustRightInd w:val="0"/>
        <w:ind w:firstLine="426"/>
        <w:jc w:val="center"/>
        <w:rPr>
          <w:rFonts w:ascii="Times New Roman" w:hAnsi="Times New Roman"/>
          <w:b/>
          <w:color w:val="0070C0"/>
          <w:sz w:val="24"/>
          <w:szCs w:val="24"/>
        </w:rPr>
      </w:pPr>
    </w:p>
    <w:p w:rsidR="005622D1" w:rsidRPr="008504A6" w:rsidRDefault="005622D1" w:rsidP="00D23BEB">
      <w:pPr>
        <w:autoSpaceDE w:val="0"/>
        <w:autoSpaceDN w:val="0"/>
        <w:adjustRightInd w:val="0"/>
        <w:ind w:firstLine="426"/>
        <w:jc w:val="center"/>
        <w:rPr>
          <w:rFonts w:ascii="Times New Roman" w:hAnsi="Times New Roman"/>
          <w:b/>
          <w:color w:val="0070C0"/>
          <w:sz w:val="24"/>
          <w:szCs w:val="24"/>
        </w:rPr>
      </w:pPr>
      <w:r w:rsidRPr="008504A6">
        <w:rPr>
          <w:rFonts w:ascii="Times New Roman" w:hAnsi="Times New Roman"/>
          <w:b/>
          <w:color w:val="0070C0"/>
          <w:sz w:val="24"/>
          <w:szCs w:val="24"/>
        </w:rPr>
        <w:t>ДОБРОВСКИЙ РАЙОН</w:t>
      </w:r>
    </w:p>
    <w:p w:rsidR="005622D1" w:rsidRPr="008504A6" w:rsidRDefault="005622D1" w:rsidP="00D23BEB">
      <w:pPr>
        <w:spacing w:after="0" w:line="240" w:lineRule="auto"/>
        <w:jc w:val="center"/>
        <w:rPr>
          <w:rFonts w:ascii="Times New Roman" w:hAnsi="Times New Roman"/>
          <w:b/>
          <w:color w:val="0070C0"/>
          <w:sz w:val="24"/>
          <w:szCs w:val="24"/>
        </w:rPr>
      </w:pPr>
      <w:r w:rsidRPr="008504A6">
        <w:rPr>
          <w:rFonts w:ascii="Times New Roman" w:hAnsi="Times New Roman"/>
          <w:b/>
          <w:color w:val="0070C0"/>
          <w:sz w:val="24"/>
          <w:szCs w:val="24"/>
        </w:rPr>
        <w:t>ЧИСЛЕННОСТЬ НАСЕЛЕНИЯ</w:t>
      </w:r>
    </w:p>
    <w:p w:rsidR="005622D1" w:rsidRPr="008504A6" w:rsidRDefault="005622D1" w:rsidP="00D23BEB">
      <w:pPr>
        <w:jc w:val="center"/>
        <w:rPr>
          <w:rFonts w:ascii="Times New Roman" w:hAnsi="Times New Roman"/>
          <w:b/>
          <w:color w:val="0070C0"/>
          <w:sz w:val="24"/>
          <w:szCs w:val="24"/>
        </w:rPr>
      </w:pPr>
      <w:r w:rsidRPr="008504A6">
        <w:rPr>
          <w:rFonts w:ascii="Times New Roman" w:hAnsi="Times New Roman"/>
          <w:b/>
          <w:color w:val="0070C0"/>
          <w:sz w:val="24"/>
          <w:szCs w:val="24"/>
        </w:rPr>
        <w:t>(ПО ДАННЫМ АДМИНИСТРАЦИИ МУНИЦИПАЛЬНОГО РАЙОНА):</w:t>
      </w:r>
    </w:p>
    <w:p w:rsidR="005622D1" w:rsidRPr="00BC28AC" w:rsidRDefault="005622D1" w:rsidP="00D23BEB">
      <w:pPr>
        <w:jc w:val="center"/>
        <w:rPr>
          <w:rFonts w:ascii="Times New Roman" w:hAnsi="Times New Roman"/>
          <w:b/>
          <w:color w:val="0070C0"/>
        </w:rPr>
      </w:pPr>
      <w:r>
        <w:rPr>
          <w:rFonts w:ascii="Times New Roman" w:hAnsi="Times New Roman"/>
          <w:b/>
          <w:color w:val="0070C0"/>
        </w:rPr>
        <w:t>НЕТ ДАННЫХ</w:t>
      </w:r>
    </w:p>
    <w:p w:rsidR="005622D1" w:rsidRPr="008504A6" w:rsidRDefault="005622D1" w:rsidP="00D23BEB">
      <w:pPr>
        <w:spacing w:after="0" w:line="240" w:lineRule="auto"/>
        <w:jc w:val="center"/>
        <w:rPr>
          <w:rFonts w:ascii="Times New Roman" w:hAnsi="Times New Roman"/>
          <w:b/>
          <w:color w:val="0070C0"/>
          <w:sz w:val="24"/>
          <w:szCs w:val="24"/>
        </w:rPr>
      </w:pPr>
      <w:r w:rsidRPr="008504A6">
        <w:rPr>
          <w:rFonts w:ascii="Times New Roman" w:hAnsi="Times New Roman"/>
          <w:b/>
          <w:color w:val="0070C0"/>
          <w:sz w:val="24"/>
          <w:szCs w:val="24"/>
        </w:rPr>
        <w:t xml:space="preserve">ОБЪЕКТЫ СОЦИАЛЬНОЙ СФЕРЫ </w:t>
      </w:r>
    </w:p>
    <w:p w:rsidR="005622D1" w:rsidRPr="008504A6" w:rsidRDefault="005622D1" w:rsidP="00D23BEB">
      <w:pPr>
        <w:spacing w:line="240" w:lineRule="auto"/>
        <w:jc w:val="center"/>
        <w:rPr>
          <w:rFonts w:ascii="Times New Roman" w:hAnsi="Times New Roman"/>
          <w:b/>
          <w:color w:val="0070C0"/>
          <w:sz w:val="24"/>
          <w:szCs w:val="24"/>
        </w:rPr>
      </w:pPr>
      <w:r w:rsidRPr="008504A6">
        <w:rPr>
          <w:rFonts w:ascii="Times New Roman" w:hAnsi="Times New Roman"/>
          <w:b/>
          <w:color w:val="0070C0"/>
          <w:sz w:val="24"/>
          <w:szCs w:val="24"/>
        </w:rPr>
        <w:t>(ПО ДАННЫМ АДМИНИСТРАЦИИ МУНИЦИПАЛЬНОГО РАЙОНА):</w:t>
      </w:r>
    </w:p>
    <w:p w:rsidR="005622D1" w:rsidRPr="008504A6" w:rsidRDefault="005622D1" w:rsidP="00D23BEB">
      <w:pPr>
        <w:jc w:val="center"/>
        <w:rPr>
          <w:rFonts w:ascii="Times New Roman" w:hAnsi="Times New Roman"/>
          <w:b/>
          <w:color w:val="0070C0"/>
        </w:rPr>
      </w:pPr>
      <w:r w:rsidRPr="008504A6">
        <w:rPr>
          <w:rFonts w:ascii="Times New Roman" w:hAnsi="Times New Roman"/>
          <w:b/>
          <w:color w:val="0070C0"/>
        </w:rPr>
        <w:t>НЕТ ДАННЫХ</w:t>
      </w:r>
    </w:p>
    <w:p w:rsidR="005622D1" w:rsidRPr="008504A6" w:rsidRDefault="005622D1" w:rsidP="00D23BEB">
      <w:pPr>
        <w:spacing w:after="0" w:line="240" w:lineRule="auto"/>
        <w:jc w:val="center"/>
        <w:rPr>
          <w:rFonts w:ascii="Times New Roman" w:hAnsi="Times New Roman"/>
          <w:b/>
          <w:color w:val="0070C0"/>
          <w:sz w:val="24"/>
          <w:szCs w:val="24"/>
        </w:rPr>
      </w:pPr>
      <w:r w:rsidRPr="008504A6">
        <w:rPr>
          <w:rFonts w:ascii="Times New Roman" w:hAnsi="Times New Roman"/>
          <w:b/>
          <w:color w:val="0070C0"/>
          <w:sz w:val="24"/>
          <w:szCs w:val="24"/>
        </w:rPr>
        <w:t>ОБЪЕКТЫ СОЦИАЛЬНОЙ СФЕРЫ</w:t>
      </w:r>
    </w:p>
    <w:p w:rsidR="005622D1" w:rsidRPr="008504A6" w:rsidRDefault="005622D1" w:rsidP="00D23BEB">
      <w:pPr>
        <w:spacing w:after="0" w:line="240" w:lineRule="auto"/>
        <w:jc w:val="center"/>
        <w:rPr>
          <w:rFonts w:ascii="Times New Roman" w:hAnsi="Times New Roman"/>
          <w:b/>
          <w:color w:val="0070C0"/>
          <w:sz w:val="24"/>
          <w:szCs w:val="24"/>
        </w:rPr>
      </w:pPr>
      <w:r w:rsidRPr="008504A6">
        <w:rPr>
          <w:rFonts w:ascii="Times New Roman" w:hAnsi="Times New Roman"/>
          <w:b/>
          <w:color w:val="0070C0"/>
          <w:sz w:val="24"/>
          <w:szCs w:val="24"/>
        </w:rPr>
        <w:t xml:space="preserve"> (ПО ДАННЫМ ФЕДЕРАЛЬНОЙ СЛУЖБЫ ГОСУДАРСТВЕННОЙ СТАТИСТИКИ):</w:t>
      </w:r>
    </w:p>
    <w:p w:rsidR="005622D1" w:rsidRPr="008504A6" w:rsidRDefault="005622D1" w:rsidP="00D23BEB">
      <w:pPr>
        <w:spacing w:after="0" w:line="240" w:lineRule="auto"/>
        <w:jc w:val="center"/>
        <w:rPr>
          <w:rFonts w:ascii="Times New Roman" w:hAnsi="Times New Roman"/>
          <w:b/>
          <w:color w:val="0070C0"/>
          <w:sz w:val="24"/>
          <w:szCs w:val="24"/>
        </w:rPr>
      </w:pPr>
    </w:p>
    <w:p w:rsidR="005622D1" w:rsidRPr="008504A6" w:rsidRDefault="005622D1" w:rsidP="00D23BEB">
      <w:pPr>
        <w:spacing w:after="0" w:line="240" w:lineRule="auto"/>
        <w:jc w:val="center"/>
        <w:rPr>
          <w:rFonts w:ascii="Times New Roman" w:hAnsi="Times New Roman"/>
          <w:b/>
          <w:color w:val="0070C0"/>
          <w:sz w:val="24"/>
          <w:szCs w:val="24"/>
        </w:rPr>
      </w:pPr>
    </w:p>
    <w:p w:rsidR="005622D1" w:rsidRPr="008504A6" w:rsidRDefault="005622D1" w:rsidP="00D23BEB">
      <w:pPr>
        <w:jc w:val="center"/>
        <w:rPr>
          <w:rFonts w:ascii="Times New Roman" w:hAnsi="Times New Roman"/>
          <w:b/>
          <w:caps/>
          <w:color w:val="0070C0"/>
        </w:rPr>
      </w:pPr>
      <w:r w:rsidRPr="008504A6">
        <w:rPr>
          <w:rFonts w:ascii="Times New Roman" w:hAnsi="Times New Roman"/>
          <w:b/>
          <w:caps/>
          <w:color w:val="0070C0"/>
        </w:rPr>
        <w:t>Образование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1936"/>
        <w:gridCol w:w="1101"/>
        <w:gridCol w:w="583"/>
        <w:gridCol w:w="583"/>
        <w:gridCol w:w="583"/>
        <w:gridCol w:w="584"/>
        <w:gridCol w:w="584"/>
        <w:gridCol w:w="584"/>
        <w:gridCol w:w="584"/>
        <w:gridCol w:w="584"/>
        <w:gridCol w:w="584"/>
        <w:gridCol w:w="584"/>
      </w:tblGrid>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2007</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2008</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2014</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2015</w:t>
            </w: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процент</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55.1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54.8</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52.6</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организаций, осуществляющих образовательную деятельность по образовательным программам дошкольного образования, присмотр и уход за детьми</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Всего</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19</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Дошкольные образовательные организации</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15</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место</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634</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603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610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610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628</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702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705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760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762</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Всего</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760</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Дошкольные образовательные организации</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560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576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620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619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660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721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698</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725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727</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Численность детей, стоящих на учете для определения в дошкольные образовательные организации, на конец отчетного года</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81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257</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149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0</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структурных подразделений (филиалов) общеобразовательных организаций</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Численность обучающихся общеобразовательных организаций с учетом структурных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2726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2439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2334</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2391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2193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2180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2162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2089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2130</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вечерних (сменных) общеобразовательных организаций</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структурных подразделений (филиалов) вечерних (сменных) общеобразовательных организаций</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Численность обучающихся вечерних (сменных) общеобразовательных организаций с учетом структурных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68</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bl>
    <w:p w:rsidR="005622D1" w:rsidRPr="008504A6" w:rsidRDefault="005622D1" w:rsidP="00D23BEB">
      <w:pPr>
        <w:rPr>
          <w:color w:val="0070C0"/>
        </w:rPr>
      </w:pPr>
    </w:p>
    <w:p w:rsidR="005622D1" w:rsidRPr="008504A6" w:rsidRDefault="005622D1" w:rsidP="00D23BEB">
      <w:pPr>
        <w:jc w:val="center"/>
        <w:rPr>
          <w:rFonts w:ascii="Times New Roman" w:hAnsi="Times New Roman"/>
          <w:b/>
          <w:caps/>
          <w:color w:val="0070C0"/>
        </w:rPr>
      </w:pPr>
      <w:r w:rsidRPr="008504A6">
        <w:rPr>
          <w:rFonts w:ascii="Times New Roman" w:hAnsi="Times New Roman"/>
          <w:b/>
          <w:caps/>
          <w:color w:val="0070C0"/>
        </w:rPr>
        <w:t>Здравоохранение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1869"/>
        <w:gridCol w:w="1105"/>
        <w:gridCol w:w="590"/>
        <w:gridCol w:w="590"/>
        <w:gridCol w:w="590"/>
        <w:gridCol w:w="590"/>
        <w:gridCol w:w="590"/>
        <w:gridCol w:w="590"/>
        <w:gridCol w:w="590"/>
        <w:gridCol w:w="590"/>
        <w:gridCol w:w="590"/>
        <w:gridCol w:w="590"/>
      </w:tblGrid>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Показатели</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Ед. измерения</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2007</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2008</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2009</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2014</w:t>
            </w: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2015</w:t>
            </w: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больничных организаций (отделений) здравоохранения</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больничные организации, всего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самостоятельные больничные организации</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районные участковые больницы в составе ЦРБ, другие больничные отделения в составе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поликлинические отделения для взрослых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9</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7</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9</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поликлинические акушерско-гинекологические отделения (кабинеты), женские консультации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поликлинические детские отделения (кабинеты)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поликлинические стоматологические отделения (кабинеты)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центры семейного врача</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кабинеты доврачебного осмотра</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отделения скорой помощи в составе больничных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бригады скорой помощи</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фельдшерско-акушерские пункты</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муниципальных учреждений (отделений) здравоохранения</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больничные организации, всего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районные участковые больницы в составе ЦРБ, другие больничные отделения в составе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поликлинические отделения для взрослых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9</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поликлинические акушерско-гинекологические отделения (кабинеты), женские консультации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поликлинические детские отделения (кабинеты)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поликлинические стоматологические отделения (кабинеты)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амбулаторно-поликлинические отделения других типов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отделения скорой помощи в составе больничных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фельдшерско-акушерские пункты</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18</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больничных коек</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самостоятельные больничные организации</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койка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105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125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105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98</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100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68</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самостоятельные муниципальные больничные организации</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койка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105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125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105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98</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больничные отделения в составе ЦРБ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койка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89</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85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57</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17</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муниципальные больничные отделения</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койка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89</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85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57</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36</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Мощность амбулаторно-поликлинических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самостоятельные и отделения в составе больничных организаций и других ЛПО</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посещений в смену</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самостоятельные муниципальные и отделения в составе муниципальных больничных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посещений в смену</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495</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негосударственные амбулаторно-поликлинические организации</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посещений в смену</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лечебно-профилактических организаций</w:t>
            </w:r>
          </w:p>
        </w:tc>
        <w:tc>
          <w:tcPr>
            <w:tcW w:w="1208"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73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25</w:t>
            </w:r>
          </w:p>
        </w:tc>
        <w:tc>
          <w:tcPr>
            <w:tcW w:w="73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bl>
    <w:p w:rsidR="005622D1" w:rsidRPr="008504A6" w:rsidRDefault="005622D1" w:rsidP="00D23BEB">
      <w:pPr>
        <w:spacing w:after="0" w:line="240" w:lineRule="auto"/>
        <w:jc w:val="center"/>
        <w:rPr>
          <w:rFonts w:ascii="Times New Roman" w:hAnsi="Times New Roman"/>
          <w:b/>
          <w:bCs/>
          <w:color w:val="0070C0"/>
          <w:sz w:val="24"/>
          <w:szCs w:val="20"/>
        </w:rPr>
      </w:pPr>
    </w:p>
    <w:p w:rsidR="005622D1" w:rsidRPr="008504A6" w:rsidRDefault="005622D1" w:rsidP="00D23BEB">
      <w:pPr>
        <w:spacing w:after="0" w:line="240" w:lineRule="auto"/>
        <w:jc w:val="center"/>
        <w:rPr>
          <w:rFonts w:ascii="Times New Roman" w:hAnsi="Times New Roman"/>
          <w:b/>
          <w:bCs/>
          <w:color w:val="0070C0"/>
          <w:sz w:val="24"/>
          <w:szCs w:val="20"/>
        </w:rPr>
      </w:pPr>
    </w:p>
    <w:p w:rsidR="005622D1" w:rsidRPr="008504A6" w:rsidRDefault="005622D1" w:rsidP="00D23BEB">
      <w:pPr>
        <w:jc w:val="center"/>
        <w:rPr>
          <w:rFonts w:ascii="Times New Roman" w:hAnsi="Times New Roman"/>
          <w:b/>
          <w:caps/>
          <w:color w:val="0070C0"/>
        </w:rPr>
      </w:pPr>
      <w:r w:rsidRPr="008504A6">
        <w:rPr>
          <w:rFonts w:ascii="Times New Roman" w:hAnsi="Times New Roman"/>
          <w:b/>
          <w:caps/>
          <w:color w:val="0070C0"/>
        </w:rPr>
        <w:t>Спорт</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1414"/>
        <w:gridCol w:w="1139"/>
        <w:gridCol w:w="633"/>
        <w:gridCol w:w="632"/>
        <w:gridCol w:w="632"/>
        <w:gridCol w:w="632"/>
        <w:gridCol w:w="632"/>
        <w:gridCol w:w="632"/>
        <w:gridCol w:w="632"/>
        <w:gridCol w:w="632"/>
        <w:gridCol w:w="632"/>
        <w:gridCol w:w="632"/>
      </w:tblGrid>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2007</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2008</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2009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2014</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b/>
                <w:bCs/>
                <w:color w:val="0070C0"/>
                <w:sz w:val="20"/>
                <w:szCs w:val="20"/>
              </w:rPr>
            </w:pPr>
            <w:r w:rsidRPr="008504A6">
              <w:rPr>
                <w:rFonts w:ascii="Times New Roman" w:hAnsi="Times New Roman"/>
                <w:b/>
                <w:bCs/>
                <w:color w:val="0070C0"/>
                <w:sz w:val="20"/>
                <w:szCs w:val="20"/>
              </w:rPr>
              <w:t>2015</w:t>
            </w: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спортивных сооружений - всего</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спортивные сооружения - всего</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47</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54</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54</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64</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69</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стадионы с трибунами</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38</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41</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25</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плавательные бассейны</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муниципальных спортивных сооружений</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спортивные сооружения - всего</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59</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67</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стадионы с трибунами</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20</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23</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34</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36</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40</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25</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24</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плавательные бассейны</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2</w:t>
            </w: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Число детско-юношеских спортивных школ</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1</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r w:rsidR="005622D1" w:rsidRPr="00F97306" w:rsidTr="00CD3952">
        <w:tc>
          <w:tcPr>
            <w:tcW w:w="0" w:type="auto"/>
            <w:tcBorders>
              <w:top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rPr>
                <w:rFonts w:ascii="Times New Roman" w:hAnsi="Times New Roman"/>
                <w:color w:val="0070C0"/>
                <w:sz w:val="20"/>
                <w:szCs w:val="20"/>
              </w:rPr>
            </w:pPr>
            <w:r w:rsidRPr="008504A6">
              <w:rPr>
                <w:rFonts w:ascii="Times New Roman" w:hAnsi="Times New Roman"/>
                <w:color w:val="0070C0"/>
                <w:sz w:val="20"/>
                <w:szCs w:val="20"/>
              </w:rPr>
              <w:t>Численность занимающихся в детско-юношеских спортивных школах</w:t>
            </w:r>
          </w:p>
        </w:tc>
        <w:tc>
          <w:tcPr>
            <w:tcW w:w="17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r w:rsidRPr="008504A6">
              <w:rPr>
                <w:rFonts w:ascii="Times New Roman" w:hAnsi="Times New Roman"/>
                <w:color w:val="0070C0"/>
                <w:sz w:val="20"/>
                <w:szCs w:val="20"/>
              </w:rPr>
              <w:t>442</w:t>
            </w: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c>
          <w:tcPr>
            <w:tcW w:w="1400" w:type="dxa"/>
            <w:tcBorders>
              <w:top w:val="single" w:sz="8" w:space="0" w:color="000000"/>
              <w:left w:val="single" w:sz="8" w:space="0" w:color="000000"/>
              <w:bottom w:val="single" w:sz="8" w:space="0" w:color="000000"/>
            </w:tcBorders>
            <w:vAlign w:val="center"/>
          </w:tcPr>
          <w:p w:rsidR="005622D1" w:rsidRPr="008504A6" w:rsidRDefault="005622D1" w:rsidP="00CD3952">
            <w:pPr>
              <w:spacing w:after="0" w:line="240" w:lineRule="auto"/>
              <w:jc w:val="center"/>
              <w:rPr>
                <w:rFonts w:ascii="Times New Roman" w:hAnsi="Times New Roman"/>
                <w:color w:val="0070C0"/>
                <w:sz w:val="20"/>
                <w:szCs w:val="20"/>
              </w:rPr>
            </w:pPr>
          </w:p>
        </w:tc>
      </w:tr>
    </w:tbl>
    <w:p w:rsidR="005622D1" w:rsidRPr="008504A6" w:rsidRDefault="005622D1" w:rsidP="00D23BEB">
      <w:pPr>
        <w:autoSpaceDE w:val="0"/>
        <w:autoSpaceDN w:val="0"/>
        <w:adjustRightInd w:val="0"/>
        <w:ind w:firstLine="426"/>
        <w:jc w:val="center"/>
        <w:rPr>
          <w:rFonts w:ascii="Times New Roman" w:hAnsi="Times New Roman"/>
          <w:b/>
          <w:color w:val="0070C0"/>
          <w:sz w:val="24"/>
          <w:szCs w:val="24"/>
        </w:rPr>
      </w:pPr>
    </w:p>
    <w:p w:rsidR="005622D1" w:rsidRPr="008504A6" w:rsidRDefault="005622D1" w:rsidP="00D23BEB">
      <w:pPr>
        <w:spacing w:line="288" w:lineRule="auto"/>
        <w:ind w:firstLine="360"/>
        <w:contextualSpacing/>
        <w:rPr>
          <w:rFonts w:ascii="Times New Roman" w:hAnsi="Times New Roman"/>
          <w:color w:val="0070C0"/>
          <w:sz w:val="24"/>
          <w:szCs w:val="24"/>
        </w:rPr>
      </w:pPr>
    </w:p>
    <w:p w:rsidR="005622D1" w:rsidRDefault="005622D1" w:rsidP="005852CD">
      <w:pPr>
        <w:jc w:val="center"/>
        <w:rPr>
          <w:rFonts w:ascii="Times New Roman" w:hAnsi="Times New Roman"/>
          <w:b/>
          <w:bCs/>
          <w:sz w:val="28"/>
          <w:szCs w:val="28"/>
        </w:rPr>
      </w:pPr>
    </w:p>
    <w:sectPr w:rsidR="005622D1" w:rsidSect="00E554FF">
      <w:pgSz w:w="11906" w:h="16838"/>
      <w:pgMar w:top="284" w:right="1361" w:bottom="34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18B8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14183CC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1"/>
  </w:num>
  <w:num w:numId="38">
    <w:abstractNumId w:val="0"/>
  </w:num>
  <w:num w:numId="3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211"/>
    <w:rsid w:val="00010CE1"/>
    <w:rsid w:val="00011DCF"/>
    <w:rsid w:val="00025781"/>
    <w:rsid w:val="00036F62"/>
    <w:rsid w:val="0003741D"/>
    <w:rsid w:val="00037891"/>
    <w:rsid w:val="000400A3"/>
    <w:rsid w:val="00051BD3"/>
    <w:rsid w:val="00062C89"/>
    <w:rsid w:val="00076B51"/>
    <w:rsid w:val="00080221"/>
    <w:rsid w:val="00087025"/>
    <w:rsid w:val="00093B9E"/>
    <w:rsid w:val="000A5ADB"/>
    <w:rsid w:val="000B4F4C"/>
    <w:rsid w:val="000B7437"/>
    <w:rsid w:val="000C3F9F"/>
    <w:rsid w:val="000C4A17"/>
    <w:rsid w:val="000C53FE"/>
    <w:rsid w:val="000C673D"/>
    <w:rsid w:val="000D1D3A"/>
    <w:rsid w:val="000D2396"/>
    <w:rsid w:val="000D3973"/>
    <w:rsid w:val="000E28C0"/>
    <w:rsid w:val="000E3AF7"/>
    <w:rsid w:val="000E4D63"/>
    <w:rsid w:val="001000F3"/>
    <w:rsid w:val="001040FB"/>
    <w:rsid w:val="001056A6"/>
    <w:rsid w:val="001247C5"/>
    <w:rsid w:val="001330C9"/>
    <w:rsid w:val="00144428"/>
    <w:rsid w:val="00161550"/>
    <w:rsid w:val="001652E8"/>
    <w:rsid w:val="00176CF8"/>
    <w:rsid w:val="0018426C"/>
    <w:rsid w:val="001A0CAE"/>
    <w:rsid w:val="001A5095"/>
    <w:rsid w:val="001A6FF3"/>
    <w:rsid w:val="001C4AD9"/>
    <w:rsid w:val="001C61B9"/>
    <w:rsid w:val="001D1F43"/>
    <w:rsid w:val="001F0FE2"/>
    <w:rsid w:val="0020358B"/>
    <w:rsid w:val="00206C5B"/>
    <w:rsid w:val="00211F9D"/>
    <w:rsid w:val="00214855"/>
    <w:rsid w:val="00215183"/>
    <w:rsid w:val="002164E1"/>
    <w:rsid w:val="002224B1"/>
    <w:rsid w:val="002370F6"/>
    <w:rsid w:val="002405AC"/>
    <w:rsid w:val="00250D3C"/>
    <w:rsid w:val="00255649"/>
    <w:rsid w:val="00282D7D"/>
    <w:rsid w:val="00283AA9"/>
    <w:rsid w:val="00293CDB"/>
    <w:rsid w:val="002A408E"/>
    <w:rsid w:val="002B279C"/>
    <w:rsid w:val="002B7ADB"/>
    <w:rsid w:val="002C4477"/>
    <w:rsid w:val="002C6B07"/>
    <w:rsid w:val="002D5EA1"/>
    <w:rsid w:val="002D7C66"/>
    <w:rsid w:val="002E2A22"/>
    <w:rsid w:val="002F21EB"/>
    <w:rsid w:val="0030763D"/>
    <w:rsid w:val="003102A4"/>
    <w:rsid w:val="00311C22"/>
    <w:rsid w:val="00314B70"/>
    <w:rsid w:val="00327693"/>
    <w:rsid w:val="0032777B"/>
    <w:rsid w:val="00340AB6"/>
    <w:rsid w:val="00341479"/>
    <w:rsid w:val="00351858"/>
    <w:rsid w:val="00353D28"/>
    <w:rsid w:val="0036091A"/>
    <w:rsid w:val="00363258"/>
    <w:rsid w:val="003638D5"/>
    <w:rsid w:val="00371804"/>
    <w:rsid w:val="0037311A"/>
    <w:rsid w:val="00382193"/>
    <w:rsid w:val="00387259"/>
    <w:rsid w:val="003B5B0F"/>
    <w:rsid w:val="003C0ECA"/>
    <w:rsid w:val="003C65ED"/>
    <w:rsid w:val="003C7301"/>
    <w:rsid w:val="003C794E"/>
    <w:rsid w:val="003D341E"/>
    <w:rsid w:val="003D4E31"/>
    <w:rsid w:val="003D7200"/>
    <w:rsid w:val="003E3096"/>
    <w:rsid w:val="003E6AC5"/>
    <w:rsid w:val="0040101B"/>
    <w:rsid w:val="00402D81"/>
    <w:rsid w:val="00414310"/>
    <w:rsid w:val="004238A8"/>
    <w:rsid w:val="00423DDE"/>
    <w:rsid w:val="004337A8"/>
    <w:rsid w:val="00454922"/>
    <w:rsid w:val="00464348"/>
    <w:rsid w:val="00466949"/>
    <w:rsid w:val="00485D98"/>
    <w:rsid w:val="004861BC"/>
    <w:rsid w:val="004A1274"/>
    <w:rsid w:val="004A1752"/>
    <w:rsid w:val="004A4B58"/>
    <w:rsid w:val="004A7A3A"/>
    <w:rsid w:val="004B7732"/>
    <w:rsid w:val="004D2854"/>
    <w:rsid w:val="004D6CED"/>
    <w:rsid w:val="004D7F8C"/>
    <w:rsid w:val="004E04C9"/>
    <w:rsid w:val="004E282B"/>
    <w:rsid w:val="004E3611"/>
    <w:rsid w:val="004E73EA"/>
    <w:rsid w:val="004F2F04"/>
    <w:rsid w:val="004F4C6D"/>
    <w:rsid w:val="00500229"/>
    <w:rsid w:val="00500A69"/>
    <w:rsid w:val="005034CC"/>
    <w:rsid w:val="00506639"/>
    <w:rsid w:val="00527DF9"/>
    <w:rsid w:val="0053063F"/>
    <w:rsid w:val="00535FB7"/>
    <w:rsid w:val="00540A6B"/>
    <w:rsid w:val="00557842"/>
    <w:rsid w:val="005622D1"/>
    <w:rsid w:val="00580ED6"/>
    <w:rsid w:val="005852CD"/>
    <w:rsid w:val="00590612"/>
    <w:rsid w:val="00591F46"/>
    <w:rsid w:val="00592903"/>
    <w:rsid w:val="00593DB8"/>
    <w:rsid w:val="00596641"/>
    <w:rsid w:val="005A6BF2"/>
    <w:rsid w:val="005A6C66"/>
    <w:rsid w:val="005B085E"/>
    <w:rsid w:val="005B67B6"/>
    <w:rsid w:val="005C0876"/>
    <w:rsid w:val="005C7A39"/>
    <w:rsid w:val="005D18D0"/>
    <w:rsid w:val="005D4337"/>
    <w:rsid w:val="005E5566"/>
    <w:rsid w:val="005E7B61"/>
    <w:rsid w:val="005F288D"/>
    <w:rsid w:val="005F7031"/>
    <w:rsid w:val="0060576C"/>
    <w:rsid w:val="00610B02"/>
    <w:rsid w:val="00620356"/>
    <w:rsid w:val="0062275B"/>
    <w:rsid w:val="00650868"/>
    <w:rsid w:val="0065779B"/>
    <w:rsid w:val="00675C53"/>
    <w:rsid w:val="00681B1A"/>
    <w:rsid w:val="006922E3"/>
    <w:rsid w:val="006A3AAC"/>
    <w:rsid w:val="006B5EE6"/>
    <w:rsid w:val="006C242F"/>
    <w:rsid w:val="006D1A7D"/>
    <w:rsid w:val="006E15EC"/>
    <w:rsid w:val="006F0FD8"/>
    <w:rsid w:val="00707A26"/>
    <w:rsid w:val="00711C74"/>
    <w:rsid w:val="00727818"/>
    <w:rsid w:val="007321C8"/>
    <w:rsid w:val="00732855"/>
    <w:rsid w:val="00733DAB"/>
    <w:rsid w:val="00735AA9"/>
    <w:rsid w:val="00737A3E"/>
    <w:rsid w:val="00742AF4"/>
    <w:rsid w:val="00766B06"/>
    <w:rsid w:val="0076799B"/>
    <w:rsid w:val="0077029E"/>
    <w:rsid w:val="00770756"/>
    <w:rsid w:val="00785FE4"/>
    <w:rsid w:val="00790D2C"/>
    <w:rsid w:val="00795613"/>
    <w:rsid w:val="00796140"/>
    <w:rsid w:val="007965D0"/>
    <w:rsid w:val="007A1FC1"/>
    <w:rsid w:val="007A2B79"/>
    <w:rsid w:val="007B3559"/>
    <w:rsid w:val="007B46BB"/>
    <w:rsid w:val="007C2330"/>
    <w:rsid w:val="007C24E7"/>
    <w:rsid w:val="007D73DE"/>
    <w:rsid w:val="007E2919"/>
    <w:rsid w:val="007F10CC"/>
    <w:rsid w:val="008145C7"/>
    <w:rsid w:val="00815752"/>
    <w:rsid w:val="00825AEB"/>
    <w:rsid w:val="008275CD"/>
    <w:rsid w:val="00835270"/>
    <w:rsid w:val="00835611"/>
    <w:rsid w:val="008408C6"/>
    <w:rsid w:val="00850215"/>
    <w:rsid w:val="008504A6"/>
    <w:rsid w:val="00850615"/>
    <w:rsid w:val="00855B85"/>
    <w:rsid w:val="00862C70"/>
    <w:rsid w:val="00874F36"/>
    <w:rsid w:val="00891E62"/>
    <w:rsid w:val="0089536C"/>
    <w:rsid w:val="008A3FFC"/>
    <w:rsid w:val="008C196D"/>
    <w:rsid w:val="008C383C"/>
    <w:rsid w:val="008C3B2C"/>
    <w:rsid w:val="008C552E"/>
    <w:rsid w:val="008D1C85"/>
    <w:rsid w:val="008F40ED"/>
    <w:rsid w:val="008F6380"/>
    <w:rsid w:val="00905281"/>
    <w:rsid w:val="009067C1"/>
    <w:rsid w:val="0091129C"/>
    <w:rsid w:val="009164AF"/>
    <w:rsid w:val="0092266E"/>
    <w:rsid w:val="00933262"/>
    <w:rsid w:val="00940B05"/>
    <w:rsid w:val="00945369"/>
    <w:rsid w:val="00950262"/>
    <w:rsid w:val="00950569"/>
    <w:rsid w:val="00976303"/>
    <w:rsid w:val="00983EE1"/>
    <w:rsid w:val="00987257"/>
    <w:rsid w:val="009A16A9"/>
    <w:rsid w:val="009A6079"/>
    <w:rsid w:val="009A7710"/>
    <w:rsid w:val="009B51CF"/>
    <w:rsid w:val="009C4206"/>
    <w:rsid w:val="009C4F34"/>
    <w:rsid w:val="009C55E8"/>
    <w:rsid w:val="009E315F"/>
    <w:rsid w:val="009E3747"/>
    <w:rsid w:val="009E415B"/>
    <w:rsid w:val="009F4E3A"/>
    <w:rsid w:val="009F6553"/>
    <w:rsid w:val="009F7644"/>
    <w:rsid w:val="00A025DE"/>
    <w:rsid w:val="00A12537"/>
    <w:rsid w:val="00A23814"/>
    <w:rsid w:val="00A24111"/>
    <w:rsid w:val="00A3111F"/>
    <w:rsid w:val="00A45D55"/>
    <w:rsid w:val="00A603F8"/>
    <w:rsid w:val="00A64999"/>
    <w:rsid w:val="00A65041"/>
    <w:rsid w:val="00A84BA3"/>
    <w:rsid w:val="00AC077C"/>
    <w:rsid w:val="00AC0A7C"/>
    <w:rsid w:val="00AC0AD8"/>
    <w:rsid w:val="00AC3328"/>
    <w:rsid w:val="00AC4BAD"/>
    <w:rsid w:val="00AC7BF7"/>
    <w:rsid w:val="00AE1EE7"/>
    <w:rsid w:val="00AE4C34"/>
    <w:rsid w:val="00AF1B92"/>
    <w:rsid w:val="00AF1F32"/>
    <w:rsid w:val="00AF38CC"/>
    <w:rsid w:val="00AF76F8"/>
    <w:rsid w:val="00B02B50"/>
    <w:rsid w:val="00B06C3D"/>
    <w:rsid w:val="00B1185F"/>
    <w:rsid w:val="00B20FC2"/>
    <w:rsid w:val="00B26DD4"/>
    <w:rsid w:val="00B36F6C"/>
    <w:rsid w:val="00B44790"/>
    <w:rsid w:val="00B44E0E"/>
    <w:rsid w:val="00B46B9F"/>
    <w:rsid w:val="00B52E7A"/>
    <w:rsid w:val="00B53FE8"/>
    <w:rsid w:val="00B5599C"/>
    <w:rsid w:val="00B55B1F"/>
    <w:rsid w:val="00B74C77"/>
    <w:rsid w:val="00B76E85"/>
    <w:rsid w:val="00B9362F"/>
    <w:rsid w:val="00B938BC"/>
    <w:rsid w:val="00BA31C1"/>
    <w:rsid w:val="00BA3541"/>
    <w:rsid w:val="00BA4614"/>
    <w:rsid w:val="00BA4AB3"/>
    <w:rsid w:val="00BA5423"/>
    <w:rsid w:val="00BB0C6A"/>
    <w:rsid w:val="00BC1FC3"/>
    <w:rsid w:val="00BC28AC"/>
    <w:rsid w:val="00BC6461"/>
    <w:rsid w:val="00BD4607"/>
    <w:rsid w:val="00BE6A10"/>
    <w:rsid w:val="00C00A9E"/>
    <w:rsid w:val="00C044D8"/>
    <w:rsid w:val="00C044F8"/>
    <w:rsid w:val="00C075F4"/>
    <w:rsid w:val="00C106FC"/>
    <w:rsid w:val="00C25585"/>
    <w:rsid w:val="00C3073D"/>
    <w:rsid w:val="00C4101C"/>
    <w:rsid w:val="00C4201E"/>
    <w:rsid w:val="00C42086"/>
    <w:rsid w:val="00C5466E"/>
    <w:rsid w:val="00C82855"/>
    <w:rsid w:val="00C84E89"/>
    <w:rsid w:val="00CA629F"/>
    <w:rsid w:val="00CB1490"/>
    <w:rsid w:val="00CB3FF1"/>
    <w:rsid w:val="00CB4B1E"/>
    <w:rsid w:val="00CB6739"/>
    <w:rsid w:val="00CB7CD0"/>
    <w:rsid w:val="00CD2243"/>
    <w:rsid w:val="00CD2262"/>
    <w:rsid w:val="00CD3952"/>
    <w:rsid w:val="00CE1C89"/>
    <w:rsid w:val="00CE4DC0"/>
    <w:rsid w:val="00CE7D80"/>
    <w:rsid w:val="00D02547"/>
    <w:rsid w:val="00D0456E"/>
    <w:rsid w:val="00D05211"/>
    <w:rsid w:val="00D16280"/>
    <w:rsid w:val="00D16C59"/>
    <w:rsid w:val="00D23300"/>
    <w:rsid w:val="00D23BEB"/>
    <w:rsid w:val="00D2650E"/>
    <w:rsid w:val="00D40F16"/>
    <w:rsid w:val="00D44101"/>
    <w:rsid w:val="00D53F95"/>
    <w:rsid w:val="00D64276"/>
    <w:rsid w:val="00D65BA4"/>
    <w:rsid w:val="00D7030C"/>
    <w:rsid w:val="00D84019"/>
    <w:rsid w:val="00D9034E"/>
    <w:rsid w:val="00DA7724"/>
    <w:rsid w:val="00DC237C"/>
    <w:rsid w:val="00DD48A0"/>
    <w:rsid w:val="00DD551A"/>
    <w:rsid w:val="00DE5305"/>
    <w:rsid w:val="00DF239D"/>
    <w:rsid w:val="00E11085"/>
    <w:rsid w:val="00E13323"/>
    <w:rsid w:val="00E23ECE"/>
    <w:rsid w:val="00E306B3"/>
    <w:rsid w:val="00E35956"/>
    <w:rsid w:val="00E40709"/>
    <w:rsid w:val="00E554FF"/>
    <w:rsid w:val="00E56716"/>
    <w:rsid w:val="00E61621"/>
    <w:rsid w:val="00E70B79"/>
    <w:rsid w:val="00E86F32"/>
    <w:rsid w:val="00E90A91"/>
    <w:rsid w:val="00E9675F"/>
    <w:rsid w:val="00EA091B"/>
    <w:rsid w:val="00EA1C81"/>
    <w:rsid w:val="00EA2BEE"/>
    <w:rsid w:val="00EB6982"/>
    <w:rsid w:val="00ED2654"/>
    <w:rsid w:val="00ED58DE"/>
    <w:rsid w:val="00ED6C25"/>
    <w:rsid w:val="00EE1D0C"/>
    <w:rsid w:val="00EE674E"/>
    <w:rsid w:val="00EE7096"/>
    <w:rsid w:val="00F04365"/>
    <w:rsid w:val="00F100F1"/>
    <w:rsid w:val="00F15322"/>
    <w:rsid w:val="00F169CB"/>
    <w:rsid w:val="00F203F3"/>
    <w:rsid w:val="00F2523E"/>
    <w:rsid w:val="00F34693"/>
    <w:rsid w:val="00F375C8"/>
    <w:rsid w:val="00F37E24"/>
    <w:rsid w:val="00F5108E"/>
    <w:rsid w:val="00F57B9C"/>
    <w:rsid w:val="00F6342F"/>
    <w:rsid w:val="00F668D7"/>
    <w:rsid w:val="00F6750F"/>
    <w:rsid w:val="00F75374"/>
    <w:rsid w:val="00F97306"/>
    <w:rsid w:val="00FA49D7"/>
    <w:rsid w:val="00FB35FF"/>
    <w:rsid w:val="00FB618B"/>
    <w:rsid w:val="00FC09A7"/>
    <w:rsid w:val="00FC1813"/>
    <w:rsid w:val="00FD35EC"/>
    <w:rsid w:val="00FE152B"/>
    <w:rsid w:val="00FE1DBC"/>
    <w:rsid w:val="00FF4BB5"/>
    <w:rsid w:val="00FF55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10CE1"/>
    <w:pPr>
      <w:spacing w:after="200" w:line="276" w:lineRule="auto"/>
    </w:pPr>
    <w:rPr>
      <w:lang w:eastAsia="en-US"/>
    </w:rPr>
  </w:style>
  <w:style w:type="paragraph" w:styleId="Heading1">
    <w:name w:val="heading 1"/>
    <w:basedOn w:val="Normal"/>
    <w:next w:val="Normal"/>
    <w:link w:val="Heading1Char"/>
    <w:uiPriority w:val="99"/>
    <w:qFormat/>
    <w:rsid w:val="00206C5B"/>
    <w:pPr>
      <w:keepNext/>
      <w:spacing w:before="240" w:after="60" w:line="240" w:lineRule="auto"/>
      <w:outlineLvl w:val="0"/>
    </w:pPr>
    <w:rPr>
      <w:rFonts w:ascii="Times New Roman" w:eastAsia="Times New Roman" w:hAnsi="Times New Roman"/>
      <w:b/>
      <w:bCs/>
      <w:kern w:val="32"/>
      <w:sz w:val="28"/>
      <w:szCs w:val="32"/>
      <w:lang w:eastAsia="ru-RU"/>
    </w:rPr>
  </w:style>
  <w:style w:type="paragraph" w:styleId="Heading2">
    <w:name w:val="heading 2"/>
    <w:basedOn w:val="Normal"/>
    <w:next w:val="Normal"/>
    <w:link w:val="Heading2Char"/>
    <w:uiPriority w:val="99"/>
    <w:qFormat/>
    <w:rsid w:val="00206C5B"/>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206C5B"/>
    <w:pPr>
      <w:keepNext/>
      <w:spacing w:after="0" w:line="240" w:lineRule="auto"/>
      <w:outlineLvl w:val="2"/>
    </w:pPr>
    <w:rPr>
      <w:rFonts w:ascii="Arial" w:eastAsia="Times New Roman" w:hAnsi="Arial" w:cs="Arial"/>
      <w:b/>
      <w:bCs/>
      <w:sz w:val="20"/>
      <w:szCs w:val="20"/>
      <w:lang w:eastAsia="ru-RU"/>
    </w:rPr>
  </w:style>
  <w:style w:type="paragraph" w:styleId="Heading4">
    <w:name w:val="heading 4"/>
    <w:basedOn w:val="Normal"/>
    <w:next w:val="Normal"/>
    <w:link w:val="Heading4Char"/>
    <w:uiPriority w:val="99"/>
    <w:qFormat/>
    <w:rsid w:val="00206C5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206C5B"/>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206C5B"/>
    <w:pPr>
      <w:keepNext/>
      <w:tabs>
        <w:tab w:val="left" w:pos="7020"/>
      </w:tabs>
      <w:spacing w:after="0" w:line="240" w:lineRule="auto"/>
      <w:outlineLvl w:val="5"/>
    </w:pPr>
    <w:rPr>
      <w:rFonts w:ascii="Arial" w:eastAsia="Times New Roman" w:hAnsi="Arial" w:cs="Arial"/>
      <w:b/>
      <w:bCs/>
      <w:sz w:val="28"/>
      <w:szCs w:val="24"/>
      <w:lang w:eastAsia="ru-RU"/>
    </w:rPr>
  </w:style>
  <w:style w:type="paragraph" w:styleId="Heading7">
    <w:name w:val="heading 7"/>
    <w:basedOn w:val="Normal"/>
    <w:next w:val="Normal"/>
    <w:link w:val="Heading7Char"/>
    <w:uiPriority w:val="99"/>
    <w:qFormat/>
    <w:rsid w:val="00206C5B"/>
    <w:pPr>
      <w:keepNext/>
      <w:spacing w:before="120" w:after="0" w:line="240" w:lineRule="auto"/>
      <w:ind w:firstLine="709"/>
      <w:jc w:val="both"/>
      <w:outlineLvl w:val="6"/>
    </w:pPr>
    <w:rPr>
      <w:rFonts w:ascii="Times New Roman" w:eastAsia="Times New Roman" w:hAnsi="Times New Roman"/>
      <w:b/>
      <w:szCs w:val="20"/>
      <w:lang w:val="en-US" w:eastAsia="ru-RU"/>
    </w:rPr>
  </w:style>
  <w:style w:type="paragraph" w:styleId="Heading8">
    <w:name w:val="heading 8"/>
    <w:basedOn w:val="Normal"/>
    <w:next w:val="Normal"/>
    <w:link w:val="Heading8Char"/>
    <w:uiPriority w:val="99"/>
    <w:qFormat/>
    <w:rsid w:val="00206C5B"/>
    <w:pPr>
      <w:keepNext/>
      <w:spacing w:after="0" w:line="240" w:lineRule="auto"/>
      <w:jc w:val="center"/>
      <w:outlineLvl w:val="7"/>
    </w:pPr>
    <w:rPr>
      <w:rFonts w:ascii="Times New Roman" w:eastAsia="Times New Roman" w:hAnsi="Times New Roman"/>
      <w:b/>
      <w:szCs w:val="20"/>
      <w:lang w:eastAsia="ru-RU"/>
    </w:rPr>
  </w:style>
  <w:style w:type="paragraph" w:styleId="Heading9">
    <w:name w:val="heading 9"/>
    <w:basedOn w:val="Normal"/>
    <w:next w:val="Normal"/>
    <w:link w:val="Heading9Char"/>
    <w:uiPriority w:val="99"/>
    <w:qFormat/>
    <w:rsid w:val="00206C5B"/>
    <w:pPr>
      <w:keepNext/>
      <w:spacing w:after="0"/>
      <w:jc w:val="both"/>
      <w:outlineLvl w:val="8"/>
    </w:pPr>
    <w:rPr>
      <w:rFonts w:ascii="Times New Roman" w:eastAsia="Times New Roman" w:hAnsi="Times New Roman"/>
      <w:b/>
      <w:bCs/>
      <w:sz w:val="1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6C5B"/>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206C5B"/>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206C5B"/>
    <w:rPr>
      <w:rFonts w:ascii="Arial" w:hAnsi="Arial" w:cs="Arial"/>
      <w:b/>
      <w:bCs/>
      <w:sz w:val="20"/>
      <w:szCs w:val="20"/>
      <w:lang w:eastAsia="ru-RU"/>
    </w:rPr>
  </w:style>
  <w:style w:type="character" w:customStyle="1" w:styleId="Heading4Char">
    <w:name w:val="Heading 4 Char"/>
    <w:basedOn w:val="DefaultParagraphFont"/>
    <w:link w:val="Heading4"/>
    <w:uiPriority w:val="99"/>
    <w:locked/>
    <w:rsid w:val="00206C5B"/>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206C5B"/>
    <w:rPr>
      <w:rFonts w:ascii="Cambria" w:hAnsi="Cambria" w:cs="Times New Roman"/>
      <w:color w:val="243F60"/>
    </w:rPr>
  </w:style>
  <w:style w:type="character" w:customStyle="1" w:styleId="Heading6Char">
    <w:name w:val="Heading 6 Char"/>
    <w:basedOn w:val="DefaultParagraphFont"/>
    <w:link w:val="Heading6"/>
    <w:uiPriority w:val="99"/>
    <w:locked/>
    <w:rsid w:val="00206C5B"/>
    <w:rPr>
      <w:rFonts w:ascii="Arial" w:hAnsi="Arial" w:cs="Arial"/>
      <w:b/>
      <w:bCs/>
      <w:sz w:val="24"/>
      <w:szCs w:val="24"/>
      <w:lang w:eastAsia="ru-RU"/>
    </w:rPr>
  </w:style>
  <w:style w:type="character" w:customStyle="1" w:styleId="Heading7Char">
    <w:name w:val="Heading 7 Char"/>
    <w:basedOn w:val="DefaultParagraphFont"/>
    <w:link w:val="Heading7"/>
    <w:uiPriority w:val="99"/>
    <w:locked/>
    <w:rsid w:val="00206C5B"/>
    <w:rPr>
      <w:rFonts w:ascii="Times New Roman" w:hAnsi="Times New Roman" w:cs="Times New Roman"/>
      <w:b/>
      <w:sz w:val="20"/>
      <w:szCs w:val="20"/>
      <w:lang w:val="en-US" w:eastAsia="ru-RU"/>
    </w:rPr>
  </w:style>
  <w:style w:type="character" w:customStyle="1" w:styleId="Heading8Char">
    <w:name w:val="Heading 8 Char"/>
    <w:basedOn w:val="DefaultParagraphFont"/>
    <w:link w:val="Heading8"/>
    <w:uiPriority w:val="99"/>
    <w:locked/>
    <w:rsid w:val="00206C5B"/>
    <w:rPr>
      <w:rFonts w:ascii="Times New Roman" w:hAnsi="Times New Roman" w:cs="Times New Roman"/>
      <w:b/>
      <w:sz w:val="20"/>
      <w:szCs w:val="20"/>
      <w:lang w:eastAsia="ru-RU"/>
    </w:rPr>
  </w:style>
  <w:style w:type="character" w:customStyle="1" w:styleId="Heading9Char">
    <w:name w:val="Heading 9 Char"/>
    <w:basedOn w:val="DefaultParagraphFont"/>
    <w:link w:val="Heading9"/>
    <w:uiPriority w:val="99"/>
    <w:locked/>
    <w:rsid w:val="00206C5B"/>
    <w:rPr>
      <w:rFonts w:ascii="Times New Roman" w:hAnsi="Times New Roman" w:cs="Times New Roman"/>
      <w:b/>
      <w:bCs/>
      <w:sz w:val="20"/>
      <w:szCs w:val="20"/>
      <w:lang w:eastAsia="ru-RU"/>
    </w:rPr>
  </w:style>
  <w:style w:type="table" w:styleId="TableGrid">
    <w:name w:val="Table Grid"/>
    <w:basedOn w:val="TableNormal"/>
    <w:uiPriority w:val="99"/>
    <w:rsid w:val="009E31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03F3"/>
    <w:rPr>
      <w:rFonts w:cs="Times New Roman"/>
      <w:color w:val="0000FF"/>
      <w:u w:val="single"/>
    </w:rPr>
  </w:style>
  <w:style w:type="character" w:styleId="FollowedHyperlink">
    <w:name w:val="FollowedHyperlink"/>
    <w:basedOn w:val="DefaultParagraphFont"/>
    <w:uiPriority w:val="99"/>
    <w:rsid w:val="00F203F3"/>
    <w:rPr>
      <w:rFonts w:cs="Times New Roman"/>
      <w:color w:val="800080"/>
      <w:u w:val="single"/>
    </w:rPr>
  </w:style>
  <w:style w:type="paragraph" w:customStyle="1" w:styleId="xl63">
    <w:name w:val="xl63"/>
    <w:basedOn w:val="Normal"/>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Normal"/>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Normal"/>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Normal"/>
    <w:uiPriority w:val="99"/>
    <w:rsid w:val="00F203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7">
    <w:name w:val="xl67"/>
    <w:basedOn w:val="Normal"/>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Normal"/>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Normal"/>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Normal"/>
    <w:uiPriority w:val="99"/>
    <w:rsid w:val="00F203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Normal"/>
    <w:uiPriority w:val="99"/>
    <w:rsid w:val="00F203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Normal"/>
    <w:uiPriority w:val="99"/>
    <w:rsid w:val="00F203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Normal"/>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Normal"/>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Normal"/>
    <w:uiPriority w:val="99"/>
    <w:rsid w:val="00F203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rsid w:val="0061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610B02"/>
    <w:rPr>
      <w:rFonts w:ascii="Courier New" w:hAnsi="Courier New" w:cs="Courier New"/>
      <w:sz w:val="20"/>
      <w:szCs w:val="20"/>
      <w:lang w:eastAsia="ru-RU"/>
    </w:rPr>
  </w:style>
  <w:style w:type="paragraph" w:styleId="Header">
    <w:name w:val="header"/>
    <w:aliases w:val="ВерхКолонтитул"/>
    <w:basedOn w:val="Normal"/>
    <w:link w:val="HeaderChar"/>
    <w:uiPriority w:val="99"/>
    <w:rsid w:val="004D7F8C"/>
    <w:pPr>
      <w:tabs>
        <w:tab w:val="center" w:pos="4677"/>
        <w:tab w:val="right" w:pos="9355"/>
      </w:tabs>
      <w:spacing w:after="0" w:line="240" w:lineRule="auto"/>
    </w:pPr>
  </w:style>
  <w:style w:type="character" w:customStyle="1" w:styleId="HeaderChar">
    <w:name w:val="Header Char"/>
    <w:aliases w:val="ВерхКолонтитул Char"/>
    <w:basedOn w:val="DefaultParagraphFont"/>
    <w:link w:val="Header"/>
    <w:uiPriority w:val="99"/>
    <w:locked/>
    <w:rsid w:val="004D7F8C"/>
    <w:rPr>
      <w:rFonts w:ascii="Calibri" w:hAnsi="Calibri" w:cs="Times New Roman"/>
    </w:rPr>
  </w:style>
  <w:style w:type="paragraph" w:styleId="Footer">
    <w:name w:val="footer"/>
    <w:basedOn w:val="Normal"/>
    <w:link w:val="FooterChar"/>
    <w:uiPriority w:val="99"/>
    <w:rsid w:val="004D7F8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D7F8C"/>
    <w:rPr>
      <w:rFonts w:ascii="Calibri" w:hAnsi="Calibri" w:cs="Times New Roman"/>
    </w:rPr>
  </w:style>
  <w:style w:type="paragraph" w:customStyle="1" w:styleId="ConsPlusNormal">
    <w:name w:val="ConsPlusNormal"/>
    <w:link w:val="ConsPlusNormal0"/>
    <w:uiPriority w:val="99"/>
    <w:rsid w:val="00206C5B"/>
    <w:pPr>
      <w:widowControl w:val="0"/>
      <w:autoSpaceDE w:val="0"/>
      <w:autoSpaceDN w:val="0"/>
      <w:adjustRightInd w:val="0"/>
    </w:pPr>
    <w:rPr>
      <w:rFonts w:ascii="Arial" w:hAnsi="Arial"/>
    </w:rPr>
  </w:style>
  <w:style w:type="paragraph" w:styleId="NoSpacing">
    <w:name w:val="No Spacing"/>
    <w:link w:val="NoSpacingChar"/>
    <w:uiPriority w:val="99"/>
    <w:qFormat/>
    <w:rsid w:val="00206C5B"/>
    <w:pPr>
      <w:spacing w:after="200" w:line="276" w:lineRule="auto"/>
    </w:pPr>
    <w:rPr>
      <w:rFonts w:ascii="Times New Roman" w:hAnsi="Times New Roman"/>
    </w:rPr>
  </w:style>
  <w:style w:type="character" w:customStyle="1" w:styleId="NoSpacingChar">
    <w:name w:val="No Spacing Char"/>
    <w:link w:val="NoSpacing"/>
    <w:uiPriority w:val="99"/>
    <w:locked/>
    <w:rsid w:val="00206C5B"/>
    <w:rPr>
      <w:rFonts w:ascii="Times New Roman" w:hAnsi="Times New Roman"/>
      <w:sz w:val="22"/>
      <w:lang w:eastAsia="ru-RU"/>
    </w:rPr>
  </w:style>
  <w:style w:type="paragraph" w:customStyle="1" w:styleId="ConsPlusNonformat">
    <w:name w:val="ConsPlusNonformat"/>
    <w:uiPriority w:val="99"/>
    <w:rsid w:val="00206C5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06C5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206C5B"/>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206C5B"/>
  </w:style>
  <w:style w:type="paragraph" w:customStyle="1" w:styleId="a">
    <w:name w:val="Знак"/>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ConsNormal">
    <w:name w:val="ConsNormal"/>
    <w:uiPriority w:val="99"/>
    <w:rsid w:val="00206C5B"/>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rsid w:val="00206C5B"/>
    <w:pPr>
      <w:spacing w:after="0" w:line="240" w:lineRule="auto"/>
    </w:pPr>
    <w:rPr>
      <w:rFonts w:ascii="Arial" w:eastAsia="Times New Roman" w:hAnsi="Arial" w:cs="Arial"/>
      <w:sz w:val="20"/>
      <w:szCs w:val="20"/>
      <w:lang w:eastAsia="ru-RU"/>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locked/>
    <w:rsid w:val="00206C5B"/>
    <w:rPr>
      <w:rFonts w:ascii="Arial" w:hAnsi="Arial" w:cs="Arial"/>
      <w:sz w:val="20"/>
      <w:szCs w:val="20"/>
      <w:lang w:eastAsia="ru-RU"/>
    </w:rPr>
  </w:style>
  <w:style w:type="character" w:styleId="FootnoteReference">
    <w:name w:val="footnote reference"/>
    <w:basedOn w:val="DefaultParagraphFont"/>
    <w:uiPriority w:val="99"/>
    <w:rsid w:val="00206C5B"/>
    <w:rPr>
      <w:rFonts w:cs="Times New Roman"/>
      <w:vertAlign w:val="superscript"/>
    </w:rPr>
  </w:style>
  <w:style w:type="character" w:styleId="PageNumber">
    <w:name w:val="page number"/>
    <w:basedOn w:val="DefaultParagraphFont"/>
    <w:uiPriority w:val="99"/>
    <w:rsid w:val="00206C5B"/>
    <w:rPr>
      <w:rFonts w:cs="Times New Roman"/>
    </w:rPr>
  </w:style>
  <w:style w:type="character" w:customStyle="1" w:styleId="grame">
    <w:name w:val="grame"/>
    <w:uiPriority w:val="99"/>
    <w:rsid w:val="00206C5B"/>
  </w:style>
  <w:style w:type="paragraph" w:customStyle="1" w:styleId="Heading">
    <w:name w:val="Heading"/>
    <w:uiPriority w:val="99"/>
    <w:rsid w:val="00206C5B"/>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206C5B"/>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206C5B"/>
    <w:rPr>
      <w:rFonts w:ascii="Courier New" w:hAnsi="Courier New" w:cs="Courier New"/>
      <w:sz w:val="20"/>
      <w:szCs w:val="20"/>
      <w:lang w:eastAsia="ru-RU"/>
    </w:rPr>
  </w:style>
  <w:style w:type="paragraph" w:customStyle="1" w:styleId="ConsNonformat">
    <w:name w:val="ConsNonformat"/>
    <w:uiPriority w:val="99"/>
    <w:rsid w:val="00206C5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206C5B"/>
  </w:style>
  <w:style w:type="character" w:customStyle="1" w:styleId="f">
    <w:name w:val="f"/>
    <w:uiPriority w:val="99"/>
    <w:rsid w:val="00206C5B"/>
  </w:style>
  <w:style w:type="paragraph" w:styleId="BodyTextIndent">
    <w:name w:val="Body Text Indent"/>
    <w:aliases w:val="Основной текст 1,текст,Нумерованный список !!,Надин стиль"/>
    <w:basedOn w:val="Normal"/>
    <w:link w:val="BodyTextIndentChar"/>
    <w:uiPriority w:val="99"/>
    <w:rsid w:val="00206C5B"/>
    <w:pPr>
      <w:spacing w:after="120" w:line="240" w:lineRule="auto"/>
      <w:ind w:left="283"/>
    </w:pPr>
    <w:rPr>
      <w:rFonts w:ascii="Arial" w:eastAsia="Times New Roman" w:hAnsi="Arial" w:cs="Arial"/>
      <w:sz w:val="24"/>
      <w:szCs w:val="24"/>
      <w:lang w:eastAsia="ru-RU"/>
    </w:rPr>
  </w:style>
  <w:style w:type="character" w:customStyle="1" w:styleId="BodyTextIndentChar">
    <w:name w:val="Body Text Indent Char"/>
    <w:aliases w:val="Основной текст 1 Char,текст Char,Нумерованный список !! Char,Надин стиль Char"/>
    <w:basedOn w:val="DefaultParagraphFont"/>
    <w:link w:val="BodyTextIndent"/>
    <w:uiPriority w:val="99"/>
    <w:locked/>
    <w:rsid w:val="00206C5B"/>
    <w:rPr>
      <w:rFonts w:ascii="Arial" w:hAnsi="Arial" w:cs="Arial"/>
      <w:sz w:val="24"/>
      <w:szCs w:val="24"/>
      <w:lang w:eastAsia="ru-RU"/>
    </w:rPr>
  </w:style>
  <w:style w:type="paragraph" w:customStyle="1" w:styleId="FR2">
    <w:name w:val="FR2"/>
    <w:uiPriority w:val="99"/>
    <w:rsid w:val="00206C5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206C5B"/>
    <w:rPr>
      <w:rFonts w:cs="Times New Roman"/>
      <w:b/>
    </w:rPr>
  </w:style>
  <w:style w:type="paragraph" w:customStyle="1" w:styleId="text">
    <w:name w:val="text"/>
    <w:basedOn w:val="Normal"/>
    <w:next w:val="Normal"/>
    <w:uiPriority w:val="99"/>
    <w:rsid w:val="00206C5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BodyText">
    <w:name w:val="Body Text"/>
    <w:basedOn w:val="Normal"/>
    <w:link w:val="BodyTextChar"/>
    <w:uiPriority w:val="99"/>
    <w:rsid w:val="00206C5B"/>
    <w:pPr>
      <w:spacing w:after="120" w:line="240" w:lineRule="auto"/>
    </w:pPr>
    <w:rPr>
      <w:rFonts w:ascii="Arial" w:eastAsia="Times New Roman" w:hAnsi="Arial" w:cs="Arial"/>
      <w:sz w:val="24"/>
      <w:szCs w:val="24"/>
      <w:lang w:eastAsia="ru-RU"/>
    </w:rPr>
  </w:style>
  <w:style w:type="character" w:customStyle="1" w:styleId="BodyTextChar">
    <w:name w:val="Body Text Char"/>
    <w:basedOn w:val="DefaultParagraphFont"/>
    <w:link w:val="BodyText"/>
    <w:uiPriority w:val="99"/>
    <w:locked/>
    <w:rsid w:val="00206C5B"/>
    <w:rPr>
      <w:rFonts w:ascii="Arial" w:hAnsi="Arial" w:cs="Arial"/>
      <w:sz w:val="24"/>
      <w:szCs w:val="24"/>
      <w:lang w:eastAsia="ru-RU"/>
    </w:rPr>
  </w:style>
  <w:style w:type="paragraph" w:styleId="List2">
    <w:name w:val="List 2"/>
    <w:basedOn w:val="Normal"/>
    <w:uiPriority w:val="99"/>
    <w:rsid w:val="00206C5B"/>
    <w:pPr>
      <w:spacing w:after="0" w:line="240" w:lineRule="auto"/>
      <w:ind w:left="566" w:hanging="283"/>
    </w:pPr>
    <w:rPr>
      <w:rFonts w:ascii="Arial" w:eastAsia="Times New Roman" w:hAnsi="Arial" w:cs="Arial"/>
      <w:sz w:val="20"/>
      <w:szCs w:val="20"/>
      <w:lang w:eastAsia="ru-RU"/>
    </w:rPr>
  </w:style>
  <w:style w:type="paragraph" w:styleId="List3">
    <w:name w:val="List 3"/>
    <w:basedOn w:val="Normal"/>
    <w:uiPriority w:val="99"/>
    <w:rsid w:val="00206C5B"/>
    <w:pPr>
      <w:spacing w:after="0" w:line="240" w:lineRule="auto"/>
      <w:ind w:left="849" w:hanging="283"/>
    </w:pPr>
    <w:rPr>
      <w:rFonts w:ascii="Arial" w:eastAsia="Times New Roman" w:hAnsi="Arial" w:cs="Arial"/>
      <w:sz w:val="20"/>
      <w:szCs w:val="20"/>
      <w:lang w:eastAsia="ru-RU"/>
    </w:rPr>
  </w:style>
  <w:style w:type="paragraph" w:customStyle="1" w:styleId="1">
    <w:name w:val="Знак1"/>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styleId="BalloonText">
    <w:name w:val="Balloon Text"/>
    <w:basedOn w:val="Normal"/>
    <w:link w:val="BalloonTextChar"/>
    <w:uiPriority w:val="99"/>
    <w:rsid w:val="00206C5B"/>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locked/>
    <w:rsid w:val="00206C5B"/>
    <w:rPr>
      <w:rFonts w:ascii="Tahoma" w:hAnsi="Tahoma" w:cs="Tahoma"/>
      <w:sz w:val="16"/>
      <w:szCs w:val="16"/>
      <w:lang w:eastAsia="ru-RU"/>
    </w:rPr>
  </w:style>
  <w:style w:type="paragraph" w:styleId="BodyTextIndent2">
    <w:name w:val="Body Text Indent 2"/>
    <w:aliases w:val="Знак Знак Знак Знак Знак Знак11,Знак Знак Знак Знак Знак Знак Знак Знак Знак"/>
    <w:basedOn w:val="Normal"/>
    <w:link w:val="BodyTextIndent2Char"/>
    <w:uiPriority w:val="99"/>
    <w:rsid w:val="00206C5B"/>
    <w:pPr>
      <w:spacing w:after="120" w:line="480" w:lineRule="auto"/>
      <w:ind w:left="283"/>
    </w:pPr>
    <w:rPr>
      <w:rFonts w:ascii="Arial" w:eastAsia="Times New Roman" w:hAnsi="Arial" w:cs="Arial"/>
      <w:sz w:val="24"/>
      <w:szCs w:val="24"/>
      <w:lang w:eastAsia="ru-RU"/>
    </w:rPr>
  </w:style>
  <w:style w:type="character" w:customStyle="1" w:styleId="BodyTextIndent2Char">
    <w:name w:val="Body Text Indent 2 Char"/>
    <w:aliases w:val="Знак Знак Знак Знак Знак Знак11 Char,Знак Знак Знак Знак Знак Знак Знак Знак Знак Char"/>
    <w:basedOn w:val="DefaultParagraphFont"/>
    <w:link w:val="BodyTextIndent2"/>
    <w:uiPriority w:val="99"/>
    <w:semiHidden/>
    <w:locked/>
    <w:rsid w:val="00036F62"/>
    <w:rPr>
      <w:rFonts w:cs="Times New Roman"/>
      <w:lang w:eastAsia="en-US"/>
    </w:rPr>
  </w:style>
  <w:style w:type="paragraph" w:styleId="BodyText2">
    <w:name w:val="Body Text 2"/>
    <w:basedOn w:val="Normal"/>
    <w:link w:val="BodyText2Char"/>
    <w:uiPriority w:val="99"/>
    <w:rsid w:val="00206C5B"/>
    <w:pPr>
      <w:spacing w:after="120" w:line="480" w:lineRule="auto"/>
    </w:pPr>
    <w:rPr>
      <w:rFonts w:ascii="Arial" w:eastAsia="Times New Roman" w:hAnsi="Arial" w:cs="Arial"/>
      <w:sz w:val="24"/>
      <w:szCs w:val="24"/>
      <w:lang w:eastAsia="ru-RU"/>
    </w:rPr>
  </w:style>
  <w:style w:type="character" w:customStyle="1" w:styleId="BodyText2Char">
    <w:name w:val="Body Text 2 Char"/>
    <w:basedOn w:val="DefaultParagraphFont"/>
    <w:link w:val="BodyText2"/>
    <w:uiPriority w:val="99"/>
    <w:locked/>
    <w:rsid w:val="00206C5B"/>
    <w:rPr>
      <w:rFonts w:ascii="Arial" w:hAnsi="Arial" w:cs="Arial"/>
      <w:sz w:val="24"/>
      <w:szCs w:val="24"/>
      <w:lang w:eastAsia="ru-RU"/>
    </w:rPr>
  </w:style>
  <w:style w:type="character" w:customStyle="1" w:styleId="S1">
    <w:name w:val="S_Маркированный Знак1"/>
    <w:link w:val="S"/>
    <w:uiPriority w:val="99"/>
    <w:locked/>
    <w:rsid w:val="00206C5B"/>
    <w:rPr>
      <w:sz w:val="24"/>
    </w:rPr>
  </w:style>
  <w:style w:type="paragraph" w:customStyle="1" w:styleId="S">
    <w:name w:val="S_Маркированный"/>
    <w:basedOn w:val="ListBullet"/>
    <w:link w:val="S1"/>
    <w:autoRedefine/>
    <w:uiPriority w:val="99"/>
    <w:rsid w:val="00206C5B"/>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206C5B"/>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Normal"/>
    <w:link w:val="S2"/>
    <w:uiPriority w:val="99"/>
    <w:rsid w:val="00206C5B"/>
    <w:pPr>
      <w:spacing w:after="0" w:line="360" w:lineRule="auto"/>
      <w:ind w:firstLine="709"/>
      <w:jc w:val="both"/>
    </w:pPr>
    <w:rPr>
      <w:rFonts w:ascii="Arial" w:hAnsi="Arial"/>
      <w:sz w:val="24"/>
      <w:szCs w:val="20"/>
      <w:lang w:eastAsia="ru-RU"/>
    </w:rPr>
  </w:style>
  <w:style w:type="character" w:customStyle="1" w:styleId="S2">
    <w:name w:val="S_Обычный Знак"/>
    <w:link w:val="S0"/>
    <w:uiPriority w:val="99"/>
    <w:locked/>
    <w:rsid w:val="00206C5B"/>
    <w:rPr>
      <w:rFonts w:ascii="Arial" w:hAnsi="Arial"/>
      <w:sz w:val="24"/>
      <w:lang w:eastAsia="ru-RU"/>
    </w:rPr>
  </w:style>
  <w:style w:type="paragraph" w:customStyle="1" w:styleId="S3">
    <w:name w:val="S_Таблица"/>
    <w:basedOn w:val="Normal"/>
    <w:link w:val="S4"/>
    <w:autoRedefine/>
    <w:uiPriority w:val="99"/>
    <w:rsid w:val="00206C5B"/>
    <w:pPr>
      <w:widowControl w:val="0"/>
      <w:tabs>
        <w:tab w:val="num" w:pos="1440"/>
      </w:tabs>
      <w:spacing w:after="0" w:line="240" w:lineRule="auto"/>
      <w:jc w:val="right"/>
    </w:pPr>
    <w:rPr>
      <w:rFonts w:ascii="Arial" w:hAnsi="Arial"/>
      <w:color w:val="008000"/>
      <w:sz w:val="24"/>
      <w:szCs w:val="20"/>
      <w:lang w:eastAsia="ru-RU"/>
    </w:rPr>
  </w:style>
  <w:style w:type="character" w:customStyle="1" w:styleId="S4">
    <w:name w:val="S_Таблица Знак"/>
    <w:link w:val="S3"/>
    <w:uiPriority w:val="99"/>
    <w:locked/>
    <w:rsid w:val="00206C5B"/>
    <w:rPr>
      <w:rFonts w:ascii="Arial" w:hAnsi="Arial"/>
      <w:color w:val="008000"/>
      <w:sz w:val="24"/>
      <w:lang w:eastAsia="ru-RU"/>
    </w:rPr>
  </w:style>
  <w:style w:type="character" w:customStyle="1" w:styleId="S5">
    <w:name w:val="S_Обычный в таблице Знак"/>
    <w:link w:val="S6"/>
    <w:uiPriority w:val="99"/>
    <w:locked/>
    <w:rsid w:val="00206C5B"/>
    <w:rPr>
      <w:sz w:val="24"/>
    </w:rPr>
  </w:style>
  <w:style w:type="paragraph" w:customStyle="1" w:styleId="S6">
    <w:name w:val="S_Обычный в таблице"/>
    <w:basedOn w:val="Normal"/>
    <w:link w:val="S5"/>
    <w:uiPriority w:val="99"/>
    <w:rsid w:val="00206C5B"/>
    <w:pPr>
      <w:spacing w:after="0" w:line="240" w:lineRule="auto"/>
      <w:jc w:val="center"/>
    </w:pPr>
    <w:rPr>
      <w:sz w:val="24"/>
      <w:szCs w:val="20"/>
      <w:lang w:eastAsia="ru-RU"/>
    </w:rPr>
  </w:style>
  <w:style w:type="paragraph" w:customStyle="1" w:styleId="a0">
    <w:name w:val="Примечание"/>
    <w:basedOn w:val="Normal"/>
    <w:uiPriority w:val="99"/>
    <w:rsid w:val="00206C5B"/>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206C5B"/>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rsid w:val="00206C5B"/>
    <w:pPr>
      <w:spacing w:after="0" w:line="240" w:lineRule="auto"/>
    </w:pPr>
    <w:rPr>
      <w:rFonts w:ascii="Arial" w:eastAsia="Times New Roman" w:hAnsi="Arial" w:cs="Arial"/>
      <w:sz w:val="20"/>
      <w:szCs w:val="20"/>
      <w:lang w:eastAsia="ru-RU"/>
    </w:rPr>
  </w:style>
  <w:style w:type="character" w:customStyle="1" w:styleId="CommentTextChar">
    <w:name w:val="Comment Text Char"/>
    <w:basedOn w:val="DefaultParagraphFont"/>
    <w:link w:val="CommentText"/>
    <w:uiPriority w:val="99"/>
    <w:locked/>
    <w:rsid w:val="00206C5B"/>
    <w:rPr>
      <w:rFonts w:ascii="Arial" w:hAnsi="Arial" w:cs="Arial"/>
      <w:sz w:val="20"/>
      <w:szCs w:val="20"/>
      <w:lang w:eastAsia="ru-RU"/>
    </w:rPr>
  </w:style>
  <w:style w:type="paragraph" w:customStyle="1" w:styleId="a1">
    <w:name w:val="приложения рнгп"/>
    <w:basedOn w:val="Heading2"/>
    <w:autoRedefine/>
    <w:uiPriority w:val="99"/>
    <w:rsid w:val="00206C5B"/>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BodyTextIndent3">
    <w:name w:val="Body Text Indent 3"/>
    <w:basedOn w:val="Normal"/>
    <w:link w:val="BodyTextIndent3Char"/>
    <w:uiPriority w:val="99"/>
    <w:rsid w:val="00206C5B"/>
    <w:pPr>
      <w:spacing w:after="120" w:line="240" w:lineRule="auto"/>
      <w:ind w:left="283"/>
    </w:pPr>
    <w:rPr>
      <w:rFonts w:ascii="Arial" w:eastAsia="Times New Roman" w:hAnsi="Arial" w:cs="Arial"/>
      <w:sz w:val="16"/>
      <w:szCs w:val="16"/>
      <w:lang w:eastAsia="ru-RU"/>
    </w:rPr>
  </w:style>
  <w:style w:type="character" w:customStyle="1" w:styleId="BodyTextIndent3Char">
    <w:name w:val="Body Text Indent 3 Char"/>
    <w:basedOn w:val="DefaultParagraphFont"/>
    <w:link w:val="BodyTextIndent3"/>
    <w:uiPriority w:val="99"/>
    <w:locked/>
    <w:rsid w:val="00206C5B"/>
    <w:rPr>
      <w:rFonts w:ascii="Arial" w:hAnsi="Arial" w:cs="Arial"/>
      <w:sz w:val="16"/>
      <w:szCs w:val="16"/>
      <w:lang w:eastAsia="ru-RU"/>
    </w:rPr>
  </w:style>
  <w:style w:type="paragraph" w:styleId="ListContinue2">
    <w:name w:val="List Continue 2"/>
    <w:basedOn w:val="Normal"/>
    <w:uiPriority w:val="99"/>
    <w:rsid w:val="00206C5B"/>
    <w:pPr>
      <w:spacing w:after="120" w:line="240" w:lineRule="auto"/>
      <w:ind w:left="566"/>
    </w:pPr>
    <w:rPr>
      <w:rFonts w:ascii="Arial" w:eastAsia="Times New Roman" w:hAnsi="Arial" w:cs="Arial"/>
      <w:sz w:val="24"/>
      <w:szCs w:val="24"/>
      <w:lang w:eastAsia="ru-RU"/>
    </w:rPr>
  </w:style>
  <w:style w:type="paragraph" w:styleId="ListContinue3">
    <w:name w:val="List Continue 3"/>
    <w:basedOn w:val="Normal"/>
    <w:uiPriority w:val="99"/>
    <w:rsid w:val="00206C5B"/>
    <w:pPr>
      <w:spacing w:after="120" w:line="240" w:lineRule="auto"/>
      <w:ind w:left="849"/>
    </w:pPr>
    <w:rPr>
      <w:rFonts w:ascii="Arial" w:eastAsia="Times New Roman" w:hAnsi="Arial" w:cs="Arial"/>
      <w:sz w:val="24"/>
      <w:szCs w:val="24"/>
      <w:lang w:eastAsia="ru-RU"/>
    </w:rPr>
  </w:style>
  <w:style w:type="paragraph" w:customStyle="1" w:styleId="10">
    <w:name w:val="Стиль1"/>
    <w:basedOn w:val="Normal"/>
    <w:uiPriority w:val="99"/>
    <w:rsid w:val="00206C5B"/>
    <w:pPr>
      <w:spacing w:after="0" w:line="240" w:lineRule="auto"/>
      <w:jc w:val="center"/>
    </w:pPr>
    <w:rPr>
      <w:rFonts w:ascii="Arial" w:eastAsia="Times New Roman" w:hAnsi="Arial" w:cs="Arial"/>
      <w:sz w:val="20"/>
      <w:szCs w:val="20"/>
      <w:lang w:eastAsia="ru-RU"/>
    </w:rPr>
  </w:style>
  <w:style w:type="paragraph" w:customStyle="1" w:styleId="textn">
    <w:name w:val="textn"/>
    <w:basedOn w:val="Normal"/>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paragraph" w:customStyle="1" w:styleId="2">
    <w:name w:val="Знак2"/>
    <w:basedOn w:val="Normal"/>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uiPriority w:val="99"/>
    <w:rsid w:val="00206C5B"/>
    <w:rPr>
      <w:rFonts w:ascii="Times New Roman" w:hAnsi="Times New Roman"/>
      <w:sz w:val="26"/>
    </w:rPr>
  </w:style>
  <w:style w:type="paragraph" w:customStyle="1" w:styleId="3">
    <w:name w:val="Знак3"/>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Normal"/>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uiPriority w:val="99"/>
    <w:rsid w:val="00206C5B"/>
  </w:style>
  <w:style w:type="paragraph" w:customStyle="1" w:styleId="100">
    <w:name w:val="Знак10"/>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206C5B"/>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12">
    <w:name w:val="Знак12"/>
    <w:basedOn w:val="Normal"/>
    <w:uiPriority w:val="99"/>
    <w:rsid w:val="00206C5B"/>
    <w:pPr>
      <w:spacing w:after="0" w:line="240" w:lineRule="exact"/>
      <w:jc w:val="both"/>
    </w:pPr>
    <w:rPr>
      <w:rFonts w:ascii="Times New Roman" w:eastAsia="Times New Roman" w:hAnsi="Times New Roman"/>
      <w:sz w:val="24"/>
      <w:szCs w:val="24"/>
      <w:lang w:val="en-US" w:eastAsia="ru-RU"/>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Normal"/>
    <w:uiPriority w:val="99"/>
    <w:rsid w:val="00206C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1">
    <w:name w:val="text11"/>
    <w:uiPriority w:val="99"/>
    <w:rsid w:val="00206C5B"/>
    <w:rPr>
      <w:b/>
      <w:color w:val="333333"/>
      <w:sz w:val="20"/>
      <w:u w:val="single"/>
    </w:rPr>
  </w:style>
  <w:style w:type="paragraph" w:customStyle="1" w:styleId="13">
    <w:name w:val="Обычный1"/>
    <w:uiPriority w:val="99"/>
    <w:rsid w:val="00206C5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206C5B"/>
  </w:style>
  <w:style w:type="character" w:customStyle="1" w:styleId="context">
    <w:name w:val="context"/>
    <w:uiPriority w:val="99"/>
    <w:rsid w:val="00206C5B"/>
  </w:style>
  <w:style w:type="character" w:customStyle="1" w:styleId="contextcurrent">
    <w:name w:val="context_current"/>
    <w:uiPriority w:val="99"/>
    <w:rsid w:val="00206C5B"/>
  </w:style>
  <w:style w:type="paragraph" w:customStyle="1" w:styleId="11Char">
    <w:name w:val="Знак1 Знак Знак Знак Знак Знак Знак Знак Знак1 Char"/>
    <w:basedOn w:val="Normal"/>
    <w:uiPriority w:val="99"/>
    <w:rsid w:val="00206C5B"/>
    <w:pPr>
      <w:spacing w:after="160" w:line="240" w:lineRule="exact"/>
    </w:pPr>
    <w:rPr>
      <w:rFonts w:ascii="Verdana" w:eastAsia="Times New Roman" w:hAnsi="Verdana"/>
      <w:sz w:val="20"/>
      <w:szCs w:val="20"/>
      <w:lang w:val="en-US" w:eastAsia="ru-RU"/>
    </w:rPr>
  </w:style>
  <w:style w:type="paragraph" w:styleId="ListBullet2">
    <w:name w:val="List Bullet 2"/>
    <w:basedOn w:val="Normal"/>
    <w:uiPriority w:val="99"/>
    <w:rsid w:val="00206C5B"/>
    <w:pPr>
      <w:numPr>
        <w:numId w:val="1"/>
      </w:numPr>
      <w:tabs>
        <w:tab w:val="clear" w:pos="360"/>
        <w:tab w:val="num" w:pos="643"/>
      </w:tabs>
      <w:spacing w:after="0" w:line="240" w:lineRule="auto"/>
      <w:ind w:left="643"/>
    </w:pPr>
    <w:rPr>
      <w:rFonts w:ascii="Times New Roman" w:eastAsia="Times New Roman" w:hAnsi="Times New Roman"/>
      <w:sz w:val="24"/>
      <w:szCs w:val="24"/>
      <w:lang w:eastAsia="ru-RU"/>
    </w:rPr>
  </w:style>
  <w:style w:type="character" w:customStyle="1" w:styleId="WW8Num4z1">
    <w:name w:val="WW8Num4z1"/>
    <w:uiPriority w:val="99"/>
    <w:rsid w:val="00206C5B"/>
    <w:rPr>
      <w:rFonts w:ascii="Courier New" w:hAnsi="Courier New"/>
    </w:rPr>
  </w:style>
  <w:style w:type="paragraph" w:customStyle="1" w:styleId="14">
    <w:name w:val="Знак Знак1 Знак"/>
    <w:basedOn w:val="Normal"/>
    <w:uiPriority w:val="99"/>
    <w:rsid w:val="00206C5B"/>
    <w:pPr>
      <w:spacing w:after="160" w:line="240" w:lineRule="exact"/>
    </w:pPr>
    <w:rPr>
      <w:rFonts w:ascii="Verdana" w:eastAsia="Times New Roman" w:hAnsi="Verdana"/>
      <w:sz w:val="24"/>
      <w:szCs w:val="24"/>
      <w:lang w:val="en-US" w:eastAsia="ru-RU"/>
    </w:rPr>
  </w:style>
  <w:style w:type="character" w:customStyle="1" w:styleId="match">
    <w:name w:val="match"/>
    <w:uiPriority w:val="99"/>
    <w:rsid w:val="00206C5B"/>
  </w:style>
  <w:style w:type="character" w:customStyle="1" w:styleId="visited">
    <w:name w:val="visited"/>
    <w:uiPriority w:val="99"/>
    <w:rsid w:val="00206C5B"/>
  </w:style>
  <w:style w:type="paragraph" w:customStyle="1" w:styleId="formattexttopleveltext">
    <w:name w:val="formattext topleveltext"/>
    <w:basedOn w:val="Normal"/>
    <w:uiPriority w:val="99"/>
    <w:rsid w:val="00206C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5">
    <w:name w:val="Font Style15"/>
    <w:uiPriority w:val="99"/>
    <w:rsid w:val="00206C5B"/>
    <w:rPr>
      <w:rFonts w:ascii="Times New Roman" w:hAnsi="Times New Roman"/>
      <w:sz w:val="24"/>
    </w:rPr>
  </w:style>
  <w:style w:type="paragraph" w:customStyle="1" w:styleId="Style9">
    <w:name w:val="Style9"/>
    <w:basedOn w:val="Normal"/>
    <w:uiPriority w:val="99"/>
    <w:rsid w:val="00206C5B"/>
    <w:pPr>
      <w:widowControl w:val="0"/>
      <w:autoSpaceDE w:val="0"/>
      <w:autoSpaceDN w:val="0"/>
      <w:adjustRightInd w:val="0"/>
      <w:spacing w:after="0" w:line="331" w:lineRule="exact"/>
      <w:ind w:firstLine="734"/>
      <w:jc w:val="both"/>
    </w:pPr>
    <w:rPr>
      <w:rFonts w:ascii="Times New Roman" w:eastAsia="Times New Roman" w:hAnsi="Times New Roman"/>
      <w:sz w:val="24"/>
      <w:szCs w:val="24"/>
      <w:lang w:eastAsia="ru-RU"/>
    </w:rPr>
  </w:style>
  <w:style w:type="paragraph" w:customStyle="1" w:styleId="20">
    <w:name w:val="Знак Знак Знак2 Знак Знак Знак Знак Знак Знак Знак"/>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22">
    <w:name w:val="Знак Знак Знак2 Знак Знак Знак Знак Знак Знак Знак2"/>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Normal"/>
    <w:uiPriority w:val="99"/>
    <w:rsid w:val="00206C5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Normal"/>
    <w:uiPriority w:val="99"/>
    <w:rsid w:val="00206C5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Normal"/>
    <w:uiPriority w:val="99"/>
    <w:rsid w:val="00206C5B"/>
    <w:pPr>
      <w:spacing w:after="0" w:line="240" w:lineRule="auto"/>
    </w:pPr>
    <w:rPr>
      <w:rFonts w:ascii="Arial" w:eastAsia="Times New Roman" w:hAnsi="Arial" w:cs="Arial"/>
      <w:b/>
      <w:bCs/>
      <w:lang w:eastAsia="ru-RU"/>
    </w:rPr>
  </w:style>
  <w:style w:type="paragraph" w:customStyle="1" w:styleId="western">
    <w:name w:val="western"/>
    <w:basedOn w:val="Normal"/>
    <w:uiPriority w:val="99"/>
    <w:rsid w:val="00206C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0">
    <w:name w:val="Normal Знак"/>
    <w:uiPriority w:val="99"/>
    <w:locked/>
    <w:rsid w:val="00206C5B"/>
    <w:rPr>
      <w:sz w:val="24"/>
      <w:lang w:val="ru-RU" w:eastAsia="ru-RU"/>
    </w:rPr>
  </w:style>
  <w:style w:type="paragraph" w:customStyle="1" w:styleId="ConsTitle">
    <w:name w:val="ConsTitle"/>
    <w:uiPriority w:val="99"/>
    <w:rsid w:val="00206C5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206C5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206C5B"/>
    <w:pPr>
      <w:keepNext/>
      <w:spacing w:after="0" w:line="240" w:lineRule="auto"/>
      <w:jc w:val="center"/>
    </w:pPr>
    <w:rPr>
      <w:rFonts w:ascii="Times New Roman" w:eastAsia="Times New Roman" w:hAnsi="Times New Roman"/>
      <w:sz w:val="24"/>
      <w:szCs w:val="24"/>
      <w:lang w:eastAsia="ru-RU"/>
    </w:rPr>
  </w:style>
  <w:style w:type="paragraph" w:customStyle="1" w:styleId="Normal10-022">
    <w:name w:val="Стиль Normal + 10 пт полужирный По центру Слева:  -02 см Справ...2"/>
    <w:basedOn w:val="Normal"/>
    <w:link w:val="Normal10-0220"/>
    <w:uiPriority w:val="99"/>
    <w:rsid w:val="00206C5B"/>
    <w:pPr>
      <w:snapToGrid w:val="0"/>
      <w:spacing w:after="0" w:line="240" w:lineRule="auto"/>
      <w:ind w:left="-113" w:right="-113"/>
      <w:jc w:val="center"/>
    </w:pPr>
    <w:rPr>
      <w:rFonts w:ascii="Times New Roman" w:hAnsi="Times New Roman"/>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206C5B"/>
    <w:rPr>
      <w:rFonts w:ascii="Times New Roman" w:hAnsi="Times New Roman"/>
      <w:b/>
      <w:sz w:val="20"/>
      <w:lang w:eastAsia="ru-RU"/>
    </w:rPr>
  </w:style>
  <w:style w:type="character" w:customStyle="1" w:styleId="FontStyle88">
    <w:name w:val="Font Style88"/>
    <w:uiPriority w:val="99"/>
    <w:rsid w:val="00206C5B"/>
    <w:rPr>
      <w:rFonts w:ascii="Times New Roman" w:hAnsi="Times New Roman"/>
      <w:sz w:val="22"/>
    </w:rPr>
  </w:style>
  <w:style w:type="paragraph" w:customStyle="1" w:styleId="110">
    <w:name w:val="Знак11"/>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a3">
    <w:name w:val="Знак Знак Знак Знак"/>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15">
    <w:name w:val="Знак1 Знак Знак Знак Знак Знак Знак Знак Знак Знак Знак Знак Знак"/>
    <w:basedOn w:val="Normal"/>
    <w:uiPriority w:val="99"/>
    <w:rsid w:val="00206C5B"/>
    <w:pPr>
      <w:widowControl w:val="0"/>
      <w:adjustRightInd w:val="0"/>
      <w:spacing w:after="160" w:line="240" w:lineRule="exact"/>
      <w:jc w:val="right"/>
    </w:pPr>
    <w:rPr>
      <w:rFonts w:ascii="Times New Roman" w:eastAsia="Times New Roman" w:hAnsi="Times New Roman"/>
      <w:sz w:val="20"/>
      <w:szCs w:val="20"/>
      <w:lang w:val="en-GB" w:eastAsia="ru-RU"/>
    </w:rPr>
  </w:style>
  <w:style w:type="paragraph" w:customStyle="1" w:styleId="111">
    <w:name w:val="Знак Знак1 Знак1"/>
    <w:basedOn w:val="Normal"/>
    <w:uiPriority w:val="99"/>
    <w:rsid w:val="00206C5B"/>
    <w:pPr>
      <w:spacing w:after="160" w:line="240" w:lineRule="exact"/>
    </w:pPr>
    <w:rPr>
      <w:rFonts w:ascii="Verdana" w:eastAsia="Times New Roman" w:hAnsi="Verdana"/>
      <w:sz w:val="24"/>
      <w:szCs w:val="24"/>
      <w:lang w:val="en-US" w:eastAsia="ru-RU"/>
    </w:rPr>
  </w:style>
  <w:style w:type="character" w:customStyle="1" w:styleId="nobase">
    <w:name w:val="nobase"/>
    <w:uiPriority w:val="99"/>
    <w:rsid w:val="00206C5B"/>
  </w:style>
  <w:style w:type="paragraph" w:customStyle="1" w:styleId="21">
    <w:name w:val="Знак Знак Знак2 Знак Знак Знак Знак Знак Знак Знак1"/>
    <w:basedOn w:val="Normal"/>
    <w:uiPriority w:val="99"/>
    <w:rsid w:val="00206C5B"/>
    <w:pPr>
      <w:spacing w:after="0" w:line="240" w:lineRule="auto"/>
    </w:pPr>
    <w:rPr>
      <w:rFonts w:ascii="Verdana" w:eastAsia="Times New Roman" w:hAnsi="Verdana" w:cs="Verdana"/>
      <w:sz w:val="20"/>
      <w:szCs w:val="20"/>
      <w:lang w:val="en-US" w:eastAsia="ru-RU"/>
    </w:rPr>
  </w:style>
  <w:style w:type="paragraph" w:styleId="ListParagraph">
    <w:name w:val="List Paragraph"/>
    <w:basedOn w:val="Normal"/>
    <w:uiPriority w:val="99"/>
    <w:qFormat/>
    <w:rsid w:val="00206C5B"/>
    <w:pPr>
      <w:spacing w:after="0" w:line="240" w:lineRule="auto"/>
      <w:ind w:left="720" w:firstLine="709"/>
      <w:jc w:val="both"/>
    </w:pPr>
    <w:rPr>
      <w:rFonts w:ascii="Times New Roman" w:hAnsi="Times New Roman"/>
      <w:lang w:eastAsia="ru-RU"/>
    </w:rPr>
  </w:style>
  <w:style w:type="paragraph" w:styleId="DocumentMap">
    <w:name w:val="Document Map"/>
    <w:basedOn w:val="Normal"/>
    <w:link w:val="DocumentMapChar"/>
    <w:uiPriority w:val="99"/>
    <w:rsid w:val="00206C5B"/>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DocumentMapChar">
    <w:name w:val="Document Map Char"/>
    <w:basedOn w:val="DefaultParagraphFont"/>
    <w:link w:val="DocumentMap"/>
    <w:uiPriority w:val="99"/>
    <w:locked/>
    <w:rsid w:val="00206C5B"/>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206C5B"/>
    <w:pPr>
      <w:spacing w:after="0" w:line="240" w:lineRule="auto"/>
    </w:pPr>
    <w:rPr>
      <w:rFonts w:ascii="Verdana" w:eastAsia="Times New Roman" w:hAnsi="Verdana" w:cs="Verdana"/>
      <w:sz w:val="20"/>
      <w:szCs w:val="20"/>
      <w:lang w:val="en-US" w:eastAsia="ru-RU"/>
    </w:rPr>
  </w:style>
  <w:style w:type="character" w:customStyle="1" w:styleId="90">
    <w:name w:val="Знак Знак9"/>
    <w:uiPriority w:val="99"/>
    <w:semiHidden/>
    <w:rsid w:val="00206C5B"/>
    <w:rPr>
      <w:rFonts w:ascii="Arial" w:hAnsi="Arial"/>
      <w:lang w:val="ru-RU" w:eastAsia="ru-RU"/>
    </w:rPr>
  </w:style>
  <w:style w:type="character" w:styleId="CommentReference">
    <w:name w:val="annotation reference"/>
    <w:basedOn w:val="DefaultParagraphFont"/>
    <w:uiPriority w:val="99"/>
    <w:rsid w:val="00206C5B"/>
    <w:rPr>
      <w:rFonts w:cs="Times New Roman"/>
      <w:sz w:val="16"/>
    </w:rPr>
  </w:style>
  <w:style w:type="paragraph" w:styleId="CommentSubject">
    <w:name w:val="annotation subject"/>
    <w:basedOn w:val="CommentText"/>
    <w:next w:val="CommentText"/>
    <w:link w:val="CommentSubjectChar"/>
    <w:uiPriority w:val="99"/>
    <w:semiHidden/>
    <w:rsid w:val="00206C5B"/>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206C5B"/>
    <w:rPr>
      <w:rFonts w:ascii="Times New Roman" w:hAnsi="Times New Roman" w:cs="Times New Roman"/>
      <w:b/>
      <w:bCs/>
    </w:rPr>
  </w:style>
  <w:style w:type="table" w:customStyle="1" w:styleId="16">
    <w:name w:val="Сетка таблицы1"/>
    <w:uiPriority w:val="99"/>
    <w:rsid w:val="00206C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uiPriority w:val="99"/>
    <w:rsid w:val="00206C5B"/>
    <w:pPr>
      <w:tabs>
        <w:tab w:val="left" w:pos="709"/>
      </w:tabs>
      <w:suppressAutoHyphens/>
      <w:spacing w:after="200" w:line="276" w:lineRule="auto"/>
    </w:pPr>
    <w:rPr>
      <w:rFonts w:eastAsia="Times New Roman" w:cs="Calibri"/>
      <w:lang w:val="en-US" w:eastAsia="zh-CN"/>
    </w:rPr>
  </w:style>
  <w:style w:type="paragraph" w:styleId="Title">
    <w:name w:val="Title"/>
    <w:basedOn w:val="Normal"/>
    <w:link w:val="TitleChar"/>
    <w:uiPriority w:val="99"/>
    <w:qFormat/>
    <w:rsid w:val="00206C5B"/>
    <w:pPr>
      <w:spacing w:after="0" w:line="240" w:lineRule="auto"/>
      <w:jc w:val="center"/>
    </w:pPr>
    <w:rPr>
      <w:rFonts w:ascii="Times New Roman" w:eastAsia="Times New Roman" w:hAnsi="Times New Roman"/>
      <w:b/>
      <w:sz w:val="16"/>
      <w:szCs w:val="20"/>
      <w:lang w:eastAsia="ru-RU"/>
    </w:rPr>
  </w:style>
  <w:style w:type="character" w:customStyle="1" w:styleId="TitleChar">
    <w:name w:val="Title Char"/>
    <w:basedOn w:val="DefaultParagraphFont"/>
    <w:link w:val="Title"/>
    <w:uiPriority w:val="99"/>
    <w:locked/>
    <w:rsid w:val="00206C5B"/>
    <w:rPr>
      <w:rFonts w:ascii="Times New Roman" w:hAnsi="Times New Roman" w:cs="Times New Roman"/>
      <w:b/>
      <w:sz w:val="20"/>
      <w:szCs w:val="20"/>
      <w:lang w:eastAsia="ru-RU"/>
    </w:rPr>
  </w:style>
  <w:style w:type="paragraph" w:styleId="BodyText3">
    <w:name w:val="Body Text 3"/>
    <w:basedOn w:val="Normal"/>
    <w:link w:val="BodyText3Char"/>
    <w:uiPriority w:val="99"/>
    <w:rsid w:val="00206C5B"/>
    <w:pPr>
      <w:spacing w:after="0" w:line="240" w:lineRule="auto"/>
    </w:pPr>
    <w:rPr>
      <w:rFonts w:ascii="Times New Roman" w:eastAsia="Times New Roman" w:hAnsi="Times New Roman"/>
      <w:b/>
      <w:szCs w:val="20"/>
      <w:lang w:eastAsia="ru-RU"/>
    </w:rPr>
  </w:style>
  <w:style w:type="character" w:customStyle="1" w:styleId="BodyText3Char">
    <w:name w:val="Body Text 3 Char"/>
    <w:basedOn w:val="DefaultParagraphFont"/>
    <w:link w:val="BodyText3"/>
    <w:uiPriority w:val="99"/>
    <w:locked/>
    <w:rsid w:val="00206C5B"/>
    <w:rPr>
      <w:rFonts w:ascii="Times New Roman" w:hAnsi="Times New Roman" w:cs="Times New Roman"/>
      <w:b/>
      <w:sz w:val="20"/>
      <w:szCs w:val="20"/>
      <w:lang w:eastAsia="ru-RU"/>
    </w:rPr>
  </w:style>
  <w:style w:type="paragraph" w:styleId="BlockText">
    <w:name w:val="Block Text"/>
    <w:basedOn w:val="Normal"/>
    <w:uiPriority w:val="99"/>
    <w:rsid w:val="00206C5B"/>
    <w:pPr>
      <w:spacing w:after="0" w:line="192" w:lineRule="auto"/>
      <w:ind w:left="-57" w:right="-57"/>
      <w:jc w:val="center"/>
    </w:pPr>
    <w:rPr>
      <w:rFonts w:ascii="Times New Roman" w:eastAsia="Times New Roman" w:hAnsi="Times New Roman"/>
      <w:sz w:val="18"/>
      <w:szCs w:val="20"/>
      <w:lang w:eastAsia="ru-RU"/>
    </w:rPr>
  </w:style>
  <w:style w:type="paragraph" w:styleId="MessageHeader">
    <w:name w:val="Message Header"/>
    <w:basedOn w:val="Normal"/>
    <w:link w:val="MessageHeaderChar"/>
    <w:uiPriority w:val="99"/>
    <w:rsid w:val="00206C5B"/>
    <w:pPr>
      <w:spacing w:before="60" w:after="60" w:line="200" w:lineRule="exact"/>
    </w:pPr>
    <w:rPr>
      <w:rFonts w:ascii="Arial" w:eastAsia="Times New Roman" w:hAnsi="Arial"/>
      <w:i/>
      <w:sz w:val="20"/>
      <w:szCs w:val="20"/>
      <w:lang w:eastAsia="ru-RU"/>
    </w:rPr>
  </w:style>
  <w:style w:type="character" w:customStyle="1" w:styleId="MessageHeaderChar">
    <w:name w:val="Message Header Char"/>
    <w:basedOn w:val="DefaultParagraphFont"/>
    <w:link w:val="MessageHeader"/>
    <w:uiPriority w:val="99"/>
    <w:locked/>
    <w:rsid w:val="00206C5B"/>
    <w:rPr>
      <w:rFonts w:ascii="Arial" w:hAnsi="Arial" w:cs="Times New Roman"/>
      <w:i/>
      <w:sz w:val="20"/>
      <w:szCs w:val="20"/>
      <w:lang w:eastAsia="ru-RU"/>
    </w:rPr>
  </w:style>
  <w:style w:type="paragraph" w:customStyle="1" w:styleId="Cells">
    <w:name w:val="Cells"/>
    <w:basedOn w:val="Normal"/>
    <w:uiPriority w:val="99"/>
    <w:rsid w:val="00206C5B"/>
    <w:pPr>
      <w:spacing w:after="0" w:line="240" w:lineRule="auto"/>
    </w:pPr>
    <w:rPr>
      <w:rFonts w:ascii="Arial" w:eastAsia="Times New Roman" w:hAnsi="Arial" w:cs="Arial"/>
      <w:sz w:val="16"/>
      <w:szCs w:val="16"/>
      <w:lang w:val="en-US" w:eastAsia="ru-RU"/>
    </w:rPr>
  </w:style>
  <w:style w:type="paragraph" w:styleId="Index1">
    <w:name w:val="index 1"/>
    <w:basedOn w:val="Normal"/>
    <w:next w:val="Normal"/>
    <w:autoRedefine/>
    <w:uiPriority w:val="99"/>
    <w:rsid w:val="00206C5B"/>
    <w:pPr>
      <w:spacing w:after="0" w:line="200" w:lineRule="exact"/>
      <w:ind w:right="113"/>
    </w:pPr>
    <w:rPr>
      <w:rFonts w:ascii="Arial Narrow" w:eastAsia="Times New Roman" w:hAnsi="Arial Narrow"/>
      <w:sz w:val="16"/>
      <w:szCs w:val="16"/>
      <w:lang w:eastAsia="ru-RU"/>
    </w:rPr>
  </w:style>
  <w:style w:type="paragraph" w:styleId="Caption">
    <w:name w:val="caption"/>
    <w:basedOn w:val="Normal"/>
    <w:next w:val="Normal"/>
    <w:uiPriority w:val="99"/>
    <w:qFormat/>
    <w:rsid w:val="00206C5B"/>
    <w:pPr>
      <w:spacing w:after="0" w:line="240" w:lineRule="auto"/>
      <w:jc w:val="center"/>
    </w:pPr>
    <w:rPr>
      <w:rFonts w:ascii="Times New Roman" w:eastAsia="Times New Roman" w:hAnsi="Times New Roman"/>
      <w:b/>
      <w:szCs w:val="20"/>
      <w:lang w:eastAsia="ru-RU"/>
    </w:rPr>
  </w:style>
  <w:style w:type="paragraph" w:styleId="EndnoteText">
    <w:name w:val="endnote text"/>
    <w:basedOn w:val="Normal"/>
    <w:link w:val="EndnoteTextChar"/>
    <w:uiPriority w:val="99"/>
    <w:rsid w:val="00206C5B"/>
    <w:pPr>
      <w:spacing w:after="0" w:line="240" w:lineRule="auto"/>
    </w:pPr>
    <w:rPr>
      <w:rFonts w:ascii="NTTimes/Cyrillic" w:eastAsia="Times New Roman" w:hAnsi="NTTimes/Cyrillic"/>
      <w:sz w:val="20"/>
      <w:szCs w:val="20"/>
      <w:lang w:eastAsia="ru-RU"/>
    </w:rPr>
  </w:style>
  <w:style w:type="character" w:customStyle="1" w:styleId="EndnoteTextChar">
    <w:name w:val="Endnote Text Char"/>
    <w:basedOn w:val="DefaultParagraphFont"/>
    <w:link w:val="EndnoteText"/>
    <w:uiPriority w:val="99"/>
    <w:locked/>
    <w:rsid w:val="00206C5B"/>
    <w:rPr>
      <w:rFonts w:ascii="NTTimes/Cyrillic" w:hAnsi="NTTimes/Cyrillic" w:cs="Times New Roman"/>
      <w:sz w:val="20"/>
      <w:szCs w:val="20"/>
      <w:lang w:eastAsia="ru-RU"/>
    </w:rPr>
  </w:style>
  <w:style w:type="character" w:styleId="EndnoteReference">
    <w:name w:val="endnote reference"/>
    <w:basedOn w:val="DefaultParagraphFont"/>
    <w:uiPriority w:val="99"/>
    <w:rsid w:val="00206C5B"/>
    <w:rPr>
      <w:rFonts w:cs="Times New Roman"/>
      <w:vertAlign w:val="superscript"/>
    </w:rPr>
  </w:style>
  <w:style w:type="paragraph" w:customStyle="1" w:styleId="30">
    <w:name w:val="Верхний колонтитул3"/>
    <w:basedOn w:val="Normal"/>
    <w:uiPriority w:val="99"/>
    <w:rsid w:val="00206C5B"/>
    <w:pPr>
      <w:widowControl w:val="0"/>
      <w:tabs>
        <w:tab w:val="center" w:pos="4153"/>
        <w:tab w:val="right" w:pos="8306"/>
      </w:tabs>
      <w:spacing w:after="0" w:line="240" w:lineRule="auto"/>
      <w:jc w:val="both"/>
    </w:pPr>
    <w:rPr>
      <w:rFonts w:ascii="Times New Roman" w:eastAsia="Times New Roman" w:hAnsi="Times New Roman"/>
      <w:sz w:val="16"/>
      <w:szCs w:val="20"/>
      <w:lang w:eastAsia="ru-RU"/>
    </w:rPr>
  </w:style>
  <w:style w:type="paragraph" w:customStyle="1" w:styleId="24">
    <w:name w:val="заголовок 2"/>
    <w:basedOn w:val="Normal"/>
    <w:next w:val="Normal"/>
    <w:uiPriority w:val="99"/>
    <w:rsid w:val="00206C5B"/>
    <w:pPr>
      <w:keepNext/>
      <w:widowControl w:val="0"/>
      <w:spacing w:before="60" w:after="0" w:line="240" w:lineRule="auto"/>
      <w:ind w:left="284"/>
      <w:jc w:val="both"/>
    </w:pPr>
    <w:rPr>
      <w:rFonts w:ascii="Times New Roman" w:eastAsia="Times New Roman" w:hAnsi="Times New Roman"/>
      <w:b/>
      <w:sz w:val="18"/>
      <w:szCs w:val="20"/>
      <w:lang w:eastAsia="ru-RU"/>
    </w:rPr>
  </w:style>
  <w:style w:type="paragraph" w:customStyle="1" w:styleId="31">
    <w:name w:val="заголовок 3"/>
    <w:basedOn w:val="Normal"/>
    <w:next w:val="Normal"/>
    <w:uiPriority w:val="99"/>
    <w:rsid w:val="00206C5B"/>
    <w:pPr>
      <w:keepNext/>
      <w:widowControl w:val="0"/>
      <w:spacing w:after="0" w:line="180" w:lineRule="exact"/>
    </w:pPr>
    <w:rPr>
      <w:rFonts w:ascii="Times New Roman" w:eastAsia="Times New Roman" w:hAnsi="Times New Roman"/>
      <w:b/>
      <w:sz w:val="16"/>
      <w:szCs w:val="20"/>
      <w:lang w:eastAsia="ru-RU"/>
    </w:rPr>
  </w:style>
  <w:style w:type="paragraph" w:customStyle="1" w:styleId="43111">
    <w:name w:val="заголовок4.3111"/>
    <w:basedOn w:val="Normal"/>
    <w:next w:val="Normal"/>
    <w:uiPriority w:val="99"/>
    <w:rsid w:val="00206C5B"/>
    <w:pPr>
      <w:keepNext/>
      <w:spacing w:before="120" w:after="120" w:line="240" w:lineRule="auto"/>
      <w:jc w:val="center"/>
    </w:pPr>
    <w:rPr>
      <w:rFonts w:ascii="Times New Roman" w:eastAsia="Times New Roman" w:hAnsi="Times New Roman"/>
      <w:b/>
      <w:sz w:val="20"/>
      <w:szCs w:val="20"/>
      <w:lang w:eastAsia="ru-RU"/>
    </w:rPr>
  </w:style>
  <w:style w:type="paragraph" w:customStyle="1" w:styleId="xl402">
    <w:name w:val="xl402"/>
    <w:basedOn w:val="Normal"/>
    <w:uiPriority w:val="99"/>
    <w:rsid w:val="00206C5B"/>
    <w:pPr>
      <w:spacing w:before="100" w:after="100" w:line="240" w:lineRule="auto"/>
    </w:pPr>
    <w:rPr>
      <w:rFonts w:ascii="Courier New" w:eastAsia="Arial Unicode MS" w:hAnsi="Courier New"/>
      <w:sz w:val="16"/>
      <w:szCs w:val="20"/>
      <w:lang w:eastAsia="ru-RU"/>
    </w:rPr>
  </w:style>
  <w:style w:type="paragraph" w:customStyle="1" w:styleId="310">
    <w:name w:val="Основной текст 31"/>
    <w:basedOn w:val="Normal"/>
    <w:uiPriority w:val="99"/>
    <w:rsid w:val="00206C5B"/>
    <w:pPr>
      <w:widowControl w:val="0"/>
      <w:spacing w:after="0" w:line="240" w:lineRule="auto"/>
      <w:jc w:val="center"/>
    </w:pPr>
    <w:rPr>
      <w:rFonts w:ascii="Times New Roman" w:eastAsia="Times New Roman" w:hAnsi="Times New Roman"/>
      <w:sz w:val="20"/>
      <w:szCs w:val="20"/>
      <w:lang w:eastAsia="ru-RU"/>
    </w:rPr>
  </w:style>
  <w:style w:type="paragraph" w:styleId="Subtitle">
    <w:name w:val="Subtitle"/>
    <w:basedOn w:val="Normal"/>
    <w:link w:val="SubtitleChar"/>
    <w:uiPriority w:val="99"/>
    <w:qFormat/>
    <w:rsid w:val="00206C5B"/>
    <w:pPr>
      <w:spacing w:before="60" w:after="0" w:line="240" w:lineRule="auto"/>
      <w:jc w:val="center"/>
    </w:pPr>
    <w:rPr>
      <w:rFonts w:ascii="Times New Roman" w:eastAsia="Times New Roman" w:hAnsi="Times New Roman"/>
      <w:b/>
      <w:sz w:val="18"/>
      <w:szCs w:val="20"/>
      <w:lang w:eastAsia="ru-RU"/>
    </w:rPr>
  </w:style>
  <w:style w:type="character" w:customStyle="1" w:styleId="SubtitleChar">
    <w:name w:val="Subtitle Char"/>
    <w:basedOn w:val="DefaultParagraphFont"/>
    <w:link w:val="Subtitle"/>
    <w:uiPriority w:val="99"/>
    <w:locked/>
    <w:rsid w:val="00206C5B"/>
    <w:rPr>
      <w:rFonts w:ascii="Times New Roman" w:hAnsi="Times New Roman" w:cs="Times New Roman"/>
      <w:b/>
      <w:sz w:val="20"/>
      <w:szCs w:val="20"/>
      <w:lang w:eastAsia="ru-RU"/>
    </w:rPr>
  </w:style>
  <w:style w:type="paragraph" w:customStyle="1" w:styleId="xl25">
    <w:name w:val="xl25"/>
    <w:basedOn w:val="Normal"/>
    <w:uiPriority w:val="99"/>
    <w:rsid w:val="00206C5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sz w:val="24"/>
      <w:szCs w:val="24"/>
      <w:lang w:eastAsia="ru-RU"/>
    </w:rPr>
  </w:style>
  <w:style w:type="paragraph" w:customStyle="1" w:styleId="a5">
    <w:name w:val="Îáû÷íûé"/>
    <w:uiPriority w:val="99"/>
    <w:rsid w:val="00206C5B"/>
    <w:rPr>
      <w:rFonts w:ascii="Arial" w:eastAsia="Times New Roman" w:hAnsi="Arial"/>
      <w:sz w:val="14"/>
      <w:szCs w:val="20"/>
    </w:rPr>
  </w:style>
  <w:style w:type="paragraph" w:customStyle="1" w:styleId="xl40">
    <w:name w:val="xl40"/>
    <w:basedOn w:val="Normal"/>
    <w:uiPriority w:val="99"/>
    <w:rsid w:val="00206C5B"/>
    <w:pPr>
      <w:spacing w:before="100" w:after="100" w:line="240" w:lineRule="auto"/>
    </w:pPr>
    <w:rPr>
      <w:rFonts w:ascii="Courier New" w:eastAsia="Arial Unicode MS" w:hAnsi="Courier New"/>
      <w:sz w:val="16"/>
      <w:szCs w:val="20"/>
      <w:lang w:eastAsia="ru-RU"/>
    </w:rPr>
  </w:style>
  <w:style w:type="paragraph" w:customStyle="1" w:styleId="a6">
    <w:name w:val="Таблица"/>
    <w:basedOn w:val="MessageHeader"/>
    <w:uiPriority w:val="99"/>
    <w:rsid w:val="00206C5B"/>
    <w:pPr>
      <w:spacing w:before="0" w:after="0" w:line="220" w:lineRule="exact"/>
    </w:pPr>
    <w:rPr>
      <w:i w:val="0"/>
    </w:rPr>
  </w:style>
  <w:style w:type="character" w:customStyle="1" w:styleId="150">
    <w:name w:val="Знак Знак15"/>
    <w:uiPriority w:val="99"/>
    <w:semiHidden/>
    <w:locked/>
    <w:rsid w:val="00206C5B"/>
    <w:rPr>
      <w:lang w:val="ru-RU" w:eastAsia="ru-RU"/>
    </w:rPr>
  </w:style>
  <w:style w:type="paragraph" w:customStyle="1" w:styleId="lawhead">
    <w:name w:val="lawhead"/>
    <w:basedOn w:val="Normal"/>
    <w:uiPriority w:val="99"/>
    <w:rsid w:val="00206C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nk">
    <w:name w:val="link"/>
    <w:basedOn w:val="Normal"/>
    <w:uiPriority w:val="99"/>
    <w:rsid w:val="00206C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Normal"/>
    <w:uiPriority w:val="99"/>
    <w:rsid w:val="00206C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uiPriority w:val="99"/>
    <w:locked/>
    <w:rsid w:val="00206C5B"/>
    <w:rPr>
      <w:rFonts w:ascii="Arial" w:hAnsi="Arial"/>
      <w:sz w:val="22"/>
      <w:lang w:eastAsia="ru-RU"/>
    </w:rPr>
  </w:style>
  <w:style w:type="character" w:customStyle="1" w:styleId="a7">
    <w:name w:val="Абзац Знак"/>
    <w:link w:val="a8"/>
    <w:uiPriority w:val="99"/>
    <w:locked/>
    <w:rsid w:val="00206C5B"/>
    <w:rPr>
      <w:rFonts w:ascii="Times New Roman" w:hAnsi="Times New Roman"/>
      <w:sz w:val="24"/>
    </w:rPr>
  </w:style>
  <w:style w:type="paragraph" w:customStyle="1" w:styleId="a8">
    <w:name w:val="Абзац"/>
    <w:basedOn w:val="Normal"/>
    <w:link w:val="a7"/>
    <w:uiPriority w:val="99"/>
    <w:rsid w:val="00206C5B"/>
    <w:pPr>
      <w:spacing w:before="120" w:after="60" w:line="240" w:lineRule="auto"/>
      <w:ind w:firstLine="567"/>
      <w:jc w:val="both"/>
    </w:pPr>
    <w:rPr>
      <w:rFonts w:ascii="Times New Roman" w:hAnsi="Times New Roman"/>
      <w:sz w:val="24"/>
      <w:szCs w:val="20"/>
      <w:lang w:eastAsia="ru-RU"/>
    </w:rPr>
  </w:style>
  <w:style w:type="character" w:customStyle="1" w:styleId="25">
    <w:name w:val="Основной текст (2)_"/>
    <w:basedOn w:val="DefaultParagraphFont"/>
    <w:link w:val="26"/>
    <w:uiPriority w:val="99"/>
    <w:locked/>
    <w:rsid w:val="00206C5B"/>
    <w:rPr>
      <w:rFonts w:ascii="Times New Roman" w:hAnsi="Times New Roman" w:cs="Times New Roman"/>
      <w:i/>
      <w:iCs/>
      <w:sz w:val="24"/>
      <w:szCs w:val="24"/>
      <w:shd w:val="clear" w:color="auto" w:fill="FFFFFF"/>
    </w:rPr>
  </w:style>
  <w:style w:type="character" w:customStyle="1" w:styleId="8pt">
    <w:name w:val="Основной текст + 8 pt"/>
    <w:basedOn w:val="DefaultParagraphFont"/>
    <w:uiPriority w:val="99"/>
    <w:rsid w:val="00206C5B"/>
    <w:rPr>
      <w:rFonts w:ascii="Times New Roman" w:hAnsi="Times New Roman" w:cs="Times New Roman"/>
      <w:noProof/>
      <w:sz w:val="16"/>
      <w:szCs w:val="16"/>
      <w:shd w:val="clear" w:color="auto" w:fill="FFFFFF"/>
    </w:rPr>
  </w:style>
  <w:style w:type="paragraph" w:customStyle="1" w:styleId="26">
    <w:name w:val="Основной текст (2)"/>
    <w:basedOn w:val="Normal"/>
    <w:link w:val="25"/>
    <w:uiPriority w:val="99"/>
    <w:rsid w:val="00206C5B"/>
    <w:pPr>
      <w:shd w:val="clear" w:color="auto" w:fill="FFFFFF"/>
      <w:spacing w:after="0" w:line="240" w:lineRule="atLeast"/>
    </w:pPr>
    <w:rPr>
      <w:rFonts w:ascii="Times New Roman" w:hAnsi="Times New Roman"/>
      <w:i/>
      <w:iCs/>
      <w:sz w:val="24"/>
      <w:szCs w:val="24"/>
    </w:rPr>
  </w:style>
  <w:style w:type="character" w:customStyle="1" w:styleId="32">
    <w:name w:val="Основной текст (3)_"/>
    <w:basedOn w:val="DefaultParagraphFont"/>
    <w:link w:val="33"/>
    <w:uiPriority w:val="99"/>
    <w:locked/>
    <w:rsid w:val="00206C5B"/>
    <w:rPr>
      <w:rFonts w:ascii="Times New Roman" w:hAnsi="Times New Roman" w:cs="Times New Roman"/>
      <w:b/>
      <w:bCs/>
      <w:noProof/>
      <w:sz w:val="23"/>
      <w:szCs w:val="23"/>
      <w:shd w:val="clear" w:color="auto" w:fill="FFFFFF"/>
    </w:rPr>
  </w:style>
  <w:style w:type="character" w:customStyle="1" w:styleId="40">
    <w:name w:val="Основной текст (4)_"/>
    <w:basedOn w:val="DefaultParagraphFont"/>
    <w:link w:val="41"/>
    <w:uiPriority w:val="99"/>
    <w:locked/>
    <w:rsid w:val="00206C5B"/>
    <w:rPr>
      <w:rFonts w:ascii="Times New Roman" w:hAnsi="Times New Roman" w:cs="Times New Roman"/>
      <w:b/>
      <w:bCs/>
      <w:sz w:val="23"/>
      <w:szCs w:val="23"/>
      <w:shd w:val="clear" w:color="auto" w:fill="FFFFFF"/>
    </w:rPr>
  </w:style>
  <w:style w:type="paragraph" w:customStyle="1" w:styleId="33">
    <w:name w:val="Основной текст (3)"/>
    <w:basedOn w:val="Normal"/>
    <w:link w:val="32"/>
    <w:uiPriority w:val="99"/>
    <w:rsid w:val="00206C5B"/>
    <w:pPr>
      <w:shd w:val="clear" w:color="auto" w:fill="FFFFFF"/>
      <w:spacing w:after="0" w:line="240" w:lineRule="atLeast"/>
    </w:pPr>
    <w:rPr>
      <w:rFonts w:ascii="Times New Roman" w:hAnsi="Times New Roman"/>
      <w:b/>
      <w:bCs/>
      <w:noProof/>
      <w:sz w:val="23"/>
      <w:szCs w:val="23"/>
    </w:rPr>
  </w:style>
  <w:style w:type="paragraph" w:customStyle="1" w:styleId="41">
    <w:name w:val="Основной текст (4)"/>
    <w:basedOn w:val="Normal"/>
    <w:link w:val="40"/>
    <w:uiPriority w:val="99"/>
    <w:rsid w:val="00206C5B"/>
    <w:pPr>
      <w:shd w:val="clear" w:color="auto" w:fill="FFFFFF"/>
      <w:spacing w:after="0" w:line="240" w:lineRule="atLeast"/>
    </w:pPr>
    <w:rPr>
      <w:rFonts w:ascii="Times New Roman" w:hAnsi="Times New Roman"/>
      <w:b/>
      <w:bCs/>
      <w:sz w:val="23"/>
      <w:szCs w:val="23"/>
    </w:rPr>
  </w:style>
  <w:style w:type="character" w:customStyle="1" w:styleId="8pt1">
    <w:name w:val="Основной текст + 8 pt1"/>
    <w:basedOn w:val="DefaultParagraphFont"/>
    <w:uiPriority w:val="99"/>
    <w:rsid w:val="00206C5B"/>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DefaultParagraphFont"/>
    <w:uiPriority w:val="99"/>
    <w:rsid w:val="00206C5B"/>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basedOn w:val="25"/>
    <w:uiPriority w:val="99"/>
    <w:rsid w:val="00206C5B"/>
    <w:rPr>
      <w:spacing w:val="0"/>
      <w:sz w:val="23"/>
      <w:szCs w:val="23"/>
    </w:rPr>
  </w:style>
  <w:style w:type="character" w:customStyle="1" w:styleId="8pt2">
    <w:name w:val="Основной текст + 8 pt2"/>
    <w:basedOn w:val="DefaultParagraphFont"/>
    <w:uiPriority w:val="99"/>
    <w:rsid w:val="00206C5B"/>
    <w:rPr>
      <w:rFonts w:ascii="Times New Roman" w:hAnsi="Times New Roman" w:cs="Times New Roman"/>
      <w:spacing w:val="0"/>
      <w:sz w:val="16"/>
      <w:szCs w:val="16"/>
      <w:shd w:val="clear" w:color="auto" w:fill="FFFFFF"/>
    </w:rPr>
  </w:style>
  <w:style w:type="character" w:customStyle="1" w:styleId="8pt3">
    <w:name w:val="Основной текст + 8 pt3"/>
    <w:basedOn w:val="DefaultParagraphFont"/>
    <w:uiPriority w:val="99"/>
    <w:rsid w:val="00206C5B"/>
    <w:rPr>
      <w:rFonts w:ascii="Times New Roman" w:hAnsi="Times New Roman" w:cs="Times New Roman"/>
      <w:noProof/>
      <w:spacing w:val="0"/>
      <w:sz w:val="16"/>
      <w:szCs w:val="16"/>
      <w:shd w:val="clear" w:color="auto" w:fill="FFFFFF"/>
    </w:rPr>
  </w:style>
  <w:style w:type="character" w:customStyle="1" w:styleId="a9">
    <w:name w:val="Подпись к таблице_"/>
    <w:basedOn w:val="DefaultParagraphFont"/>
    <w:link w:val="aa"/>
    <w:uiPriority w:val="99"/>
    <w:locked/>
    <w:rsid w:val="00206C5B"/>
    <w:rPr>
      <w:rFonts w:ascii="Times New Roman" w:hAnsi="Times New Roman" w:cs="Times New Roman"/>
      <w:sz w:val="23"/>
      <w:szCs w:val="23"/>
      <w:shd w:val="clear" w:color="auto" w:fill="FFFFFF"/>
    </w:rPr>
  </w:style>
  <w:style w:type="paragraph" w:customStyle="1" w:styleId="aa">
    <w:name w:val="Подпись к таблице"/>
    <w:basedOn w:val="Normal"/>
    <w:link w:val="a9"/>
    <w:uiPriority w:val="99"/>
    <w:rsid w:val="00206C5B"/>
    <w:pPr>
      <w:shd w:val="clear" w:color="auto" w:fill="FFFFFF"/>
      <w:spacing w:after="0" w:line="240" w:lineRule="atLeast"/>
    </w:pPr>
    <w:rPr>
      <w:rFonts w:ascii="Times New Roman" w:hAnsi="Times New Roman"/>
      <w:sz w:val="23"/>
      <w:szCs w:val="23"/>
    </w:rPr>
  </w:style>
  <w:style w:type="character" w:customStyle="1" w:styleId="27">
    <w:name w:val="Заголовок №2_"/>
    <w:basedOn w:val="DefaultParagraphFont"/>
    <w:link w:val="28"/>
    <w:uiPriority w:val="99"/>
    <w:locked/>
    <w:rsid w:val="00206C5B"/>
    <w:rPr>
      <w:rFonts w:ascii="Times New Roman" w:hAnsi="Times New Roman" w:cs="Times New Roman"/>
      <w:sz w:val="26"/>
      <w:szCs w:val="26"/>
      <w:shd w:val="clear" w:color="auto" w:fill="FFFFFF"/>
    </w:rPr>
  </w:style>
  <w:style w:type="character" w:customStyle="1" w:styleId="51">
    <w:name w:val="Основной текст (5)_"/>
    <w:basedOn w:val="DefaultParagraphFont"/>
    <w:link w:val="52"/>
    <w:uiPriority w:val="99"/>
    <w:locked/>
    <w:rsid w:val="00206C5B"/>
    <w:rPr>
      <w:rFonts w:ascii="Times New Roman" w:hAnsi="Times New Roman" w:cs="Times New Roman"/>
      <w:sz w:val="26"/>
      <w:szCs w:val="26"/>
      <w:shd w:val="clear" w:color="auto" w:fill="FFFFFF"/>
    </w:rPr>
  </w:style>
  <w:style w:type="character" w:customStyle="1" w:styleId="9pt">
    <w:name w:val="Основной текст + 9 pt"/>
    <w:aliases w:val="Интервал 0 pt"/>
    <w:basedOn w:val="DefaultParagraphFont"/>
    <w:uiPriority w:val="99"/>
    <w:rsid w:val="00206C5B"/>
    <w:rPr>
      <w:rFonts w:ascii="Times New Roman" w:hAnsi="Times New Roman" w:cs="Times New Roman"/>
      <w:spacing w:val="10"/>
      <w:sz w:val="18"/>
      <w:szCs w:val="18"/>
    </w:rPr>
  </w:style>
  <w:style w:type="character" w:customStyle="1" w:styleId="Arial">
    <w:name w:val="Основной текст + Arial"/>
    <w:aliases w:val="7 pt"/>
    <w:basedOn w:val="DefaultParagraphFont"/>
    <w:uiPriority w:val="99"/>
    <w:rsid w:val="00206C5B"/>
    <w:rPr>
      <w:rFonts w:ascii="Arial" w:hAnsi="Arial" w:cs="Arial"/>
      <w:spacing w:val="0"/>
      <w:sz w:val="14"/>
      <w:szCs w:val="14"/>
    </w:rPr>
  </w:style>
  <w:style w:type="character" w:customStyle="1" w:styleId="60">
    <w:name w:val="Основной текст (6)_"/>
    <w:basedOn w:val="DefaultParagraphFont"/>
    <w:link w:val="61"/>
    <w:uiPriority w:val="99"/>
    <w:locked/>
    <w:rsid w:val="00206C5B"/>
    <w:rPr>
      <w:rFonts w:ascii="Times New Roman" w:hAnsi="Times New Roman" w:cs="Times New Roman"/>
      <w:noProof/>
      <w:sz w:val="8"/>
      <w:szCs w:val="8"/>
      <w:shd w:val="clear" w:color="auto" w:fill="FFFFFF"/>
    </w:rPr>
  </w:style>
  <w:style w:type="paragraph" w:customStyle="1" w:styleId="28">
    <w:name w:val="Заголовок №2"/>
    <w:basedOn w:val="Normal"/>
    <w:link w:val="27"/>
    <w:uiPriority w:val="99"/>
    <w:rsid w:val="00206C5B"/>
    <w:pPr>
      <w:shd w:val="clear" w:color="auto" w:fill="FFFFFF"/>
      <w:spacing w:after="240" w:line="326" w:lineRule="exact"/>
      <w:jc w:val="center"/>
      <w:outlineLvl w:val="1"/>
    </w:pPr>
    <w:rPr>
      <w:rFonts w:ascii="Times New Roman" w:hAnsi="Times New Roman"/>
      <w:sz w:val="26"/>
      <w:szCs w:val="26"/>
    </w:rPr>
  </w:style>
  <w:style w:type="paragraph" w:customStyle="1" w:styleId="52">
    <w:name w:val="Основной текст (5)"/>
    <w:basedOn w:val="Normal"/>
    <w:link w:val="51"/>
    <w:uiPriority w:val="99"/>
    <w:rsid w:val="00206C5B"/>
    <w:pPr>
      <w:shd w:val="clear" w:color="auto" w:fill="FFFFFF"/>
      <w:spacing w:after="0" w:line="240" w:lineRule="atLeast"/>
    </w:pPr>
    <w:rPr>
      <w:rFonts w:ascii="Times New Roman" w:hAnsi="Times New Roman"/>
      <w:sz w:val="26"/>
      <w:szCs w:val="26"/>
    </w:rPr>
  </w:style>
  <w:style w:type="paragraph" w:customStyle="1" w:styleId="61">
    <w:name w:val="Основной текст (6)"/>
    <w:basedOn w:val="Normal"/>
    <w:link w:val="60"/>
    <w:uiPriority w:val="99"/>
    <w:rsid w:val="00206C5B"/>
    <w:pPr>
      <w:shd w:val="clear" w:color="auto" w:fill="FFFFFF"/>
      <w:spacing w:after="0" w:line="240" w:lineRule="atLeast"/>
    </w:pPr>
    <w:rPr>
      <w:rFonts w:ascii="Times New Roman" w:hAnsi="Times New Roman"/>
      <w:noProof/>
      <w:sz w:val="8"/>
      <w:szCs w:val="8"/>
    </w:rPr>
  </w:style>
  <w:style w:type="character" w:customStyle="1" w:styleId="91">
    <w:name w:val="Основной текст (9)_"/>
    <w:basedOn w:val="DefaultParagraphFont"/>
    <w:link w:val="92"/>
    <w:uiPriority w:val="99"/>
    <w:locked/>
    <w:rsid w:val="00206C5B"/>
    <w:rPr>
      <w:rFonts w:ascii="Times New Roman" w:hAnsi="Times New Roman" w:cs="Times New Roman"/>
      <w:sz w:val="21"/>
      <w:szCs w:val="21"/>
      <w:shd w:val="clear" w:color="auto" w:fill="FFFFFF"/>
    </w:rPr>
  </w:style>
  <w:style w:type="paragraph" w:customStyle="1" w:styleId="92">
    <w:name w:val="Основной текст (9)"/>
    <w:basedOn w:val="Normal"/>
    <w:link w:val="91"/>
    <w:uiPriority w:val="99"/>
    <w:rsid w:val="00206C5B"/>
    <w:pPr>
      <w:shd w:val="clear" w:color="auto" w:fill="FFFFFF"/>
      <w:spacing w:before="1140" w:after="780" w:line="274" w:lineRule="exact"/>
      <w:jc w:val="both"/>
    </w:pPr>
    <w:rPr>
      <w:rFonts w:ascii="Times New Roman" w:hAnsi="Times New Roman"/>
      <w:sz w:val="21"/>
      <w:szCs w:val="21"/>
    </w:rPr>
  </w:style>
  <w:style w:type="character" w:customStyle="1" w:styleId="17">
    <w:name w:val="Основной текст Знак1"/>
    <w:basedOn w:val="DefaultParagraphFont"/>
    <w:uiPriority w:val="99"/>
    <w:rsid w:val="001000F3"/>
    <w:rPr>
      <w:rFonts w:ascii="Times New Roman" w:hAnsi="Times New Roman" w:cs="Times New Roman"/>
      <w:sz w:val="19"/>
      <w:szCs w:val="19"/>
      <w:shd w:val="clear" w:color="auto" w:fill="FFFFFF"/>
    </w:rPr>
  </w:style>
  <w:style w:type="character" w:customStyle="1" w:styleId="29">
    <w:name w:val="Подпись к таблице (2)_"/>
    <w:basedOn w:val="DefaultParagraphFont"/>
    <w:link w:val="2a"/>
    <w:uiPriority w:val="99"/>
    <w:locked/>
    <w:rsid w:val="002D5EA1"/>
    <w:rPr>
      <w:rFonts w:ascii="Times New Roman" w:hAnsi="Times New Roman" w:cs="Times New Roman"/>
      <w:b/>
      <w:bCs/>
      <w:sz w:val="15"/>
      <w:szCs w:val="15"/>
      <w:shd w:val="clear" w:color="auto" w:fill="FFFFFF"/>
    </w:rPr>
  </w:style>
  <w:style w:type="character" w:customStyle="1" w:styleId="70">
    <w:name w:val="Основной текст (7)_"/>
    <w:basedOn w:val="DefaultParagraphFont"/>
    <w:link w:val="71"/>
    <w:uiPriority w:val="99"/>
    <w:locked/>
    <w:rsid w:val="002D5EA1"/>
    <w:rPr>
      <w:rFonts w:ascii="Times New Roman" w:hAnsi="Times New Roman" w:cs="Times New Roman"/>
      <w:b/>
      <w:bCs/>
      <w:sz w:val="14"/>
      <w:szCs w:val="14"/>
      <w:shd w:val="clear" w:color="auto" w:fill="FFFFFF"/>
    </w:rPr>
  </w:style>
  <w:style w:type="character" w:customStyle="1" w:styleId="72">
    <w:name w:val="Основной текст (7) + Не полужирный"/>
    <w:basedOn w:val="70"/>
    <w:uiPriority w:val="99"/>
    <w:rsid w:val="002D5EA1"/>
  </w:style>
  <w:style w:type="character" w:customStyle="1" w:styleId="ab">
    <w:name w:val="Основной текст + Полужирный"/>
    <w:basedOn w:val="17"/>
    <w:uiPriority w:val="99"/>
    <w:rsid w:val="002D5EA1"/>
    <w:rPr>
      <w:b/>
      <w:bCs/>
      <w:spacing w:val="0"/>
      <w:sz w:val="14"/>
      <w:szCs w:val="14"/>
    </w:rPr>
  </w:style>
  <w:style w:type="paragraph" w:customStyle="1" w:styleId="2a">
    <w:name w:val="Подпись к таблице (2)"/>
    <w:basedOn w:val="Normal"/>
    <w:link w:val="29"/>
    <w:uiPriority w:val="99"/>
    <w:rsid w:val="002D5EA1"/>
    <w:pPr>
      <w:shd w:val="clear" w:color="auto" w:fill="FFFFFF"/>
      <w:spacing w:after="0" w:line="240" w:lineRule="atLeast"/>
    </w:pPr>
    <w:rPr>
      <w:rFonts w:ascii="Times New Roman" w:hAnsi="Times New Roman"/>
      <w:b/>
      <w:bCs/>
      <w:sz w:val="15"/>
      <w:szCs w:val="15"/>
    </w:rPr>
  </w:style>
  <w:style w:type="paragraph" w:customStyle="1" w:styleId="71">
    <w:name w:val="Основной текст (7)"/>
    <w:basedOn w:val="Normal"/>
    <w:link w:val="70"/>
    <w:uiPriority w:val="99"/>
    <w:rsid w:val="002D5EA1"/>
    <w:pPr>
      <w:shd w:val="clear" w:color="auto" w:fill="FFFFFF"/>
      <w:spacing w:after="0" w:line="240" w:lineRule="atLeast"/>
    </w:pPr>
    <w:rPr>
      <w:rFonts w:ascii="Times New Roman" w:hAnsi="Times New Roman"/>
      <w:b/>
      <w:bCs/>
      <w:sz w:val="14"/>
      <w:szCs w:val="14"/>
    </w:rPr>
  </w:style>
  <w:style w:type="character" w:customStyle="1" w:styleId="80">
    <w:name w:val="Основной текст (8)_"/>
    <w:basedOn w:val="DefaultParagraphFont"/>
    <w:link w:val="81"/>
    <w:uiPriority w:val="99"/>
    <w:locked/>
    <w:rsid w:val="002D5EA1"/>
    <w:rPr>
      <w:rFonts w:ascii="Times New Roman" w:hAnsi="Times New Roman" w:cs="Times New Roman"/>
      <w:sz w:val="21"/>
      <w:szCs w:val="21"/>
      <w:shd w:val="clear" w:color="auto" w:fill="FFFFFF"/>
    </w:rPr>
  </w:style>
  <w:style w:type="paragraph" w:customStyle="1" w:styleId="81">
    <w:name w:val="Основной текст (8)"/>
    <w:basedOn w:val="Normal"/>
    <w:link w:val="80"/>
    <w:uiPriority w:val="99"/>
    <w:rsid w:val="002D5EA1"/>
    <w:pPr>
      <w:shd w:val="clear" w:color="auto" w:fill="FFFFFF"/>
      <w:spacing w:after="0" w:line="240" w:lineRule="atLeast"/>
    </w:pPr>
    <w:rPr>
      <w:rFonts w:ascii="Times New Roman" w:hAnsi="Times New Roman"/>
      <w:sz w:val="21"/>
      <w:szCs w:val="21"/>
    </w:rPr>
  </w:style>
  <w:style w:type="character" w:customStyle="1" w:styleId="151">
    <w:name w:val="Основной текст (15)_"/>
    <w:basedOn w:val="DefaultParagraphFont"/>
    <w:link w:val="152"/>
    <w:uiPriority w:val="99"/>
    <w:locked/>
    <w:rsid w:val="002D5EA1"/>
    <w:rPr>
      <w:rFonts w:ascii="Times New Roman" w:hAnsi="Times New Roman" w:cs="Times New Roman"/>
      <w:noProof/>
      <w:sz w:val="8"/>
      <w:szCs w:val="8"/>
      <w:shd w:val="clear" w:color="auto" w:fill="FFFFFF"/>
    </w:rPr>
  </w:style>
  <w:style w:type="paragraph" w:customStyle="1" w:styleId="152">
    <w:name w:val="Основной текст (15)"/>
    <w:basedOn w:val="Normal"/>
    <w:link w:val="151"/>
    <w:uiPriority w:val="99"/>
    <w:rsid w:val="002D5EA1"/>
    <w:pPr>
      <w:shd w:val="clear" w:color="auto" w:fill="FFFFFF"/>
      <w:spacing w:after="0" w:line="240" w:lineRule="atLeast"/>
    </w:pPr>
    <w:rPr>
      <w:rFonts w:ascii="Times New Roman" w:hAnsi="Times New Roman"/>
      <w:noProof/>
      <w:sz w:val="8"/>
      <w:szCs w:val="8"/>
    </w:rPr>
  </w:style>
  <w:style w:type="paragraph" w:customStyle="1" w:styleId="Standard">
    <w:name w:val="Standard"/>
    <w:uiPriority w:val="99"/>
    <w:rsid w:val="003E6AC5"/>
    <w:pPr>
      <w:widowControl w:val="0"/>
      <w:suppressAutoHyphens/>
      <w:autoSpaceDN w:val="0"/>
      <w:textAlignment w:val="baseline"/>
    </w:pPr>
    <w:rPr>
      <w:rFonts w:ascii="Times New Roman" w:hAnsi="Times New Roman" w:cs="Tahoma"/>
      <w:kern w:val="3"/>
      <w:sz w:val="24"/>
      <w:szCs w:val="24"/>
    </w:rPr>
  </w:style>
  <w:style w:type="paragraph" w:customStyle="1" w:styleId="311">
    <w:name w:val="Основной текст с отступом 31"/>
    <w:basedOn w:val="Normal"/>
    <w:uiPriority w:val="99"/>
    <w:rsid w:val="003E6AC5"/>
    <w:pPr>
      <w:suppressAutoHyphens/>
      <w:spacing w:after="0" w:line="360" w:lineRule="auto"/>
      <w:ind w:left="-567" w:firstLine="567"/>
    </w:pPr>
    <w:rPr>
      <w:rFonts w:ascii="Times New Roman" w:eastAsia="Times New Roman" w:hAnsi="Times New Roman"/>
      <w:sz w:val="28"/>
      <w:szCs w:val="20"/>
      <w:lang w:eastAsia="ar-SA"/>
    </w:rPr>
  </w:style>
  <w:style w:type="paragraph" w:customStyle="1" w:styleId="TableContents">
    <w:name w:val="Table Contents"/>
    <w:basedOn w:val="Standard"/>
    <w:uiPriority w:val="99"/>
    <w:rsid w:val="0076799B"/>
    <w:pPr>
      <w:suppressLineNumbers/>
    </w:pPr>
  </w:style>
  <w:style w:type="paragraph" w:customStyle="1" w:styleId="Default0">
    <w:name w:val="Default"/>
    <w:basedOn w:val="Normal"/>
    <w:uiPriority w:val="99"/>
    <w:rsid w:val="0076799B"/>
    <w:pPr>
      <w:suppressAutoHyphens/>
      <w:autoSpaceDE w:val="0"/>
      <w:spacing w:after="0" w:line="240" w:lineRule="auto"/>
    </w:pPr>
    <w:rPr>
      <w:rFonts w:ascii="Times New Roman" w:eastAsia="Times New Roman" w:hAnsi="Times New Roman"/>
      <w:color w:val="000000"/>
      <w:sz w:val="24"/>
      <w:szCs w:val="24"/>
      <w:lang w:eastAsia="hi-IN" w:bidi="hi-IN"/>
    </w:rPr>
  </w:style>
  <w:style w:type="paragraph" w:customStyle="1" w:styleId="Textbodyindent">
    <w:name w:val="Text body indent"/>
    <w:basedOn w:val="Standard"/>
    <w:uiPriority w:val="99"/>
    <w:rsid w:val="00CE4DC0"/>
    <w:pPr>
      <w:widowControl/>
      <w:spacing w:after="200" w:line="360" w:lineRule="auto"/>
      <w:ind w:firstLine="708"/>
      <w:jc w:val="both"/>
    </w:pPr>
    <w:rPr>
      <w:rFonts w:eastAsia="Times New Roman" w:cs="Times New Roman"/>
      <w:lang w:val="en-US" w:eastAsia="zh-CN"/>
    </w:rPr>
  </w:style>
  <w:style w:type="paragraph" w:customStyle="1" w:styleId="msonormalcxspmiddle">
    <w:name w:val="msonormalcxspmiddle"/>
    <w:basedOn w:val="Normal"/>
    <w:uiPriority w:val="99"/>
    <w:rsid w:val="001A0CA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4530426">
      <w:marLeft w:val="0"/>
      <w:marRight w:val="0"/>
      <w:marTop w:val="0"/>
      <w:marBottom w:val="0"/>
      <w:divBdr>
        <w:top w:val="none" w:sz="0" w:space="0" w:color="auto"/>
        <w:left w:val="none" w:sz="0" w:space="0" w:color="auto"/>
        <w:bottom w:val="none" w:sz="0" w:space="0" w:color="auto"/>
        <w:right w:val="none" w:sz="0" w:space="0" w:color="auto"/>
      </w:divBdr>
    </w:div>
    <w:div w:id="2014530427">
      <w:marLeft w:val="0"/>
      <w:marRight w:val="0"/>
      <w:marTop w:val="0"/>
      <w:marBottom w:val="0"/>
      <w:divBdr>
        <w:top w:val="none" w:sz="0" w:space="0" w:color="auto"/>
        <w:left w:val="none" w:sz="0" w:space="0" w:color="auto"/>
        <w:bottom w:val="none" w:sz="0" w:space="0" w:color="auto"/>
        <w:right w:val="none" w:sz="0" w:space="0" w:color="auto"/>
      </w:divBdr>
    </w:div>
    <w:div w:id="2014530428">
      <w:marLeft w:val="0"/>
      <w:marRight w:val="0"/>
      <w:marTop w:val="0"/>
      <w:marBottom w:val="0"/>
      <w:divBdr>
        <w:top w:val="none" w:sz="0" w:space="0" w:color="auto"/>
        <w:left w:val="none" w:sz="0" w:space="0" w:color="auto"/>
        <w:bottom w:val="none" w:sz="0" w:space="0" w:color="auto"/>
        <w:right w:val="none" w:sz="0" w:space="0" w:color="auto"/>
      </w:divBdr>
    </w:div>
    <w:div w:id="2014530429">
      <w:marLeft w:val="0"/>
      <w:marRight w:val="0"/>
      <w:marTop w:val="0"/>
      <w:marBottom w:val="0"/>
      <w:divBdr>
        <w:top w:val="none" w:sz="0" w:space="0" w:color="auto"/>
        <w:left w:val="none" w:sz="0" w:space="0" w:color="auto"/>
        <w:bottom w:val="none" w:sz="0" w:space="0" w:color="auto"/>
        <w:right w:val="none" w:sz="0" w:space="0" w:color="auto"/>
      </w:divBdr>
    </w:div>
    <w:div w:id="2014530430">
      <w:marLeft w:val="0"/>
      <w:marRight w:val="0"/>
      <w:marTop w:val="0"/>
      <w:marBottom w:val="0"/>
      <w:divBdr>
        <w:top w:val="none" w:sz="0" w:space="0" w:color="auto"/>
        <w:left w:val="none" w:sz="0" w:space="0" w:color="auto"/>
        <w:bottom w:val="none" w:sz="0" w:space="0" w:color="auto"/>
        <w:right w:val="none" w:sz="0" w:space="0" w:color="auto"/>
      </w:divBdr>
    </w:div>
    <w:div w:id="2014530431">
      <w:marLeft w:val="0"/>
      <w:marRight w:val="0"/>
      <w:marTop w:val="0"/>
      <w:marBottom w:val="0"/>
      <w:divBdr>
        <w:top w:val="none" w:sz="0" w:space="0" w:color="auto"/>
        <w:left w:val="none" w:sz="0" w:space="0" w:color="auto"/>
        <w:bottom w:val="none" w:sz="0" w:space="0" w:color="auto"/>
        <w:right w:val="none" w:sz="0" w:space="0" w:color="auto"/>
      </w:divBdr>
    </w:div>
    <w:div w:id="2014530432">
      <w:marLeft w:val="0"/>
      <w:marRight w:val="0"/>
      <w:marTop w:val="0"/>
      <w:marBottom w:val="0"/>
      <w:divBdr>
        <w:top w:val="none" w:sz="0" w:space="0" w:color="auto"/>
        <w:left w:val="none" w:sz="0" w:space="0" w:color="auto"/>
        <w:bottom w:val="none" w:sz="0" w:space="0" w:color="auto"/>
        <w:right w:val="none" w:sz="0" w:space="0" w:color="auto"/>
      </w:divBdr>
    </w:div>
    <w:div w:id="2014530433">
      <w:marLeft w:val="0"/>
      <w:marRight w:val="0"/>
      <w:marTop w:val="0"/>
      <w:marBottom w:val="0"/>
      <w:divBdr>
        <w:top w:val="none" w:sz="0" w:space="0" w:color="auto"/>
        <w:left w:val="none" w:sz="0" w:space="0" w:color="auto"/>
        <w:bottom w:val="none" w:sz="0" w:space="0" w:color="auto"/>
        <w:right w:val="none" w:sz="0" w:space="0" w:color="auto"/>
      </w:divBdr>
    </w:div>
    <w:div w:id="2014530434">
      <w:marLeft w:val="0"/>
      <w:marRight w:val="0"/>
      <w:marTop w:val="0"/>
      <w:marBottom w:val="0"/>
      <w:divBdr>
        <w:top w:val="none" w:sz="0" w:space="0" w:color="auto"/>
        <w:left w:val="none" w:sz="0" w:space="0" w:color="auto"/>
        <w:bottom w:val="none" w:sz="0" w:space="0" w:color="auto"/>
        <w:right w:val="none" w:sz="0" w:space="0" w:color="auto"/>
      </w:divBdr>
    </w:div>
    <w:div w:id="2014530435">
      <w:marLeft w:val="0"/>
      <w:marRight w:val="0"/>
      <w:marTop w:val="0"/>
      <w:marBottom w:val="0"/>
      <w:divBdr>
        <w:top w:val="none" w:sz="0" w:space="0" w:color="auto"/>
        <w:left w:val="none" w:sz="0" w:space="0" w:color="auto"/>
        <w:bottom w:val="none" w:sz="0" w:space="0" w:color="auto"/>
        <w:right w:val="none" w:sz="0" w:space="0" w:color="auto"/>
      </w:divBdr>
    </w:div>
    <w:div w:id="2014530436">
      <w:marLeft w:val="0"/>
      <w:marRight w:val="0"/>
      <w:marTop w:val="0"/>
      <w:marBottom w:val="0"/>
      <w:divBdr>
        <w:top w:val="none" w:sz="0" w:space="0" w:color="auto"/>
        <w:left w:val="none" w:sz="0" w:space="0" w:color="auto"/>
        <w:bottom w:val="none" w:sz="0" w:space="0" w:color="auto"/>
        <w:right w:val="none" w:sz="0" w:space="0" w:color="auto"/>
      </w:divBdr>
    </w:div>
    <w:div w:id="2014530437">
      <w:marLeft w:val="0"/>
      <w:marRight w:val="0"/>
      <w:marTop w:val="0"/>
      <w:marBottom w:val="0"/>
      <w:divBdr>
        <w:top w:val="none" w:sz="0" w:space="0" w:color="auto"/>
        <w:left w:val="none" w:sz="0" w:space="0" w:color="auto"/>
        <w:bottom w:val="none" w:sz="0" w:space="0" w:color="auto"/>
        <w:right w:val="none" w:sz="0" w:space="0" w:color="auto"/>
      </w:divBdr>
    </w:div>
    <w:div w:id="2014530438">
      <w:marLeft w:val="0"/>
      <w:marRight w:val="0"/>
      <w:marTop w:val="0"/>
      <w:marBottom w:val="0"/>
      <w:divBdr>
        <w:top w:val="none" w:sz="0" w:space="0" w:color="auto"/>
        <w:left w:val="none" w:sz="0" w:space="0" w:color="auto"/>
        <w:bottom w:val="none" w:sz="0" w:space="0" w:color="auto"/>
        <w:right w:val="none" w:sz="0" w:space="0" w:color="auto"/>
      </w:divBdr>
    </w:div>
    <w:div w:id="2014530439">
      <w:marLeft w:val="0"/>
      <w:marRight w:val="0"/>
      <w:marTop w:val="0"/>
      <w:marBottom w:val="0"/>
      <w:divBdr>
        <w:top w:val="none" w:sz="0" w:space="0" w:color="auto"/>
        <w:left w:val="none" w:sz="0" w:space="0" w:color="auto"/>
        <w:bottom w:val="none" w:sz="0" w:space="0" w:color="auto"/>
        <w:right w:val="none" w:sz="0" w:space="0" w:color="auto"/>
      </w:divBdr>
    </w:div>
    <w:div w:id="2014530440">
      <w:marLeft w:val="0"/>
      <w:marRight w:val="0"/>
      <w:marTop w:val="0"/>
      <w:marBottom w:val="0"/>
      <w:divBdr>
        <w:top w:val="none" w:sz="0" w:space="0" w:color="auto"/>
        <w:left w:val="none" w:sz="0" w:space="0" w:color="auto"/>
        <w:bottom w:val="none" w:sz="0" w:space="0" w:color="auto"/>
        <w:right w:val="none" w:sz="0" w:space="0" w:color="auto"/>
      </w:divBdr>
    </w:div>
    <w:div w:id="2014530441">
      <w:marLeft w:val="0"/>
      <w:marRight w:val="0"/>
      <w:marTop w:val="0"/>
      <w:marBottom w:val="0"/>
      <w:divBdr>
        <w:top w:val="none" w:sz="0" w:space="0" w:color="auto"/>
        <w:left w:val="none" w:sz="0" w:space="0" w:color="auto"/>
        <w:bottom w:val="none" w:sz="0" w:space="0" w:color="auto"/>
        <w:right w:val="none" w:sz="0" w:space="0" w:color="auto"/>
      </w:divBdr>
    </w:div>
    <w:div w:id="2014530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169631DFB70610DEC1AD5C4W3KCE" TargetMode="External"/><Relationship Id="rId26" Type="http://schemas.openxmlformats.org/officeDocument/2006/relationships/hyperlink" Target="consultantplus://offline/ref=0E6612F33C52406EFC5F0AEBA2ED64559101676119FC70610DEC1AD5C4W3KCE" TargetMode="External"/><Relationship Id="rId39" Type="http://schemas.openxmlformats.org/officeDocument/2006/relationships/hyperlink" Target="consultantplus://offline/ref=0E6612F33C52406EFC5F0AEBA2ED64559103676913F370610DEC1AD5C4W3KCE" TargetMode="External"/><Relationship Id="rId21" Type="http://schemas.openxmlformats.org/officeDocument/2006/relationships/hyperlink" Target="consultantplus://offline/ref=0E6612F33C52406EFC5F0AEBA2ED6455910267691BFE70610DEC1AD5C4W3KCE" TargetMode="External"/><Relationship Id="rId34" Type="http://schemas.openxmlformats.org/officeDocument/2006/relationships/hyperlink" Target="consultantplus://offline/ref=0E6612F33C52406EFC5F0AEBA2ED64559101676418FA70610DEC1AD5C4W3KCE" TargetMode="External"/><Relationship Id="rId42" Type="http://schemas.openxmlformats.org/officeDocument/2006/relationships/hyperlink" Target="consultantplus://offline/ref=0E6612F33C52406EFC5F0AEBA2ED64559101616618F970610DEC1AD5C4W3KCE" TargetMode="External"/><Relationship Id="rId47" Type="http://schemas.openxmlformats.org/officeDocument/2006/relationships/hyperlink" Target="consultantplus://offline/ref=DA0BB10B358C567FD6C08B2690EA003E3BB17429AF0AF583A9D92DA5BF3D9B4E1842B1256275323FX2K5E" TargetMode="External"/><Relationship Id="rId50" Type="http://schemas.openxmlformats.org/officeDocument/2006/relationships/hyperlink" Target="consultantplus://offline/ref=DA0BB10B358C567FD6C08B2690EA003E3BB37E28A801F583A9D92DA5BF3D9B4E1842B1256275323FX2K4E" TargetMode="External"/><Relationship Id="rId55" Type="http://schemas.openxmlformats.org/officeDocument/2006/relationships/hyperlink" Target="consultantplus://offline/ref=DA0BB10B358C567FD6C08B2690EA003E3BB6782AAF07F583A9D92DA5BFX3KDE" TargetMode="External"/><Relationship Id="rId7" Type="http://schemas.openxmlformats.org/officeDocument/2006/relationships/hyperlink" Target="consultantplus://offline/ref=0E6612F33C52406EFC5F0AEBA2ED64559100616218FA70610DEC1AD5C43CE919B3C903F9EA39ECFFW5K0E" TargetMode="External"/><Relationship Id="rId12" Type="http://schemas.openxmlformats.org/officeDocument/2006/relationships/hyperlink" Target="consultantplus://offline/ref=0E6612F33C52406EFC5F0AEBA2ED64559100616218FA70610DEC1AD5C43CE919B3C903F9EA39ECFFW5KFE" TargetMode="External"/><Relationship Id="rId17" Type="http://schemas.openxmlformats.org/officeDocument/2006/relationships/hyperlink" Target="consultantplus://offline/ref=0E6612F33C52406EFC5F0AEBA2ED6455910061611EFF70610DEC1AD5C4W3KCE" TargetMode="External"/><Relationship Id="rId25" Type="http://schemas.openxmlformats.org/officeDocument/2006/relationships/hyperlink" Target="consultantplus://offline/ref=0E6612F33C52406EFC5F0AEBA2ED6455910167611BFB70610DEC1AD5C4W3KCE" TargetMode="External"/><Relationship Id="rId33" Type="http://schemas.openxmlformats.org/officeDocument/2006/relationships/hyperlink" Target="consultantplus://offline/ref=0E6612F33C52406EFC5F0AEBA2ED64559100626418F970610DEC1AD5C4W3KCE" TargetMode="External"/><Relationship Id="rId38" Type="http://schemas.openxmlformats.org/officeDocument/2006/relationships/hyperlink" Target="consultantplus://offline/ref=0E6612F33C52406EFC5F0AEBA2ED64559507606918F02D6B05B516D7WCK3E" TargetMode="External"/><Relationship Id="rId46" Type="http://schemas.openxmlformats.org/officeDocument/2006/relationships/hyperlink" Target="consultantplus://offline/ref=0E6612F33C52406EFC5F0AEBA2ED6455970E696112F02D6B05B516D7WCK3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8W5K4E" TargetMode="External"/><Relationship Id="rId20" Type="http://schemas.openxmlformats.org/officeDocument/2006/relationships/hyperlink" Target="consultantplus://offline/ref=0E6612F33C52406EFC5F0AEBA2ED6455910065691BFF70610DEC1AD5C43CE919B3C903F9EDW3K9E" TargetMode="External"/><Relationship Id="rId29" Type="http://schemas.openxmlformats.org/officeDocument/2006/relationships/hyperlink" Target="consultantplus://offline/ref=0E6612F33C52406EFC5F0AEBA2ED6455910167601FFF70610DEC1AD5C4W3KCE" TargetMode="External"/><Relationship Id="rId41" Type="http://schemas.openxmlformats.org/officeDocument/2006/relationships/hyperlink" Target="consultantplus://offline/ref=0E6612F33C52406EFC5F0AEBA2ED6455910163611CFA70610DEC1AD5C4W3KCE" TargetMode="External"/><Relationship Id="rId54" Type="http://schemas.openxmlformats.org/officeDocument/2006/relationships/hyperlink" Target="consultantplus://offline/ref=DA0BB10B358C567FD6C08B2690EA003E39B77B2BAE09A889A18021A7B832C4591F0BBD24627533X3KDE" TargetMode="External"/><Relationship Id="rId1" Type="http://schemas.openxmlformats.org/officeDocument/2006/relationships/numbering" Target="numbering.xml"/><Relationship Id="rId6" Type="http://schemas.openxmlformats.org/officeDocument/2006/relationships/hyperlink" Target="consultantplus://offline/ref=0E6612F33C52406EFC5F0AEBA2ED64559100616218FA70610DEC1AD5C43CE919B3C903F9EA39ECFFW5K1E" TargetMode="External"/><Relationship Id="rId11" Type="http://schemas.openxmlformats.org/officeDocument/2006/relationships/hyperlink" Target="consultantplus://offline/ref=0E6612F33C52406EFC5F0AEBA2ED64559100616218FA70610DEC1AD5C43CE919B3C903F9EA39ECFFW5K0E" TargetMode="External"/><Relationship Id="rId24" Type="http://schemas.openxmlformats.org/officeDocument/2006/relationships/hyperlink" Target="consultantplus://offline/ref=0E6612F33C52406EFC5F0AEBA2ED6455910063691BFC70610DEC1AD5C4W3KCE" TargetMode="External"/><Relationship Id="rId32" Type="http://schemas.openxmlformats.org/officeDocument/2006/relationships/hyperlink" Target="consultantplus://offline/ref=0E6612F33C52406EFC5F0AEBA2ED6455910369661FFF70610DEC1AD5C4W3KCE" TargetMode="External"/><Relationship Id="rId37" Type="http://schemas.openxmlformats.org/officeDocument/2006/relationships/hyperlink" Target="consultantplus://offline/ref=0E6612F33C52406EFC5F0AEBA2ED6455910667601FFD70610DEC1AD5C4W3KCE" TargetMode="External"/><Relationship Id="rId40" Type="http://schemas.openxmlformats.org/officeDocument/2006/relationships/hyperlink" Target="consultantplus://offline/ref=0E6612F33C52406EFC5F0AEBA2ED6455910660661BF270610DEC1AD5C4W3KCE" TargetMode="External"/><Relationship Id="rId45" Type="http://schemas.openxmlformats.org/officeDocument/2006/relationships/hyperlink" Target="consultantplus://offline/ref=0E6612F33C52406EFC5F0AEBA2ED64559102636612FC70610DEC1AD5C4W3KCE" TargetMode="External"/><Relationship Id="rId53" Type="http://schemas.openxmlformats.org/officeDocument/2006/relationships/hyperlink" Target="consultantplus://offline/ref=DA0BB10B358C567FD6C08B2690EA003E3EB4782BAF09A889A18021A7B832C4591F0BBD24627533X3KBE" TargetMode="External"/><Relationship Id="rId58" Type="http://schemas.openxmlformats.org/officeDocument/2006/relationships/theme" Target="theme/theme1.xml"/><Relationship Id="rId5" Type="http://schemas.openxmlformats.org/officeDocument/2006/relationships/hyperlink" Target="http://base.garant.ru/12112084/1/" TargetMode="External"/><Relationship Id="rId15" Type="http://schemas.openxmlformats.org/officeDocument/2006/relationships/hyperlink" Target="consultantplus://offline/ref=0E6612F33C52406EFC5F0AEBA2ED6455910061611EF370610DEC1AD5C4W3KCE" TargetMode="External"/><Relationship Id="rId23" Type="http://schemas.openxmlformats.org/officeDocument/2006/relationships/hyperlink" Target="consultantplus://offline/ref=0E6612F33C52406EFC5F0AEBA2ED6455910167621AFC70610DEC1AD5C4W3KCE" TargetMode="External"/><Relationship Id="rId28" Type="http://schemas.openxmlformats.org/officeDocument/2006/relationships/hyperlink" Target="consultantplus://offline/ref=0E6612F33C52406EFC5F0AEBA2ED6455910062641DFA70610DEC1AD5C4W3KCE" TargetMode="External"/><Relationship Id="rId36" Type="http://schemas.openxmlformats.org/officeDocument/2006/relationships/hyperlink" Target="consultantplus://offline/ref=0E6612F33C52406EFC5F0AEBA2ED6455910165691CF370610DEC1AD5C4W3KCE" TargetMode="External"/><Relationship Id="rId49" Type="http://schemas.openxmlformats.org/officeDocument/2006/relationships/hyperlink" Target="consultantplus://offline/ref=DA0BB10B358C567FD6C08B2690EA003E3BB5792DAB03F583A9D92DA5BF3D9B4E1842B1256275323FX2K5E" TargetMode="External"/><Relationship Id="rId57" Type="http://schemas.openxmlformats.org/officeDocument/2006/relationships/fontTable" Target="fontTable.xml"/><Relationship Id="rId10" Type="http://schemas.openxmlformats.org/officeDocument/2006/relationships/hyperlink" Target="consultantplus://offline/ref=0E6612F33C52406EFC5F0AEBA2ED64559100616218FA70610DEC1AD5C43CE919B3C903F9EA39ECFFW5K1E" TargetMode="External"/><Relationship Id="rId19" Type="http://schemas.openxmlformats.org/officeDocument/2006/relationships/hyperlink" Target="consultantplus://offline/ref=0E6612F33C52406EFC5F0AEBA2ED64559101676218F970610DEC1AD5C4W3KCE" TargetMode="External"/><Relationship Id="rId31" Type="http://schemas.openxmlformats.org/officeDocument/2006/relationships/hyperlink" Target="consultantplus://offline/ref=0E6612F33C52406EFC5F0AEBA2ED64559102686019F370610DEC1AD5C4W3KCE" TargetMode="External"/><Relationship Id="rId44" Type="http://schemas.openxmlformats.org/officeDocument/2006/relationships/hyperlink" Target="consultantplus://offline/ref=0E6612F33C52406EFC5F0AEBA2ED6455910463601CFA70610DEC1AD5C4W3KCE" TargetMode="External"/><Relationship Id="rId52"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webSettings" Target="webSettings.xml"/><Relationship Id="rId9" Type="http://schemas.openxmlformats.org/officeDocument/2006/relationships/hyperlink" Target="consultantplus://offline/ref=0E6612F33C52406EFC5F14E6B481335A960C3F6D1AFB7C3652B81C829B6CEF4CF38905ACA97CE9FD5738EB27WBKA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112FE70610DEC1AD5C4W3KCE" TargetMode="External"/><Relationship Id="rId27" Type="http://schemas.openxmlformats.org/officeDocument/2006/relationships/hyperlink" Target="consultantplus://offline/ref=0E6612F33C52406EFC5F0AEBA2ED6455910062641EFF70610DEC1AD5C4W3KCE" TargetMode="External"/><Relationship Id="rId30" Type="http://schemas.openxmlformats.org/officeDocument/2006/relationships/hyperlink" Target="consultantplus://offline/ref=0E6612F33C52406EFC5F0AEBA2ED6455910366631EF370610DEC1AD5C4W3KCE" TargetMode="External"/><Relationship Id="rId35" Type="http://schemas.openxmlformats.org/officeDocument/2006/relationships/hyperlink" Target="consultantplus://offline/ref=0E6612F33C52406EFC5F0AEBA2ED6455910062621CFD70610DEC1AD5C4W3KCE" TargetMode="External"/><Relationship Id="rId43" Type="http://schemas.openxmlformats.org/officeDocument/2006/relationships/hyperlink" Target="consultantplus://offline/ref=0E6612F33C52406EFC5F0AEBA2ED64559101626518F970610DEC1AD5C4W3KCE" TargetMode="External"/><Relationship Id="rId48" Type="http://schemas.openxmlformats.org/officeDocument/2006/relationships/hyperlink" Target="consultantplus://offline/ref=DA0BB10B358C567FD6C08B2690EA003E3BB37D24A800F583A9D92DA5BF3D9B4E1842B1256275323FX2K4E" TargetMode="External"/><Relationship Id="rId56"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0E6612F33C52406EFC5F14E6B481335A960C3F6D1AFB7F3255BB1C829B6CEF4CF38905ACA97CE9FD5738EB26WBKBE" TargetMode="External"/><Relationship Id="rId51" Type="http://schemas.openxmlformats.org/officeDocument/2006/relationships/hyperlink" Target="consultantplus://offline/ref=DA0BB10B358C567FD6C08B2690EA003E39B47A2CA909A889A18021A7B832C4591F0BBD24627533X3KA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345</TotalTime>
  <Pages>96</Pages>
  <Words>-32766</Words>
  <Characters>-32766</Characters>
  <Application>Microsoft Office Outlook</Application>
  <DocSecurity>0</DocSecurity>
  <Lines>0</Lines>
  <Paragraphs>0</Paragraphs>
  <ScaleCrop>false</ScaleCrop>
  <Company>ОАО "Проектный институт "Липецкгражданпроект"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Бельских Юлия Сергеевна</dc:creator>
  <cp:keywords/>
  <dc:description/>
  <cp:lastModifiedBy>EVM</cp:lastModifiedBy>
  <cp:revision>27</cp:revision>
  <cp:lastPrinted>2017-01-12T05:33:00Z</cp:lastPrinted>
  <dcterms:created xsi:type="dcterms:W3CDTF">2016-12-26T11:10:00Z</dcterms:created>
  <dcterms:modified xsi:type="dcterms:W3CDTF">2017-04-17T05:25:00Z</dcterms:modified>
</cp:coreProperties>
</file>